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jQUEY</w:t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(PAWEB)</w:t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FICHE TD N°3</w:t>
      </w:r>
    </w:p>
    <w:p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Année : 3ème LMD </w:t>
        <w:tab/>
        <w:tab/>
        <w:tab/>
        <w:tab/>
        <w:tab/>
        <w:tab/>
        <w:tab/>
        <w:tab/>
        <w:t>Option : ISIL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EXERCICE  1 :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rFonts w:eastAsia="Times New Roman"/>
          <w:sz w:val="26"/>
          <w:szCs w:val="26"/>
        </w:rPr>
      </w:pPr>
      <w:r>
        <w:rPr>
          <w:sz w:val="26"/>
          <w:szCs w:val="26"/>
        </w:rPr>
        <w:t>En utilisant jQuery, cacher tous les éléments avec la classe= </w:t>
      </w:r>
      <w:r>
        <w:rPr>
          <w:rFonts w:eastAsia="Times New Roman"/>
          <w:sz w:val="26"/>
          <w:szCs w:val="26"/>
        </w:rPr>
        <w:t>"</w:t>
      </w:r>
      <w:r>
        <w:rPr>
          <w:sz w:val="26"/>
          <w:szCs w:val="26"/>
        </w:rPr>
        <w:t>test</w:t>
      </w:r>
      <w:r>
        <w:rPr>
          <w:rFonts w:eastAsia="Times New Roman"/>
          <w:sz w:val="26"/>
          <w:szCs w:val="26"/>
        </w:rPr>
        <w:t>".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EXERCICE 2 :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rFonts w:eastAsia="Times New Roman"/>
          <w:sz w:val="26"/>
          <w:szCs w:val="26"/>
        </w:rPr>
      </w:pPr>
      <w:r>
        <w:rPr>
          <w:sz w:val="26"/>
          <w:szCs w:val="26"/>
        </w:rPr>
        <w:t>Utiliser jQuery pour cacher tous éléments &lt;</w:t>
      </w:r>
      <w:r>
        <w:rPr>
          <w:b/>
          <w:bCs/>
          <w:sz w:val="26"/>
          <w:szCs w:val="26"/>
        </w:rPr>
        <w:t>p</w:t>
      </w:r>
      <w:r>
        <w:rPr>
          <w:sz w:val="26"/>
          <w:szCs w:val="26"/>
        </w:rPr>
        <w:t xml:space="preserve">&gt; avec un </w:t>
      </w:r>
      <w:r>
        <w:rPr>
          <w:rFonts w:eastAsia="Times New Roman"/>
          <w:sz w:val="26"/>
          <w:szCs w:val="26"/>
        </w:rPr>
        <w:t>"</w:t>
      </w:r>
      <w:r>
        <w:rPr>
          <w:sz w:val="26"/>
          <w:szCs w:val="26"/>
        </w:rPr>
        <w:t>click</w:t>
      </w:r>
      <w:r>
        <w:rPr>
          <w:rFonts w:eastAsia="Times New Roman"/>
          <w:sz w:val="26"/>
          <w:szCs w:val="26"/>
        </w:rPr>
        <w:t>".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EXERCICE 3 : 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>Utiliser jQuery bpour associer une méthode à un évènement</w:t>
      </w:r>
      <w:r>
        <w:rPr>
          <w:rFonts w:eastAsia="Times New Roman"/>
          <w:sz w:val="26"/>
          <w:szCs w:val="26"/>
        </w:rPr>
        <w:t xml:space="preserve"> "</w:t>
      </w:r>
      <w:r>
        <w:rPr>
          <w:sz w:val="26"/>
          <w:szCs w:val="26"/>
        </w:rPr>
        <w:t>click</w:t>
      </w:r>
      <w:r>
        <w:rPr>
          <w:rFonts w:eastAsia="Times New Roman"/>
          <w:sz w:val="26"/>
          <w:szCs w:val="26"/>
        </w:rPr>
        <w:t>"</w:t>
      </w:r>
      <w:r>
        <w:rPr>
          <w:sz w:val="26"/>
          <w:szCs w:val="26"/>
        </w:rPr>
        <w:t xml:space="preserve"> pour tous les éléments &lt;</w:t>
      </w:r>
      <w:r>
        <w:rPr>
          <w:b/>
          <w:bCs/>
          <w:sz w:val="26"/>
          <w:szCs w:val="26"/>
        </w:rPr>
        <w:t>p</w:t>
      </w:r>
      <w:r>
        <w:rPr>
          <w:sz w:val="26"/>
          <w:szCs w:val="26"/>
        </w:rPr>
        <w:t>&gt;.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EXERCICE 4 :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>Soit le fichier HTML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>&lt;html&gt;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>......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>&lt;body&gt;</w:t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&lt;p&gt; Ceci est un paragraphe&lt;/p&gt;</w:t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&lt;button&gt; click&lt;/button&gt;</w:t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&lt;/body&gt;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>&lt;/html&gt;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Eccrire un script jQuery au niveau du head qui en appuyant sur le bouton </w:t>
      </w:r>
      <w:r>
        <w:rPr>
          <w:rFonts w:eastAsia="Times New Roman"/>
          <w:sz w:val="26"/>
          <w:szCs w:val="26"/>
        </w:rPr>
        <w:t>"</w:t>
      </w:r>
      <w:r>
        <w:rPr>
          <w:sz w:val="26"/>
          <w:szCs w:val="26"/>
        </w:rPr>
        <w:t>click</w:t>
      </w:r>
      <w:r>
        <w:rPr>
          <w:rFonts w:eastAsia="Times New Roman"/>
          <w:sz w:val="26"/>
          <w:szCs w:val="26"/>
        </w:rPr>
        <w:t>"</w:t>
      </w:r>
      <w:r>
        <w:rPr>
          <w:sz w:val="26"/>
          <w:szCs w:val="26"/>
        </w:rPr>
        <w:t>, on fait apparaître tous les éléments &lt;</w:t>
      </w:r>
      <w:r>
        <w:rPr>
          <w:b/>
          <w:bCs/>
          <w:sz w:val="26"/>
          <w:szCs w:val="26"/>
        </w:rPr>
        <w:t>p</w:t>
      </w:r>
      <w:r>
        <w:rPr>
          <w:sz w:val="26"/>
          <w:szCs w:val="26"/>
        </w:rPr>
        <w:t>&gt;.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EXERCICE 5 :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Utiliser la méthode </w:t>
      </w:r>
      <w:r>
        <w:rPr>
          <w:b/>
          <w:bCs/>
          <w:sz w:val="26"/>
          <w:szCs w:val="26"/>
        </w:rPr>
        <w:t>fade()</w:t>
      </w:r>
      <w:r>
        <w:rPr>
          <w:sz w:val="26"/>
          <w:szCs w:val="26"/>
        </w:rPr>
        <w:t xml:space="preserve"> de jQuery pour l’élément &lt;</w:t>
      </w:r>
      <w:r>
        <w:rPr>
          <w:b/>
          <w:bCs/>
          <w:sz w:val="26"/>
          <w:szCs w:val="26"/>
        </w:rPr>
        <w:t>div</w:t>
      </w:r>
      <w:r>
        <w:rPr>
          <w:sz w:val="26"/>
          <w:szCs w:val="26"/>
        </w:rPr>
        <w:t xml:space="preserve">&gt; pour une opacité de </w:t>
      </w:r>
      <w:r>
        <w:rPr>
          <w:rFonts w:eastAsia="Times New Roman"/>
          <w:sz w:val="26"/>
          <w:szCs w:val="26"/>
        </w:rPr>
        <w:t>"</w:t>
      </w:r>
      <w:r>
        <w:rPr>
          <w:sz w:val="26"/>
          <w:szCs w:val="26"/>
        </w:rPr>
        <w:t>0.2</w:t>
      </w:r>
      <w:r>
        <w:rPr>
          <w:rFonts w:eastAsia="Times New Roman"/>
          <w:sz w:val="26"/>
          <w:szCs w:val="26"/>
        </w:rPr>
        <w:t>".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EXERCICE 6 :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>Utiliser la méthode</w:t>
      </w:r>
      <w:r>
        <w:rPr>
          <w:b/>
          <w:bCs/>
          <w:sz w:val="26"/>
          <w:szCs w:val="26"/>
        </w:rPr>
        <w:t xml:space="preserve"> animate()</w:t>
      </w:r>
      <w:r>
        <w:rPr>
          <w:sz w:val="26"/>
          <w:szCs w:val="26"/>
        </w:rPr>
        <w:t xml:space="preserve"> pour mettre une hauteur de 500 pixels pour les éléments &lt;</w:t>
      </w:r>
      <w:r>
        <w:rPr>
          <w:b/>
          <w:bCs/>
          <w:sz w:val="26"/>
          <w:szCs w:val="26"/>
        </w:rPr>
        <w:t>div</w:t>
      </w:r>
      <w:r>
        <w:rPr>
          <w:sz w:val="26"/>
          <w:szCs w:val="26"/>
        </w:rPr>
        <w:t>&gt;.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EXERCICE 7 :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>Utiliser la méthode de Jquery qui ajoute la classe = </w:t>
      </w:r>
      <w:r>
        <w:rPr>
          <w:rFonts w:eastAsia="Times New Roman"/>
          <w:sz w:val="26"/>
          <w:szCs w:val="26"/>
        </w:rPr>
        <w:t>"</w:t>
      </w:r>
      <w:r>
        <w:rPr>
          <w:sz w:val="26"/>
          <w:szCs w:val="26"/>
        </w:rPr>
        <w:t>important</w:t>
      </w:r>
      <w:r>
        <w:rPr>
          <w:rFonts w:eastAsia="Times New Roman"/>
          <w:sz w:val="26"/>
          <w:szCs w:val="26"/>
        </w:rPr>
        <w:t>"</w:t>
      </w:r>
      <w:r>
        <w:rPr>
          <w:sz w:val="26"/>
          <w:szCs w:val="26"/>
        </w:rPr>
        <w:t xml:space="preserve"> aux éléments &lt;</w:t>
      </w:r>
      <w:r>
        <w:rPr>
          <w:b/>
          <w:bCs/>
          <w:sz w:val="26"/>
          <w:szCs w:val="26"/>
        </w:rPr>
        <w:t>p</w:t>
      </w:r>
      <w:r>
        <w:rPr>
          <w:sz w:val="26"/>
          <w:szCs w:val="26"/>
        </w:rPr>
        <w:t>&gt;.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b/>
          <w:bCs/>
          <w:sz w:val="26"/>
          <w:szCs w:val="26"/>
        </w:rPr>
        <w:t>EXERCICE 8 :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Utiliser la méthode </w:t>
      </w:r>
      <w:r>
        <w:rPr>
          <w:b/>
          <w:bCs/>
          <w:sz w:val="26"/>
          <w:szCs w:val="26"/>
        </w:rPr>
        <w:t>CSS()</w:t>
      </w:r>
      <w:r>
        <w:rPr>
          <w:sz w:val="26"/>
          <w:szCs w:val="26"/>
        </w:rPr>
        <w:t xml:space="preserve"> pour ajouter un background </w:t>
      </w:r>
      <w:r>
        <w:rPr>
          <w:rFonts w:eastAsia="Times New Roman"/>
          <w:sz w:val="26"/>
          <w:szCs w:val="26"/>
        </w:rPr>
        <w:t>"</w:t>
      </w:r>
      <w:r>
        <w:rPr>
          <w:b/>
          <w:bCs/>
          <w:sz w:val="26"/>
          <w:szCs w:val="26"/>
        </w:rPr>
        <w:t>red</w:t>
      </w:r>
      <w:r>
        <w:rPr>
          <w:rFonts w:eastAsia="Times New Roman"/>
          <w:sz w:val="26"/>
          <w:szCs w:val="26"/>
        </w:rPr>
        <w:t xml:space="preserve"> "</w:t>
      </w:r>
      <w:r>
        <w:rPr>
          <w:sz w:val="26"/>
          <w:szCs w:val="26"/>
        </w:rPr>
        <w:t xml:space="preserve"> aux éléments &lt;</w:t>
      </w:r>
      <w:r>
        <w:rPr>
          <w:b/>
          <w:bCs/>
          <w:sz w:val="26"/>
          <w:szCs w:val="26"/>
        </w:rPr>
        <w:t>p</w:t>
      </w:r>
      <w:r>
        <w:rPr>
          <w:sz w:val="26"/>
          <w:szCs w:val="26"/>
        </w:rPr>
        <w:t>&gt;.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EXERCICE 9 :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>Utiliser les méthodes de jQuery  pour mettre la hauteur et la largeur de &lt;</w:t>
      </w:r>
      <w:r>
        <w:rPr>
          <w:b/>
          <w:bCs/>
          <w:sz w:val="26"/>
          <w:szCs w:val="26"/>
        </w:rPr>
        <w:t>div</w:t>
      </w:r>
      <w:r>
        <w:rPr>
          <w:sz w:val="26"/>
          <w:szCs w:val="26"/>
        </w:rPr>
        <w:t>&gt; à 500pixels.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EXERCICE 10 :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>Utiliser la méthode jQuery qui prend le parent direct de &lt;</w:t>
      </w:r>
      <w:r>
        <w:rPr>
          <w:b/>
          <w:bCs/>
          <w:sz w:val="26"/>
          <w:szCs w:val="26"/>
        </w:rPr>
        <w:t>span</w:t>
      </w:r>
      <w:r>
        <w:rPr>
          <w:sz w:val="26"/>
          <w:szCs w:val="26"/>
        </w:rPr>
        <w:t>&gt; élément.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EXERCICE 11 :</w:t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>Utilser la méthode jQuery pour prendre tous les enfants directs de &lt;</w:t>
      </w:r>
      <w:r>
        <w:rPr>
          <w:b/>
          <w:bCs/>
          <w:sz w:val="26"/>
          <w:szCs w:val="26"/>
        </w:rPr>
        <w:t>div</w:t>
      </w:r>
      <w:r>
        <w:rPr>
          <w:sz w:val="26"/>
          <w:szCs w:val="26"/>
        </w:rPr>
        <w:t>&gt; élément.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le" w:pos="below" w:numFmt="decimal"/>
    <w:caption w:name="Illustration" w:pos="below" w:numFmt="decimal"/>
    <w:caption w:name="Imag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1"/>
    <w:tmLastPosFrameIdx w:val="0"/>
    <w:tmLastPosCaret>
      <w:tmLastPosPgfIdx w:val="63"/>
      <w:tmLastPosIdx w:val="68"/>
    </w:tmLastPosCaret>
    <w:tmLastPosAnchor>
      <w:tmLastPosPgfIdx w:val="63"/>
      <w:tmLastPosIdx w:val="71"/>
    </w:tmLastPosAnchor>
    <w:tmLastPosTblRect w:left="0" w:top="0" w:right="0" w:bottom="0"/>
  </w:tmLastPos>
  <w:tmAppRevision w:date="1613395103" w:val="97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fr-f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fr-f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2021-02-14T15:10:49Z</dcterms:created>
  <dcterms:modified xsi:type="dcterms:W3CDTF">2021-02-15T13:18:23Z</dcterms:modified>
</cp:coreProperties>
</file>