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AC7" w:rsidRPr="00BE0AC7" w:rsidRDefault="00BE0AC7" w:rsidP="004708C3">
      <w:pPr>
        <w:numPr>
          <w:ilvl w:val="0"/>
          <w:numId w:val="13"/>
        </w:numPr>
        <w:bidi/>
        <w:spacing w:after="0" w:line="240" w:lineRule="auto"/>
        <w:ind w:left="565" w:hanging="567"/>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الانتقاء في المجال الرياضي: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يعرف الانتقاء لغويا باختيار الشيء </w:t>
      </w:r>
      <w:sdt>
        <w:sdtPr>
          <w:rPr>
            <w:rFonts w:ascii="Times New Roman" w:eastAsia="Times New Roman" w:hAnsi="Times New Roman" w:cs="Simplified Arabic" w:hint="cs"/>
            <w:sz w:val="32"/>
            <w:szCs w:val="32"/>
            <w:rtl/>
            <w:lang w:eastAsia="fr-FR" w:bidi="ar-DZ"/>
          </w:rPr>
          <w:id w:val="379416"/>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علي91 \</w:instrText>
          </w:r>
          <w:r w:rsidRPr="00BE0AC7">
            <w:rPr>
              <w:rFonts w:ascii="Times New Roman" w:eastAsia="Times New Roman" w:hAnsi="Times New Roman" w:cs="Simplified Arabic" w:hint="cs"/>
              <w:sz w:val="32"/>
              <w:szCs w:val="32"/>
              <w:lang w:eastAsia="fr-FR" w:bidi="ar-DZ"/>
            </w:rPr>
            <w:instrText>p 108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(هادية، 1991، صفحة 108)</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sz w:val="32"/>
          <w:szCs w:val="32"/>
          <w:rtl/>
          <w:lang w:eastAsia="fr-FR" w:bidi="ar-DZ"/>
        </w:rPr>
        <w:t xml:space="preserve">، أما رياضيا فيعرفه ثيل وكاجا أنه أسلوب مستمر من الاختيار مطبق على عينة من الأفراد ويستهدف اختيار أفضل الرياضيين على فترات زمنية مبينة على مراحل مختلفة للإعداد الرياضي ، وذلك من خلال وضع الضوابط التي تسمح بانتقائهم وفق أسس علمية قابلة للتنفيذ ومساعدتهم على اختيار المسابقات التي تتفق مع قدراتهم بغية استثمارها الأقصى في تحقيق أعلى مستوى ممكن من الإنجاز الرياضي </w:t>
      </w:r>
      <w:sdt>
        <w:sdtPr>
          <w:rPr>
            <w:rFonts w:ascii="Times New Roman" w:eastAsia="Times New Roman" w:hAnsi="Times New Roman" w:cs="Simplified Arabic" w:hint="cs"/>
            <w:sz w:val="32"/>
            <w:szCs w:val="32"/>
            <w:rtl/>
            <w:lang w:eastAsia="fr-FR" w:bidi="ar-DZ"/>
          </w:rPr>
          <w:id w:val="379420"/>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lang w:eastAsia="fr-FR" w:bidi="ar-DZ"/>
            </w:rPr>
            <w:instrText xml:space="preserve"> CITATION Thi93 \l 1036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noProof/>
              <w:sz w:val="32"/>
              <w:szCs w:val="32"/>
              <w:lang w:eastAsia="fr-FR" w:bidi="ar-DZ"/>
            </w:rPr>
            <w:t>((J), 1993)</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 xml:space="preserve">كما يعرفه  </w:t>
      </w:r>
      <w:sdt>
        <w:sdtPr>
          <w:rPr>
            <w:rFonts w:ascii="Times New Roman" w:eastAsia="Times New Roman" w:hAnsi="Times New Roman" w:cs="Simplified Arabic" w:hint="cs"/>
            <w:sz w:val="32"/>
            <w:szCs w:val="32"/>
            <w:rtl/>
            <w:lang w:eastAsia="fr-FR"/>
          </w:rPr>
          <w:id w:val="8757034"/>
          <w:citation/>
        </w:sdtPr>
        <w:sdtContent>
          <w:r w:rsidRPr="00BE0AC7">
            <w:rPr>
              <w:rFonts w:ascii="Times New Roman" w:eastAsia="Times New Roman" w:hAnsi="Times New Roman" w:cs="Simplified Arabic"/>
              <w:sz w:val="32"/>
              <w:szCs w:val="32"/>
              <w:rtl/>
              <w:lang w:eastAsia="fr-FR"/>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محم951 \</w:instrText>
          </w:r>
          <w:r w:rsidRPr="00BE0AC7">
            <w:rPr>
              <w:rFonts w:ascii="Times New Roman" w:eastAsia="Times New Roman" w:hAnsi="Times New Roman" w:cs="Simplified Arabic" w:hint="cs"/>
              <w:sz w:val="32"/>
              <w:szCs w:val="32"/>
              <w:lang w:eastAsia="fr-FR" w:bidi="ar-DZ"/>
            </w:rPr>
            <w:instrText>p 88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rPr>
            <w:fldChar w:fldCharType="separate"/>
          </w:r>
          <w:r w:rsidRPr="00BE0AC7">
            <w:rPr>
              <w:rFonts w:ascii="Times New Roman" w:eastAsia="Times New Roman" w:hAnsi="Times New Roman" w:cs="Simplified Arabic" w:hint="cs"/>
              <w:sz w:val="32"/>
              <w:szCs w:val="32"/>
              <w:rtl/>
              <w:lang w:eastAsia="fr-FR" w:bidi="ar-DZ"/>
            </w:rPr>
            <w:t>(محمد صبحي حسانين، 1995، صفحة 88)</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sz w:val="32"/>
          <w:szCs w:val="32"/>
          <w:rtl/>
          <w:lang w:eastAsia="fr-FR"/>
        </w:rPr>
        <w:t xml:space="preserve"> هو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اختيار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العناصر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البشرية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التي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تتميز</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بمقومات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النجاح</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النشاط</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الرياضي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المعين.</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ويذكر زاتسيوركي في كتاب يحي السيد الحاوي بان الانتقاء في المجال الرياضي هو عملية يتم من خلالها اختيار أفضل العناصر من الرياضيين في فترات زمنية معينة وفقا لمراحل الإعداد والمختلفة </w:t>
      </w:r>
      <w:sdt>
        <w:sdtPr>
          <w:rPr>
            <w:rFonts w:ascii="Times New Roman" w:eastAsia="Times New Roman" w:hAnsi="Times New Roman" w:cs="Simplified Arabic" w:hint="cs"/>
            <w:sz w:val="32"/>
            <w:szCs w:val="32"/>
            <w:rtl/>
            <w:lang w:eastAsia="fr-FR" w:bidi="ar-DZ"/>
          </w:rPr>
          <w:id w:val="379447"/>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يحي02 \</w:instrText>
          </w:r>
          <w:r w:rsidRPr="00BE0AC7">
            <w:rPr>
              <w:rFonts w:ascii="Times New Roman" w:eastAsia="Times New Roman" w:hAnsi="Times New Roman" w:cs="Simplified Arabic" w:hint="cs"/>
              <w:sz w:val="32"/>
              <w:szCs w:val="32"/>
              <w:lang w:eastAsia="fr-FR" w:bidi="ar-DZ"/>
            </w:rPr>
            <w:instrText>p 37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(الحاوي، 2002، صفحة 37)</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sz w:val="32"/>
          <w:szCs w:val="32"/>
          <w:rtl/>
          <w:lang w:eastAsia="fr-FR" w:bidi="ar-DZ"/>
        </w:rPr>
        <w:t xml:space="preserve">، أما في حماية استخدام الاختبارات والقياسات فيتفق كل من عماد صلاح عبد الحق ونينا بولكا قوفا بأنه "عملية مستمرة يتم من خلالها المفاضلة بين اللاعبين من خلال عدد كبير من الناشئين طبقا لمحددات معينة بغية اختيار أفضل اللاعبين في المجموعة المتاحة منهم من خلال الدراسة المعمقة لجميع الجوانب المؤثرة في المستوى الرياضي اعتمادا على الأسس والمبادئ والطرق العلمية </w:t>
      </w:r>
      <w:sdt>
        <w:sdtPr>
          <w:rPr>
            <w:rFonts w:ascii="Times New Roman" w:eastAsia="Times New Roman" w:hAnsi="Times New Roman" w:cs="Simplified Arabic" w:hint="cs"/>
            <w:sz w:val="32"/>
            <w:szCs w:val="32"/>
            <w:rtl/>
            <w:lang w:eastAsia="fr-FR" w:bidi="ar-DZ"/>
          </w:rPr>
          <w:id w:val="379452"/>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lang w:eastAsia="fr-FR" w:bidi="ar-DZ"/>
            </w:rPr>
            <w:instrText xml:space="preserve"> CITATION </w:instrText>
          </w:r>
          <w:r w:rsidRPr="00BE0AC7">
            <w:rPr>
              <w:rFonts w:ascii="Times New Roman" w:eastAsia="Times New Roman" w:hAnsi="Times New Roman" w:cs="Simplified Arabic"/>
              <w:sz w:val="32"/>
              <w:szCs w:val="32"/>
              <w:rtl/>
              <w:lang w:eastAsia="fr-FR" w:bidi="ar-DZ"/>
            </w:rPr>
            <w:instrText>عما90</w:instrText>
          </w:r>
          <w:r w:rsidRPr="00BE0AC7">
            <w:rPr>
              <w:rFonts w:ascii="Times New Roman" w:eastAsia="Times New Roman" w:hAnsi="Times New Roman" w:cs="Simplified Arabic"/>
              <w:sz w:val="32"/>
              <w:szCs w:val="32"/>
              <w:lang w:eastAsia="fr-FR" w:bidi="ar-DZ"/>
            </w:rPr>
            <w:instrText xml:space="preserve"> \p 65 \l 1036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noProof/>
              <w:sz w:val="32"/>
              <w:szCs w:val="32"/>
              <w:lang w:eastAsia="fr-FR" w:bidi="ar-DZ"/>
            </w:rPr>
            <w:t>(Boulogakova, 1999-1990, p. 65)</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sz w:val="32"/>
          <w:szCs w:val="32"/>
          <w:rtl/>
          <w:lang w:eastAsia="fr-FR" w:bidi="ar-DZ"/>
        </w:rPr>
        <w:t>، وعلى ضوء هذه التعاريف يرى الطالب الباحث أن عملية لانتقاء بمثابة اختيار الناشئين الموهوبين ومن تتوفر فيهم مؤشرات التفوق ومقومات معينة سواء كانت موروثة أو مكتسبة يستطيع من خلالها المربي أو المدرب التنبؤ بمستقبلها الرياضي وفق الأسس العلمية.</w:t>
      </w:r>
    </w:p>
    <w:p w:rsidR="00BE0AC7" w:rsidRPr="00BE0AC7" w:rsidRDefault="00BE0AC7" w:rsidP="004708C3">
      <w:pPr>
        <w:numPr>
          <w:ilvl w:val="0"/>
          <w:numId w:val="13"/>
        </w:numPr>
        <w:bidi/>
        <w:spacing w:after="0" w:line="240" w:lineRule="auto"/>
        <w:ind w:left="281" w:hanging="283"/>
        <w:contextualSpacing/>
        <w:jc w:val="both"/>
        <w:rPr>
          <w:rFonts w:ascii="Times New Roman" w:eastAsia="Times New Roman" w:hAnsi="Times New Roman" w:cs="Simplified Arabic"/>
          <w:sz w:val="28"/>
          <w:szCs w:val="28"/>
          <w:lang w:eastAsia="fr-FR" w:bidi="ar-DZ"/>
        </w:rPr>
      </w:pPr>
      <w:r w:rsidRPr="00BE0AC7">
        <w:rPr>
          <w:rFonts w:ascii="Times New Roman" w:eastAsia="Times New Roman" w:hAnsi="Times New Roman" w:cs="Simplified Arabic"/>
          <w:b/>
          <w:bCs/>
          <w:sz w:val="28"/>
          <w:szCs w:val="28"/>
          <w:rtl/>
          <w:lang w:eastAsia="fr-FR"/>
        </w:rPr>
        <w:t>نظريات</w:t>
      </w:r>
      <w:r w:rsidRPr="00BE0AC7">
        <w:rPr>
          <w:rFonts w:ascii="Times New Roman" w:eastAsia="Times New Roman" w:hAnsi="Times New Roman" w:cs="Simplified Arabic"/>
          <w:b/>
          <w:bCs/>
          <w:sz w:val="28"/>
          <w:szCs w:val="28"/>
          <w:lang w:eastAsia="fr-FR" w:bidi="ar-DZ"/>
        </w:rPr>
        <w:t xml:space="preserve"> </w:t>
      </w:r>
      <w:r w:rsidRPr="00BE0AC7">
        <w:rPr>
          <w:rFonts w:ascii="Times New Roman" w:eastAsia="Times New Roman" w:hAnsi="Times New Roman" w:cs="Simplified Arabic"/>
          <w:b/>
          <w:bCs/>
          <w:sz w:val="28"/>
          <w:szCs w:val="28"/>
          <w:rtl/>
          <w:lang w:eastAsia="fr-FR"/>
        </w:rPr>
        <w:t>الانتقاء</w:t>
      </w:r>
      <w:r w:rsidRPr="00BE0AC7">
        <w:rPr>
          <w:rFonts w:ascii="Times New Roman" w:eastAsia="Times New Roman" w:hAnsi="Times New Roman" w:cs="Simplified Arabic" w:hint="cs"/>
          <w:b/>
          <w:bCs/>
          <w:sz w:val="28"/>
          <w:szCs w:val="28"/>
          <w:rtl/>
          <w:lang w:eastAsia="fr-FR"/>
        </w:rPr>
        <w:t xml:space="preserve"> في المجال الرياضي</w:t>
      </w:r>
      <w:r w:rsidRPr="00BE0AC7">
        <w:rPr>
          <w:rFonts w:ascii="Times New Roman" w:eastAsia="Times New Roman" w:hAnsi="Times New Roman" w:cs="Simplified Arabic"/>
          <w:sz w:val="28"/>
          <w:szCs w:val="28"/>
          <w:lang w:eastAsia="fr-FR" w:bidi="ar-DZ"/>
        </w:rPr>
        <w:t xml:space="preserve"> :</w:t>
      </w:r>
    </w:p>
    <w:p w:rsidR="00BE0AC7" w:rsidRPr="00BE0AC7" w:rsidRDefault="00BE0AC7" w:rsidP="004708C3">
      <w:pPr>
        <w:numPr>
          <w:ilvl w:val="2"/>
          <w:numId w:val="14"/>
        </w:numPr>
        <w:bidi/>
        <w:spacing w:after="0" w:line="240" w:lineRule="auto"/>
        <w:ind w:left="706" w:hanging="708"/>
        <w:contextualSpacing/>
        <w:jc w:val="both"/>
        <w:rPr>
          <w:rFonts w:ascii="Times New Roman" w:eastAsia="Times New Roman" w:hAnsi="Times New Roman" w:cs="Simplified Arabic"/>
          <w:b/>
          <w:bCs/>
          <w:sz w:val="28"/>
          <w:szCs w:val="28"/>
          <w:lang w:eastAsia="fr-FR" w:bidi="ar-DZ"/>
        </w:rPr>
      </w:pPr>
      <w:r w:rsidRPr="00BE0AC7">
        <w:rPr>
          <w:rFonts w:ascii="Times New Roman" w:eastAsia="Times New Roman" w:hAnsi="Times New Roman" w:cs="Simplified Arabic"/>
          <w:b/>
          <w:bCs/>
          <w:sz w:val="28"/>
          <w:szCs w:val="28"/>
          <w:rtl/>
          <w:lang w:eastAsia="fr-FR"/>
        </w:rPr>
        <w:t>نموذج</w:t>
      </w:r>
      <w:r w:rsidRPr="00BE0AC7">
        <w:rPr>
          <w:rFonts w:ascii="Times New Roman" w:eastAsia="Times New Roman" w:hAnsi="Times New Roman" w:cs="Simplified Arabic"/>
          <w:b/>
          <w:bCs/>
          <w:sz w:val="28"/>
          <w:szCs w:val="28"/>
          <w:lang w:eastAsia="fr-FR" w:bidi="ar-DZ"/>
        </w:rPr>
        <w:t xml:space="preserve"> </w:t>
      </w:r>
      <w:r w:rsidRPr="00BE0AC7">
        <w:rPr>
          <w:rFonts w:ascii="Times New Roman" w:eastAsia="Times New Roman" w:hAnsi="Times New Roman" w:cs="Simplified Arabic"/>
          <w:b/>
          <w:bCs/>
          <w:sz w:val="28"/>
          <w:szCs w:val="28"/>
          <w:rtl/>
          <w:lang w:eastAsia="fr-FR"/>
        </w:rPr>
        <w:t>جيمبل</w:t>
      </w:r>
      <w:r w:rsidRPr="00BE0AC7">
        <w:rPr>
          <w:rFonts w:ascii="Times New Roman" w:eastAsia="Times New Roman" w:hAnsi="Times New Roman" w:cs="Simplified Arabic"/>
          <w:b/>
          <w:bCs/>
          <w:sz w:val="28"/>
          <w:szCs w:val="28"/>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sz w:val="32"/>
          <w:szCs w:val="32"/>
          <w:rtl/>
          <w:lang w:eastAsia="fr-FR"/>
        </w:rPr>
        <w:t>باحث</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ألماني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يحث</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على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انتقاء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وير</w:t>
      </w:r>
      <w:r w:rsidRPr="00BE0AC7">
        <w:rPr>
          <w:rFonts w:ascii="Times New Roman" w:eastAsia="Times New Roman" w:hAnsi="Times New Roman" w:cs="Simplified Arabic" w:hint="cs"/>
          <w:sz w:val="32"/>
          <w:szCs w:val="32"/>
          <w:rtl/>
          <w:lang w:eastAsia="fr-FR"/>
        </w:rPr>
        <w:t>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أهمية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تحليل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خلال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تلاتة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عناصر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مهمة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وهي</w:t>
      </w:r>
      <w:r w:rsidRPr="00BE0AC7">
        <w:rPr>
          <w:rFonts w:ascii="Times New Roman" w:eastAsia="Times New Roman" w:hAnsi="Times New Roman" w:cs="Simplified Arabic" w:hint="cs"/>
          <w:sz w:val="32"/>
          <w:szCs w:val="32"/>
          <w:rtl/>
          <w:lang w:eastAsia="fr-FR"/>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القياسات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الفيزيولوجية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والمرفولوجية</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القابلية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للتدريب</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 </w:t>
      </w:r>
      <w:sdt>
        <w:sdtPr>
          <w:rPr>
            <w:rFonts w:ascii="Times New Roman" w:eastAsia="Times New Roman" w:hAnsi="Times New Roman" w:cs="Simplified Arabic" w:hint="cs"/>
            <w:b/>
            <w:bCs/>
            <w:sz w:val="32"/>
            <w:szCs w:val="32"/>
            <w:rtl/>
            <w:lang w:eastAsia="fr-FR"/>
          </w:rPr>
          <w:id w:val="8756998"/>
          <w:citation/>
        </w:sdtPr>
        <w:sdtContent>
          <w:r w:rsidRPr="00BE0AC7">
            <w:rPr>
              <w:rFonts w:ascii="Times New Roman" w:eastAsia="Times New Roman" w:hAnsi="Times New Roman" w:cs="Simplified Arabic"/>
              <w:b/>
              <w:bCs/>
              <w:sz w:val="32"/>
              <w:szCs w:val="32"/>
              <w:rtl/>
              <w:lang w:eastAsia="fr-FR"/>
            </w:rPr>
            <w:fldChar w:fldCharType="begin"/>
          </w:r>
          <w:r w:rsidRPr="00BE0AC7">
            <w:rPr>
              <w:rFonts w:ascii="Times New Roman" w:eastAsia="Times New Roman" w:hAnsi="Times New Roman" w:cs="Simplified Arabic"/>
              <w:b/>
              <w:bCs/>
              <w:sz w:val="32"/>
              <w:szCs w:val="32"/>
              <w:rtl/>
              <w:lang w:eastAsia="fr-FR" w:bidi="ar-DZ"/>
            </w:rPr>
            <w:instrText xml:space="preserve"> </w:instrText>
          </w:r>
          <w:r w:rsidRPr="00BE0AC7">
            <w:rPr>
              <w:rFonts w:ascii="Times New Roman" w:eastAsia="Times New Roman" w:hAnsi="Times New Roman" w:cs="Simplified Arabic" w:hint="cs"/>
              <w:b/>
              <w:bCs/>
              <w:sz w:val="32"/>
              <w:szCs w:val="32"/>
              <w:lang w:eastAsia="fr-FR" w:bidi="ar-DZ"/>
            </w:rPr>
            <w:instrText>CITATION</w:instrText>
          </w:r>
          <w:r w:rsidRPr="00BE0AC7">
            <w:rPr>
              <w:rFonts w:ascii="Times New Roman" w:eastAsia="Times New Roman" w:hAnsi="Times New Roman" w:cs="Simplified Arabic" w:hint="cs"/>
              <w:b/>
              <w:bCs/>
              <w:sz w:val="32"/>
              <w:szCs w:val="32"/>
              <w:rtl/>
              <w:lang w:eastAsia="fr-FR" w:bidi="ar-DZ"/>
            </w:rPr>
            <w:instrText xml:space="preserve"> عما99 \</w:instrText>
          </w:r>
          <w:r w:rsidRPr="00BE0AC7">
            <w:rPr>
              <w:rFonts w:ascii="Times New Roman" w:eastAsia="Times New Roman" w:hAnsi="Times New Roman" w:cs="Simplified Arabic" w:hint="cs"/>
              <w:b/>
              <w:bCs/>
              <w:sz w:val="32"/>
              <w:szCs w:val="32"/>
              <w:lang w:eastAsia="fr-FR" w:bidi="ar-DZ"/>
            </w:rPr>
            <w:instrText>p 32 \l 5121</w:instrText>
          </w:r>
          <w:r w:rsidRPr="00BE0AC7">
            <w:rPr>
              <w:rFonts w:ascii="Times New Roman" w:eastAsia="Times New Roman" w:hAnsi="Times New Roman" w:cs="Simplified Arabic" w:hint="cs"/>
              <w:b/>
              <w:bCs/>
              <w:sz w:val="32"/>
              <w:szCs w:val="32"/>
              <w:rtl/>
              <w:lang w:eastAsia="fr-FR" w:bidi="ar-DZ"/>
            </w:rPr>
            <w:instrText xml:space="preserve"> </w:instrText>
          </w:r>
          <w:r w:rsidRPr="00BE0AC7">
            <w:rPr>
              <w:rFonts w:ascii="Times New Roman" w:eastAsia="Times New Roman" w:hAnsi="Times New Roman" w:cs="Simplified Arabic"/>
              <w:b/>
              <w:bCs/>
              <w:sz w:val="32"/>
              <w:szCs w:val="32"/>
              <w:rtl/>
              <w:lang w:eastAsia="fr-FR" w:bidi="ar-DZ"/>
            </w:rPr>
            <w:instrText xml:space="preserve"> </w:instrText>
          </w:r>
          <w:r w:rsidRPr="00BE0AC7">
            <w:rPr>
              <w:rFonts w:ascii="Times New Roman" w:eastAsia="Times New Roman" w:hAnsi="Times New Roman" w:cs="Simplified Arabic"/>
              <w:b/>
              <w:bCs/>
              <w:sz w:val="32"/>
              <w:szCs w:val="32"/>
              <w:rtl/>
              <w:lang w:eastAsia="fr-FR"/>
            </w:rPr>
            <w:fldChar w:fldCharType="separate"/>
          </w:r>
          <w:r w:rsidRPr="00BE0AC7">
            <w:rPr>
              <w:rFonts w:ascii="Times New Roman" w:eastAsia="Times New Roman" w:hAnsi="Times New Roman" w:cs="Simplified Arabic" w:hint="cs"/>
              <w:sz w:val="32"/>
              <w:szCs w:val="32"/>
              <w:rtl/>
              <w:lang w:eastAsia="fr-FR" w:bidi="ar-DZ"/>
            </w:rPr>
            <w:t>(عبدالحق عماد صالح، 1999، صفحة 32)</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الدوافع</w:t>
      </w:r>
      <w:r w:rsidRPr="00BE0AC7">
        <w:rPr>
          <w:rFonts w:ascii="Times New Roman" w:eastAsia="Times New Roman" w:hAnsi="Times New Roman" w:cs="Simplified Arabic"/>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sz w:val="32"/>
          <w:szCs w:val="32"/>
          <w:rtl/>
          <w:lang w:eastAsia="fr-FR"/>
        </w:rPr>
        <w:lastRenderedPageBreak/>
        <w:t>اقترح</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جيمبل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تحليل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المطلوب</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الانتقاء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خلال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عوامل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داخلية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أخر</w:t>
      </w:r>
      <w:r w:rsidRPr="00BE0AC7">
        <w:rPr>
          <w:rFonts w:ascii="Times New Roman" w:eastAsia="Times New Roman" w:hAnsi="Times New Roman" w:cs="Simplified Arabic" w:hint="cs"/>
          <w:sz w:val="32"/>
          <w:szCs w:val="32"/>
          <w:rtl/>
          <w:lang w:eastAsia="fr-FR"/>
        </w:rPr>
        <w:t>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خارجية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كما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يلي</w:t>
      </w:r>
      <w:r w:rsidRPr="00BE0AC7">
        <w:rPr>
          <w:rFonts w:ascii="Times New Roman" w:eastAsia="Times New Roman" w:hAnsi="Times New Roman" w:cs="Simplified Arabic"/>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اجراء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الاختبارات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الفيزيولوجية</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والمرفولوجية</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والبدنية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المدارس</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الاعتماد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على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نتائجها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تنفيد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برامج</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تدريب</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sz w:val="32"/>
          <w:szCs w:val="32"/>
          <w:rtl/>
          <w:lang w:eastAsia="fr-FR"/>
        </w:rPr>
        <w:t>تناسب</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bidi="ar-DZ"/>
        </w:rPr>
        <w:t>ال</w:t>
      </w:r>
      <w:r w:rsidRPr="00BE0AC7">
        <w:rPr>
          <w:rFonts w:ascii="Times New Roman" w:eastAsia="Times New Roman" w:hAnsi="Times New Roman" w:cs="Simplified Arabic"/>
          <w:sz w:val="32"/>
          <w:szCs w:val="32"/>
          <w:rtl/>
          <w:lang w:eastAsia="fr-FR"/>
        </w:rPr>
        <w:t>ناشئ</w:t>
      </w:r>
      <w:r w:rsidRPr="00BE0AC7">
        <w:rPr>
          <w:rFonts w:ascii="Times New Roman" w:eastAsia="Times New Roman" w:hAnsi="Times New Roman" w:cs="Simplified Arabic"/>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تنفيد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برنامج</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تعليمي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للرياضة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التخصصية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يتراوح</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زمنه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بين</w:t>
      </w:r>
      <w:r w:rsidRPr="00BE0AC7">
        <w:rPr>
          <w:rFonts w:ascii="Times New Roman" w:eastAsia="Times New Roman" w:hAnsi="Times New Roman" w:cs="Simplified Arabic"/>
          <w:sz w:val="32"/>
          <w:szCs w:val="32"/>
          <w:lang w:eastAsia="fr-FR" w:bidi="ar-DZ"/>
        </w:rPr>
        <w:t xml:space="preserve"> 12 </w:t>
      </w:r>
      <w:r w:rsidRPr="00BE0AC7">
        <w:rPr>
          <w:rFonts w:ascii="Times New Roman" w:eastAsia="Times New Roman" w:hAnsi="Times New Roman" w:cs="Simplified Arabic"/>
          <w:sz w:val="32"/>
          <w:szCs w:val="32"/>
          <w:rtl/>
          <w:lang w:eastAsia="fr-FR"/>
        </w:rPr>
        <w:t>الى</w:t>
      </w:r>
      <w:r w:rsidRPr="00BE0AC7">
        <w:rPr>
          <w:rFonts w:ascii="Times New Roman" w:eastAsia="Times New Roman" w:hAnsi="Times New Roman" w:cs="Simplified Arabic"/>
          <w:sz w:val="32"/>
          <w:szCs w:val="32"/>
          <w:lang w:eastAsia="fr-FR" w:bidi="ar-DZ"/>
        </w:rPr>
        <w:t xml:space="preserve"> 24 </w:t>
      </w:r>
      <w:r w:rsidRPr="00BE0AC7">
        <w:rPr>
          <w:rFonts w:ascii="Times New Roman" w:eastAsia="Times New Roman" w:hAnsi="Times New Roman" w:cs="Simplified Arabic"/>
          <w:sz w:val="32"/>
          <w:szCs w:val="32"/>
          <w:rtl/>
          <w:lang w:eastAsia="fr-FR"/>
        </w:rPr>
        <w:t>شهر</w:t>
      </w:r>
      <w:r w:rsidRPr="00BE0AC7">
        <w:rPr>
          <w:rFonts w:ascii="Times New Roman" w:eastAsia="Times New Roman" w:hAnsi="Times New Roman" w:cs="Simplified Arabic"/>
          <w:sz w:val="32"/>
          <w:szCs w:val="32"/>
          <w:lang w:eastAsia="fr-FR" w:bidi="ar-DZ"/>
        </w:rPr>
        <w:t>,</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sz w:val="32"/>
          <w:szCs w:val="32"/>
          <w:rtl/>
          <w:lang w:eastAsia="fr-FR"/>
        </w:rPr>
        <w:t>ويتم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خلاله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اخضاع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الناشئ</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للاختبارات</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sz w:val="32"/>
          <w:szCs w:val="32"/>
          <w:rtl/>
          <w:lang w:eastAsia="fr-FR"/>
        </w:rPr>
        <w:t>ورصد</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تحليل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تقدمه</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bidi="ar-DZ"/>
        </w:rPr>
        <w:t>و</w:t>
      </w:r>
      <w:r w:rsidRPr="00BE0AC7">
        <w:rPr>
          <w:rFonts w:ascii="Times New Roman" w:eastAsia="Times New Roman" w:hAnsi="Times New Roman" w:cs="Simplified Arabic"/>
          <w:sz w:val="32"/>
          <w:szCs w:val="32"/>
          <w:rtl/>
          <w:lang w:eastAsia="fr-FR"/>
        </w:rPr>
        <w:t>التتبع</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rPr>
      </w:pP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اجراء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دراسات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تنبؤية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لكل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ناشئ</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وتحديد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احتمالات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نجاحه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مستقبلا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الرياضة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التخصصية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طبقا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للمؤشرات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الايجابية</w:t>
      </w:r>
      <w:r w:rsidRPr="00BE0AC7">
        <w:rPr>
          <w:rFonts w:ascii="Times New Roman" w:eastAsia="Times New Roman" w:hAnsi="Times New Roman" w:cs="Simplified Arabic" w:hint="cs"/>
          <w:sz w:val="32"/>
          <w:szCs w:val="32"/>
          <w:rtl/>
          <w:lang w:eastAsia="fr-FR"/>
        </w:rPr>
        <w:t xml:space="preserve">  والسلبية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التى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تتضح</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الدراسة. </w:t>
      </w:r>
    </w:p>
    <w:p w:rsidR="00BE0AC7" w:rsidRPr="00BE0AC7" w:rsidRDefault="00BE0AC7" w:rsidP="004708C3">
      <w:pPr>
        <w:numPr>
          <w:ilvl w:val="2"/>
          <w:numId w:val="15"/>
        </w:numPr>
        <w:bidi/>
        <w:spacing w:after="0" w:line="240" w:lineRule="auto"/>
        <w:ind w:left="848" w:hanging="850"/>
        <w:contextualSpacing/>
        <w:jc w:val="both"/>
        <w:rPr>
          <w:rFonts w:ascii="Times New Roman" w:eastAsia="Times New Roman" w:hAnsi="Times New Roman" w:cs="Simplified Arabic"/>
          <w:b/>
          <w:bCs/>
          <w:sz w:val="32"/>
          <w:szCs w:val="32"/>
          <w:lang w:eastAsia="fr-FR" w:bidi="ar-DZ"/>
        </w:rPr>
      </w:pPr>
      <w:r w:rsidRPr="00BE0AC7">
        <w:rPr>
          <w:rFonts w:ascii="Times New Roman" w:eastAsia="Times New Roman" w:hAnsi="Times New Roman" w:cs="Simplified Arabic"/>
          <w:b/>
          <w:bCs/>
          <w:sz w:val="32"/>
          <w:szCs w:val="32"/>
          <w:rtl/>
          <w:lang w:eastAsia="fr-FR"/>
        </w:rPr>
        <w:t>نموذج</w:t>
      </w:r>
      <w:r w:rsidRPr="00BE0AC7">
        <w:rPr>
          <w:rFonts w:ascii="Times New Roman" w:eastAsia="Times New Roman" w:hAnsi="Times New Roman" w:cs="Simplified Arabic"/>
          <w:b/>
          <w:bCs/>
          <w:sz w:val="32"/>
          <w:szCs w:val="32"/>
          <w:lang w:eastAsia="fr-FR" w:bidi="ar-DZ"/>
        </w:rPr>
        <w:t xml:space="preserve"> </w:t>
      </w:r>
      <w:r w:rsidRPr="00BE0AC7">
        <w:rPr>
          <w:rFonts w:ascii="Times New Roman" w:eastAsia="Times New Roman" w:hAnsi="Times New Roman" w:cs="Simplified Arabic"/>
          <w:b/>
          <w:bCs/>
          <w:sz w:val="32"/>
          <w:szCs w:val="32"/>
          <w:rtl/>
          <w:lang w:eastAsia="fr-FR"/>
        </w:rPr>
        <w:t>دريك</w:t>
      </w:r>
      <w:r w:rsidRPr="00BE0AC7">
        <w:rPr>
          <w:rFonts w:ascii="Times New Roman" w:eastAsia="Times New Roman" w:hAnsi="Times New Roman" w:cs="Simplified Arabic"/>
          <w:b/>
          <w:bCs/>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sz w:val="32"/>
          <w:szCs w:val="32"/>
          <w:rtl/>
          <w:lang w:eastAsia="fr-FR"/>
        </w:rPr>
        <w:t>اقترح</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دريك</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ثلاثة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خطوات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لانتقاء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الرياضة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وهي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كما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يلي</w:t>
      </w:r>
      <w:r w:rsidRPr="00BE0AC7">
        <w:rPr>
          <w:rFonts w:ascii="Times New Roman" w:eastAsia="Times New Roman" w:hAnsi="Times New Roman" w:cs="Simplified Arabic"/>
          <w:sz w:val="32"/>
          <w:szCs w:val="32"/>
          <w:lang w:eastAsia="fr-FR" w:bidi="ar-DZ"/>
        </w:rPr>
        <w:t xml:space="preserve"> :</w:t>
      </w:r>
    </w:p>
    <w:p w:rsidR="00BE0AC7" w:rsidRPr="00BE0AC7" w:rsidRDefault="00BE0AC7" w:rsidP="004708C3">
      <w:pPr>
        <w:numPr>
          <w:ilvl w:val="0"/>
          <w:numId w:val="7"/>
        </w:numPr>
        <w:bidi/>
        <w:spacing w:after="0" w:line="240" w:lineRule="auto"/>
        <w:ind w:left="281" w:hanging="283"/>
        <w:contextualSpacing/>
        <w:jc w:val="both"/>
        <w:rPr>
          <w:rFonts w:ascii="Times New Roman" w:eastAsia="Times New Roman" w:hAnsi="Times New Roman" w:cs="Simplified Arabic"/>
          <w:b/>
          <w:bCs/>
          <w:sz w:val="28"/>
          <w:szCs w:val="28"/>
          <w:lang w:eastAsia="fr-FR" w:bidi="ar-DZ"/>
        </w:rPr>
      </w:pPr>
      <w:r w:rsidRPr="00BE0AC7">
        <w:rPr>
          <w:rFonts w:ascii="Times New Roman" w:eastAsia="Times New Roman" w:hAnsi="Times New Roman" w:cs="Simplified Arabic" w:hint="cs"/>
          <w:b/>
          <w:bCs/>
          <w:sz w:val="28"/>
          <w:szCs w:val="28"/>
          <w:rtl/>
          <w:lang w:eastAsia="fr-FR"/>
        </w:rPr>
        <w:t>الخطوة الأولى :</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rtl/>
          <w:lang w:eastAsia="fr-FR"/>
        </w:rPr>
        <w:t>تتضمن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اجراء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قياسات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تفصيلية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الجوانب</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التالية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bidi="ar-DZ"/>
        </w:rPr>
        <w:t>:</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sz w:val="32"/>
          <w:szCs w:val="32"/>
          <w:rtl/>
          <w:lang w:eastAsia="fr-FR"/>
        </w:rPr>
        <w:t>الحالة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الصحية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rtl/>
          <w:lang w:eastAsia="fr-FR"/>
        </w:rPr>
        <w:t>التحصيل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الأكاديمي</w:t>
      </w:r>
      <w:r w:rsidRPr="00BE0AC7">
        <w:rPr>
          <w:rFonts w:ascii="Times New Roman" w:eastAsia="Times New Roman" w:hAnsi="Times New Roman" w:cs="Simplified Arabic"/>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rtl/>
          <w:lang w:eastAsia="fr-FR"/>
        </w:rPr>
        <w:t>الطروف</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الاجتماعية</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والتكيف</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الاجتماعي</w:t>
      </w:r>
      <w:r w:rsidRPr="00BE0AC7">
        <w:rPr>
          <w:rFonts w:ascii="Times New Roman" w:eastAsia="Times New Roman" w:hAnsi="Times New Roman" w:cs="Simplified Arabic"/>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rtl/>
          <w:lang w:eastAsia="fr-FR"/>
        </w:rPr>
        <w:t>النمط</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الجسم</w:t>
      </w:r>
      <w:r w:rsidRPr="00BE0AC7">
        <w:rPr>
          <w:rFonts w:ascii="Times New Roman" w:eastAsia="Times New Roman" w:hAnsi="Times New Roman" w:cs="Simplified Arabic" w:hint="cs"/>
          <w:sz w:val="32"/>
          <w:szCs w:val="32"/>
          <w:rtl/>
          <w:lang w:eastAsia="fr-FR" w:bidi="ar-DZ"/>
        </w:rPr>
        <w:t>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 القدرات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العقلية</w:t>
      </w:r>
      <w:r w:rsidRPr="00BE0AC7">
        <w:rPr>
          <w:rFonts w:ascii="Times New Roman" w:eastAsia="Times New Roman" w:hAnsi="Times New Roman" w:cs="Simplified Arabic"/>
          <w:sz w:val="32"/>
          <w:szCs w:val="32"/>
          <w:lang w:eastAsia="fr-FR" w:bidi="ar-DZ"/>
        </w:rPr>
        <w:t xml:space="preserve"> </w:t>
      </w:r>
    </w:p>
    <w:p w:rsidR="00BE0AC7" w:rsidRPr="00BE0AC7" w:rsidRDefault="00BE0AC7" w:rsidP="004708C3">
      <w:pPr>
        <w:numPr>
          <w:ilvl w:val="0"/>
          <w:numId w:val="7"/>
        </w:numPr>
        <w:bidi/>
        <w:spacing w:after="0" w:line="240" w:lineRule="auto"/>
        <w:ind w:left="281" w:hanging="283"/>
        <w:contextualSpacing/>
        <w:jc w:val="both"/>
        <w:rPr>
          <w:rFonts w:ascii="Times New Roman" w:eastAsia="Times New Roman" w:hAnsi="Times New Roman" w:cs="Simplified Arabic"/>
          <w:b/>
          <w:bCs/>
          <w:sz w:val="32"/>
          <w:szCs w:val="32"/>
          <w:lang w:eastAsia="fr-FR" w:bidi="ar-DZ"/>
        </w:rPr>
      </w:pPr>
      <w:r w:rsidRPr="00BE0AC7">
        <w:rPr>
          <w:rFonts w:ascii="Times New Roman" w:eastAsia="Times New Roman" w:hAnsi="Times New Roman" w:cs="Simplified Arabic" w:hint="cs"/>
          <w:b/>
          <w:bCs/>
          <w:sz w:val="32"/>
          <w:szCs w:val="32"/>
          <w:rtl/>
          <w:lang w:eastAsia="fr-FR"/>
        </w:rPr>
        <w:t>الخطوة الثانية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rPr>
        <w:t>وأطلق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عليها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مرحلة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التنظير 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تتضمن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مقارنة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سمات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وخصائص</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جسم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ناشئ</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النمط</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 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تكوينه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 xml:space="preserve">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بالخصائص</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المطلوبة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rPr>
        <w:t>الرياضة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التخصصية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الرياضة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بشكل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عام</w:t>
      </w:r>
      <w:r w:rsidRPr="00BE0AC7">
        <w:rPr>
          <w:rFonts w:ascii="Times New Roman" w:eastAsia="Times New Roman" w:hAnsi="Times New Roman" w:cs="Simplified Arabic"/>
          <w:sz w:val="32"/>
          <w:szCs w:val="32"/>
          <w:lang w:eastAsia="fr-FR"/>
        </w:rPr>
        <w:t xml:space="preserve"> </w:t>
      </w:r>
      <w:sdt>
        <w:sdtPr>
          <w:rPr>
            <w:rFonts w:ascii="Times New Roman" w:eastAsia="Times New Roman" w:hAnsi="Times New Roman" w:cs="Simplified Arabic"/>
            <w:sz w:val="32"/>
            <w:szCs w:val="32"/>
            <w:rtl/>
            <w:lang w:eastAsia="fr-FR"/>
          </w:rPr>
          <w:id w:val="8757006"/>
          <w:citation/>
        </w:sdtPr>
        <w:sdtEndPr>
          <w:rPr>
            <w:rFonts w:hint="cs"/>
          </w:rPr>
        </w:sdtEndPr>
        <w:sdtContent>
          <w:r w:rsidRPr="00BE0AC7">
            <w:rPr>
              <w:rFonts w:ascii="Times New Roman" w:eastAsia="Times New Roman" w:hAnsi="Times New Roman" w:cs="Simplified Arabic"/>
              <w:sz w:val="32"/>
              <w:szCs w:val="32"/>
              <w:rtl/>
              <w:lang w:eastAsia="fr-FR"/>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حما98 \</w:instrText>
          </w:r>
          <w:r w:rsidRPr="00BE0AC7">
            <w:rPr>
              <w:rFonts w:ascii="Times New Roman" w:eastAsia="Times New Roman" w:hAnsi="Times New Roman" w:cs="Simplified Arabic" w:hint="cs"/>
              <w:sz w:val="32"/>
              <w:szCs w:val="32"/>
              <w:lang w:eastAsia="fr-FR" w:bidi="ar-DZ"/>
            </w:rPr>
            <w:instrText>p 324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rPr>
            <w:fldChar w:fldCharType="separate"/>
          </w:r>
          <w:r w:rsidRPr="00BE0AC7">
            <w:rPr>
              <w:rFonts w:ascii="Times New Roman" w:eastAsia="Times New Roman" w:hAnsi="Times New Roman" w:cs="Simplified Arabic" w:hint="cs"/>
              <w:noProof/>
              <w:sz w:val="32"/>
              <w:szCs w:val="32"/>
              <w:rtl/>
              <w:lang w:eastAsia="fr-FR" w:bidi="ar-DZ"/>
            </w:rPr>
            <w:t>(مفتي إبراهيم، 1998، صفحة 324)</w:t>
          </w:r>
          <w:r w:rsidRPr="00BE0AC7">
            <w:rPr>
              <w:rFonts w:ascii="Times New Roman" w:eastAsia="Times New Roman" w:hAnsi="Times New Roman" w:cs="Simplified Arabic"/>
              <w:sz w:val="32"/>
              <w:szCs w:val="32"/>
              <w:rtl/>
              <w:lang w:eastAsia="fr-FR"/>
            </w:rPr>
            <w:fldChar w:fldCharType="end"/>
          </w:r>
        </w:sdtContent>
      </w:sdt>
      <w:r w:rsidRPr="00BE0AC7">
        <w:rPr>
          <w:rFonts w:ascii="Times New Roman" w:eastAsia="Times New Roman" w:hAnsi="Times New Roman" w:cs="Simplified Arabic"/>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p>
    <w:p w:rsidR="00BE0AC7" w:rsidRPr="00BE0AC7" w:rsidRDefault="00BE0AC7" w:rsidP="004708C3">
      <w:pPr>
        <w:numPr>
          <w:ilvl w:val="0"/>
          <w:numId w:val="7"/>
        </w:numPr>
        <w:bidi/>
        <w:spacing w:after="0" w:line="240" w:lineRule="auto"/>
        <w:ind w:left="281" w:hanging="283"/>
        <w:contextualSpacing/>
        <w:jc w:val="both"/>
        <w:rPr>
          <w:rFonts w:ascii="Times New Roman" w:eastAsia="Times New Roman" w:hAnsi="Times New Roman" w:cs="Simplified Arabic"/>
          <w:b/>
          <w:bCs/>
          <w:sz w:val="32"/>
          <w:szCs w:val="32"/>
          <w:lang w:eastAsia="fr-FR" w:bidi="ar-DZ"/>
        </w:rPr>
      </w:pPr>
      <w:r w:rsidRPr="00BE0AC7">
        <w:rPr>
          <w:rFonts w:ascii="Times New Roman" w:eastAsia="Times New Roman" w:hAnsi="Times New Roman" w:cs="Simplified Arabic" w:hint="cs"/>
          <w:b/>
          <w:bCs/>
          <w:sz w:val="32"/>
          <w:szCs w:val="32"/>
          <w:rtl/>
          <w:lang w:eastAsia="fr-FR"/>
        </w:rPr>
        <w:t>الخطوة الثالثة :</w:t>
      </w:r>
      <w:r w:rsidRPr="00BE0AC7">
        <w:rPr>
          <w:rFonts w:ascii="Times New Roman" w:eastAsia="Times New Roman" w:hAnsi="Times New Roman" w:cs="Simplified Arabic"/>
          <w:b/>
          <w:bCs/>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و</w:t>
      </w:r>
      <w:r w:rsidRPr="00BE0AC7">
        <w:rPr>
          <w:rFonts w:ascii="Times New Roman" w:eastAsia="Times New Roman" w:hAnsi="Times New Roman" w:cs="Simplified Arabic" w:hint="cs"/>
          <w:sz w:val="32"/>
          <w:szCs w:val="32"/>
          <w:rtl/>
          <w:lang w:eastAsia="fr-FR"/>
        </w:rPr>
        <w:t>تتضمن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هذه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المرحلة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تخطيط</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برنامج</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تدريبي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ينفذ</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قبل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بدء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الموسم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ويتم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تتبع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أداء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كافة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الجوانب</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البدنية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والمهارية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والخططية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والنفسية 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درجة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تكيفهم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للتمرين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bidi="ar-DZ"/>
        </w:rPr>
        <w:t>،</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ثم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بعد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ذلك</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تتم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عملية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التقييم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التي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يتم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خلالها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الانتقاء</w:t>
      </w:r>
      <w:r w:rsidRPr="00BE0AC7">
        <w:rPr>
          <w:rFonts w:ascii="Times New Roman" w:eastAsia="Times New Roman" w:hAnsi="Times New Roman" w:cs="Simplified Arabic"/>
          <w:sz w:val="32"/>
          <w:szCs w:val="32"/>
          <w:lang w:eastAsia="fr-FR" w:bidi="ar-DZ"/>
        </w:rPr>
        <w:t>.</w:t>
      </w:r>
    </w:p>
    <w:p w:rsidR="00BE0AC7" w:rsidRPr="00BE0AC7" w:rsidRDefault="00BE0AC7" w:rsidP="004708C3">
      <w:pPr>
        <w:numPr>
          <w:ilvl w:val="2"/>
          <w:numId w:val="16"/>
        </w:numPr>
        <w:bidi/>
        <w:spacing w:after="0" w:line="240" w:lineRule="auto"/>
        <w:contextualSpacing/>
        <w:jc w:val="both"/>
        <w:rPr>
          <w:rFonts w:ascii="Times New Roman" w:eastAsia="Times New Roman" w:hAnsi="Times New Roman" w:cs="Simplified Arabic"/>
          <w:b/>
          <w:bCs/>
          <w:sz w:val="32"/>
          <w:szCs w:val="32"/>
          <w:lang w:eastAsia="fr-FR" w:bidi="ar-DZ"/>
        </w:rPr>
      </w:pPr>
      <w:r w:rsidRPr="00BE0AC7">
        <w:rPr>
          <w:rFonts w:ascii="Times New Roman" w:eastAsia="Times New Roman" w:hAnsi="Times New Roman" w:cs="Simplified Arabic" w:hint="cs"/>
          <w:b/>
          <w:bCs/>
          <w:sz w:val="32"/>
          <w:szCs w:val="32"/>
          <w:rtl/>
          <w:lang w:eastAsia="fr-FR"/>
        </w:rPr>
        <w:t xml:space="preserve">نموذج </w:t>
      </w:r>
      <w:r w:rsidRPr="00BE0AC7">
        <w:rPr>
          <w:rFonts w:ascii="Times New Roman" w:eastAsia="Times New Roman" w:hAnsi="Times New Roman" w:cs="Simplified Arabic"/>
          <w:b/>
          <w:bCs/>
          <w:sz w:val="32"/>
          <w:szCs w:val="32"/>
          <w:lang w:eastAsia="fr-FR" w:bidi="ar-DZ"/>
        </w:rPr>
        <w:t xml:space="preserve"> </w:t>
      </w:r>
      <w:r w:rsidRPr="00BE0AC7">
        <w:rPr>
          <w:rFonts w:ascii="Times New Roman" w:eastAsia="Times New Roman" w:hAnsi="Times New Roman" w:cs="Simplified Arabic" w:hint="cs"/>
          <w:b/>
          <w:bCs/>
          <w:sz w:val="32"/>
          <w:szCs w:val="32"/>
          <w:rtl/>
          <w:lang w:eastAsia="fr-FR"/>
        </w:rPr>
        <w:t>بار</w:t>
      </w:r>
      <w:r w:rsidRPr="00BE0AC7">
        <w:rPr>
          <w:rFonts w:ascii="Times New Roman" w:eastAsia="Times New Roman" w:hAnsi="Times New Roman" w:cs="Simplified Arabic"/>
          <w:b/>
          <w:bCs/>
          <w:sz w:val="32"/>
          <w:szCs w:val="32"/>
          <w:lang w:eastAsia="fr-FR" w:bidi="ar-DZ"/>
        </w:rPr>
        <w:t>-</w:t>
      </w:r>
      <w:r w:rsidRPr="00BE0AC7">
        <w:rPr>
          <w:rFonts w:ascii="Times New Roman" w:eastAsia="Times New Roman" w:hAnsi="Times New Roman" w:cs="Simplified Arabic" w:hint="cs"/>
          <w:b/>
          <w:bCs/>
          <w:sz w:val="32"/>
          <w:szCs w:val="32"/>
          <w:rtl/>
          <w:lang w:eastAsia="fr-FR"/>
        </w:rPr>
        <w:t>أور</w:t>
      </w:r>
      <w:r w:rsidRPr="00BE0AC7">
        <w:rPr>
          <w:rFonts w:ascii="Times New Roman" w:eastAsia="Times New Roman" w:hAnsi="Times New Roman" w:cs="Simplified Arabic"/>
          <w:b/>
          <w:bCs/>
          <w:sz w:val="32"/>
          <w:szCs w:val="32"/>
          <w:lang w:eastAsia="fr-FR" w:bidi="ar-DZ"/>
        </w:rPr>
        <w:t>:</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rPr>
        <w:lastRenderedPageBreak/>
        <w:t>اقترح</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بار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أور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خمس</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خطوات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لانتقاء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كما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يلي</w:t>
      </w:r>
      <w:r w:rsidRPr="00BE0AC7">
        <w:rPr>
          <w:rFonts w:ascii="Times New Roman" w:eastAsia="Times New Roman" w:hAnsi="Times New Roman" w:cs="Simplified Arabic"/>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تقييم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خلال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الخصائص</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المرفولوجية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والفيزيولوجية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bidi="ar-DZ"/>
        </w:rPr>
        <w:t>و</w:t>
      </w:r>
      <w:r w:rsidRPr="00BE0AC7">
        <w:rPr>
          <w:rFonts w:ascii="Times New Roman" w:eastAsia="Times New Roman" w:hAnsi="Times New Roman" w:cs="Simplified Arabic" w:hint="cs"/>
          <w:sz w:val="32"/>
          <w:szCs w:val="32"/>
          <w:rtl/>
          <w:lang w:eastAsia="fr-FR"/>
        </w:rPr>
        <w:t xml:space="preserve">النفسية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ومتغيرات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الأداء</w:t>
      </w:r>
      <w:r w:rsidRPr="00BE0AC7">
        <w:rPr>
          <w:rFonts w:ascii="Times New Roman" w:eastAsia="Times New Roman" w:hAnsi="Times New Roman" w:cs="Simplified Arabic"/>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 مقارنة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قياسات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أوزان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أطوال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بجداول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النمو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للعمر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البيولوجي</w:t>
      </w:r>
      <w:r w:rsidRPr="00BE0AC7">
        <w:rPr>
          <w:rFonts w:ascii="Times New Roman" w:eastAsia="Times New Roman" w:hAnsi="Times New Roman" w:cs="Simplified Arabic"/>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 وضع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برامج</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للتدريب</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ذات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ضغط</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يتميز</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بالشدة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لفترة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قصيرة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ثم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دراسة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تفاعل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معه</w:t>
      </w:r>
      <w:r w:rsidRPr="00BE0AC7">
        <w:rPr>
          <w:rFonts w:ascii="Times New Roman" w:eastAsia="Times New Roman" w:hAnsi="Times New Roman" w:cs="Simplified Arabic"/>
          <w:sz w:val="32"/>
          <w:szCs w:val="32"/>
          <w:lang w:eastAsia="fr-FR" w:bidi="ar-DZ"/>
        </w:rPr>
        <w:t>.</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 تقويم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عائلة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كل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حيث</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القياسات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المرفولوجية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وممارسة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الأنشطة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الرياضية</w:t>
      </w:r>
      <w:r w:rsidRPr="00BE0AC7">
        <w:rPr>
          <w:rFonts w:ascii="Times New Roman" w:eastAsia="Times New Roman" w:hAnsi="Times New Roman" w:cs="Simplified Arabic"/>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rPr>
      </w:pP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 إخضاع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الخطوات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الأربع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السابقة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لتحليل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علمي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خلال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نماذج</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الأداء</w:t>
      </w:r>
      <w:r w:rsidRPr="00BE0AC7">
        <w:rPr>
          <w:rFonts w:ascii="Times New Roman" w:eastAsia="Times New Roman" w:hAnsi="Times New Roman" w:cs="Simplified Arabic"/>
          <w:sz w:val="32"/>
          <w:szCs w:val="32"/>
          <w:lang w:eastAsia="fr-FR" w:bidi="ar-DZ"/>
        </w:rPr>
        <w:t>.</w:t>
      </w:r>
    </w:p>
    <w:p w:rsidR="00BE0AC7" w:rsidRPr="00BE0AC7" w:rsidRDefault="00BE0AC7" w:rsidP="004708C3">
      <w:pPr>
        <w:numPr>
          <w:ilvl w:val="0"/>
          <w:numId w:val="13"/>
        </w:numPr>
        <w:bidi/>
        <w:spacing w:after="0" w:line="240" w:lineRule="auto"/>
        <w:ind w:hanging="722"/>
        <w:contextualSpacing/>
        <w:jc w:val="both"/>
        <w:rPr>
          <w:rFonts w:ascii="Times New Roman" w:eastAsia="Times New Roman" w:hAnsi="Times New Roman" w:cs="Simplified Arabic"/>
          <w:b/>
          <w:bCs/>
          <w:sz w:val="28"/>
          <w:szCs w:val="28"/>
          <w:lang w:eastAsia="fr-FR" w:bidi="ar-DZ"/>
        </w:rPr>
      </w:pPr>
      <w:r w:rsidRPr="00BE0AC7">
        <w:rPr>
          <w:rFonts w:ascii="Times New Roman" w:eastAsia="Times New Roman" w:hAnsi="Times New Roman" w:cs="Simplified Arabic" w:hint="cs"/>
          <w:b/>
          <w:bCs/>
          <w:sz w:val="28"/>
          <w:szCs w:val="28"/>
          <w:rtl/>
          <w:lang w:eastAsia="fr-FR"/>
        </w:rPr>
        <w:t>الانتقاء</w:t>
      </w:r>
      <w:r w:rsidRPr="00BE0AC7">
        <w:rPr>
          <w:rFonts w:ascii="Times New Roman" w:eastAsia="Times New Roman" w:hAnsi="Times New Roman" w:cs="Simplified Arabic"/>
          <w:b/>
          <w:bCs/>
          <w:sz w:val="28"/>
          <w:szCs w:val="28"/>
          <w:lang w:eastAsia="fr-FR" w:bidi="ar-DZ"/>
        </w:rPr>
        <w:t xml:space="preserve"> </w:t>
      </w:r>
      <w:r w:rsidRPr="00BE0AC7">
        <w:rPr>
          <w:rFonts w:ascii="Times New Roman" w:eastAsia="Times New Roman" w:hAnsi="Times New Roman" w:cs="Simplified Arabic" w:hint="cs"/>
          <w:b/>
          <w:bCs/>
          <w:sz w:val="28"/>
          <w:szCs w:val="28"/>
          <w:rtl/>
          <w:lang w:eastAsia="fr-FR"/>
        </w:rPr>
        <w:t>وظاهرة</w:t>
      </w:r>
      <w:r w:rsidRPr="00BE0AC7">
        <w:rPr>
          <w:rFonts w:ascii="Times New Roman" w:eastAsia="Times New Roman" w:hAnsi="Times New Roman" w:cs="Simplified Arabic"/>
          <w:b/>
          <w:bCs/>
          <w:sz w:val="28"/>
          <w:szCs w:val="28"/>
          <w:lang w:eastAsia="fr-FR" w:bidi="ar-DZ"/>
        </w:rPr>
        <w:t xml:space="preserve"> </w:t>
      </w:r>
      <w:r w:rsidRPr="00BE0AC7">
        <w:rPr>
          <w:rFonts w:ascii="Times New Roman" w:eastAsia="Times New Roman" w:hAnsi="Times New Roman" w:cs="Simplified Arabic" w:hint="cs"/>
          <w:b/>
          <w:bCs/>
          <w:sz w:val="28"/>
          <w:szCs w:val="28"/>
          <w:rtl/>
          <w:lang w:eastAsia="fr-FR"/>
        </w:rPr>
        <w:t>الفروق</w:t>
      </w:r>
      <w:r w:rsidRPr="00BE0AC7">
        <w:rPr>
          <w:rFonts w:ascii="Times New Roman" w:eastAsia="Times New Roman" w:hAnsi="Times New Roman" w:cs="Simplified Arabic"/>
          <w:b/>
          <w:bCs/>
          <w:sz w:val="28"/>
          <w:szCs w:val="28"/>
          <w:lang w:eastAsia="fr-FR" w:bidi="ar-DZ"/>
        </w:rPr>
        <w:t xml:space="preserve"> </w:t>
      </w:r>
      <w:r w:rsidRPr="00BE0AC7">
        <w:rPr>
          <w:rFonts w:ascii="Times New Roman" w:eastAsia="Times New Roman" w:hAnsi="Times New Roman" w:cs="Simplified Arabic" w:hint="cs"/>
          <w:b/>
          <w:bCs/>
          <w:sz w:val="28"/>
          <w:szCs w:val="28"/>
          <w:rtl/>
          <w:lang w:eastAsia="fr-FR"/>
        </w:rPr>
        <w:t>الفردية</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rPr>
        <w:t>ترتبط</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عملية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انتقاء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ارتباطا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وثيقا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بظاهرة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الفروق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الفردية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الاستعدادات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 القدرات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المختلفة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الخاصة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بالناشئ</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كفرد . </w:t>
      </w:r>
      <w:sdt>
        <w:sdtPr>
          <w:rPr>
            <w:rFonts w:ascii="Times New Roman" w:eastAsia="Times New Roman" w:hAnsi="Times New Roman" w:cs="Simplified Arabic" w:hint="cs"/>
            <w:b/>
            <w:bCs/>
            <w:sz w:val="28"/>
            <w:szCs w:val="28"/>
            <w:rtl/>
            <w:lang w:eastAsia="fr-FR"/>
          </w:rPr>
          <w:id w:val="8757042"/>
          <w:citation/>
        </w:sdtPr>
        <w:sdtContent>
          <w:r w:rsidRPr="00BE0AC7">
            <w:rPr>
              <w:rFonts w:ascii="Times New Roman" w:eastAsia="Times New Roman" w:hAnsi="Times New Roman" w:cs="Simplified Arabic"/>
              <w:b/>
              <w:bCs/>
              <w:sz w:val="28"/>
              <w:szCs w:val="28"/>
              <w:rtl/>
              <w:lang w:eastAsia="fr-FR"/>
            </w:rPr>
            <w:fldChar w:fldCharType="begin"/>
          </w:r>
          <w:r w:rsidRPr="00BE0AC7">
            <w:rPr>
              <w:rFonts w:ascii="Times New Roman" w:eastAsia="Times New Roman" w:hAnsi="Times New Roman" w:cs="Simplified Arabic"/>
              <w:b/>
              <w:bCs/>
              <w:sz w:val="28"/>
              <w:szCs w:val="28"/>
              <w:rtl/>
              <w:lang w:eastAsia="fr-FR" w:bidi="ar-DZ"/>
            </w:rPr>
            <w:instrText xml:space="preserve"> </w:instrText>
          </w:r>
          <w:r w:rsidRPr="00BE0AC7">
            <w:rPr>
              <w:rFonts w:ascii="Times New Roman" w:eastAsia="Times New Roman" w:hAnsi="Times New Roman" w:cs="Simplified Arabic" w:hint="cs"/>
              <w:b/>
              <w:bCs/>
              <w:sz w:val="28"/>
              <w:szCs w:val="28"/>
              <w:lang w:eastAsia="fr-FR" w:bidi="ar-DZ"/>
            </w:rPr>
            <w:instrText>CITATION Espace_réservé8 \p 4 \l 5121</w:instrText>
          </w:r>
          <w:r w:rsidRPr="00BE0AC7">
            <w:rPr>
              <w:rFonts w:ascii="Times New Roman" w:eastAsia="Times New Roman" w:hAnsi="Times New Roman" w:cs="Simplified Arabic" w:hint="cs"/>
              <w:b/>
              <w:bCs/>
              <w:sz w:val="28"/>
              <w:szCs w:val="28"/>
              <w:rtl/>
              <w:lang w:eastAsia="fr-FR" w:bidi="ar-DZ"/>
            </w:rPr>
            <w:instrText xml:space="preserve"> </w:instrText>
          </w:r>
          <w:r w:rsidRPr="00BE0AC7">
            <w:rPr>
              <w:rFonts w:ascii="Times New Roman" w:eastAsia="Times New Roman" w:hAnsi="Times New Roman" w:cs="Simplified Arabic"/>
              <w:b/>
              <w:bCs/>
              <w:sz w:val="28"/>
              <w:szCs w:val="28"/>
              <w:rtl/>
              <w:lang w:eastAsia="fr-FR" w:bidi="ar-DZ"/>
            </w:rPr>
            <w:instrText xml:space="preserve"> </w:instrText>
          </w:r>
          <w:r w:rsidRPr="00BE0AC7">
            <w:rPr>
              <w:rFonts w:ascii="Times New Roman" w:eastAsia="Times New Roman" w:hAnsi="Times New Roman" w:cs="Simplified Arabic"/>
              <w:b/>
              <w:bCs/>
              <w:sz w:val="28"/>
              <w:szCs w:val="28"/>
              <w:rtl/>
              <w:lang w:eastAsia="fr-FR"/>
            </w:rPr>
            <w:fldChar w:fldCharType="separate"/>
          </w:r>
          <w:r w:rsidRPr="00BE0AC7">
            <w:rPr>
              <w:rFonts w:ascii="Times New Roman" w:eastAsia="Times New Roman" w:hAnsi="Times New Roman" w:cs="Simplified Arabic" w:hint="cs"/>
              <w:noProof/>
              <w:sz w:val="28"/>
              <w:szCs w:val="28"/>
              <w:rtl/>
              <w:lang w:eastAsia="fr-FR" w:bidi="ar-DZ"/>
            </w:rPr>
            <w:t>(البيك أحمد، 1984، صفحة 4)</w:t>
          </w:r>
          <w:r w:rsidRPr="00BE0AC7">
            <w:rPr>
              <w:rFonts w:ascii="Times New Roman" w:eastAsia="Times New Roman" w:hAnsi="Times New Roman" w:cs="Simplified Arabic"/>
              <w:b/>
              <w:bCs/>
              <w:sz w:val="28"/>
              <w:szCs w:val="28"/>
              <w:rtl/>
              <w:lang w:eastAsia="fr-FR"/>
            </w:rPr>
            <w:fldChar w:fldCharType="end"/>
          </w:r>
        </w:sdtContent>
      </w:sdt>
      <w:r w:rsidRPr="00BE0AC7">
        <w:rPr>
          <w:rFonts w:ascii="Times New Roman" w:eastAsia="Times New Roman" w:hAnsi="Times New Roman" w:cs="Simplified Arabic"/>
          <w:sz w:val="32"/>
          <w:szCs w:val="32"/>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rPr>
        <w:t>ويعرف</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طلعت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منصور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وآخرون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bidi="ar-DZ"/>
        </w:rPr>
        <w:t>(</w:t>
      </w:r>
      <w:r w:rsidRPr="00BE0AC7">
        <w:rPr>
          <w:rFonts w:ascii="Times New Roman" w:eastAsia="Times New Roman" w:hAnsi="Times New Roman" w:cs="Simplified Arabic" w:hint="cs"/>
          <w:sz w:val="32"/>
          <w:szCs w:val="32"/>
          <w:rtl/>
          <w:lang w:eastAsia="fr-FR"/>
        </w:rPr>
        <w:t>1989</w:t>
      </w:r>
      <w:r w:rsidRPr="00BE0AC7">
        <w:rPr>
          <w:rFonts w:ascii="Times New Roman" w:eastAsia="Times New Roman" w:hAnsi="Times New Roman" w:cs="Simplified Arabic" w:hint="cs"/>
          <w:sz w:val="32"/>
          <w:szCs w:val="32"/>
          <w:rtl/>
          <w:lang w:eastAsia="fr-FR" w:bidi="ar-DZ"/>
        </w:rPr>
        <w:t>)</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الفروق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الفردية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بأنها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التباينات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القدرة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أو</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الأداء،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الإنحرافات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عن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متوسط</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الجماعة،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فيما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يتعلق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بالخصائص</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العقلية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الجسمية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أو</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خصائص</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الشخصية،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كما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تحدث</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أعضاء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الجماعة. </w:t>
      </w:r>
      <w:sdt>
        <w:sdtPr>
          <w:rPr>
            <w:rFonts w:ascii="Times New Roman" w:eastAsia="Times New Roman" w:hAnsi="Times New Roman" w:cs="Simplified Arabic" w:hint="cs"/>
            <w:sz w:val="32"/>
            <w:szCs w:val="32"/>
            <w:rtl/>
            <w:lang w:eastAsia="fr-FR"/>
          </w:rPr>
          <w:id w:val="8757054"/>
          <w:citation/>
        </w:sdtPr>
        <w:sdtEndPr>
          <w:rPr>
            <w:b/>
            <w:bCs/>
          </w:rPr>
        </w:sdtEndPr>
        <w:sdtContent>
          <w:r w:rsidRPr="00BE0AC7">
            <w:rPr>
              <w:rFonts w:ascii="Times New Roman" w:eastAsia="Times New Roman" w:hAnsi="Times New Roman" w:cs="Simplified Arabic"/>
              <w:sz w:val="32"/>
              <w:szCs w:val="32"/>
              <w:rtl/>
              <w:lang w:eastAsia="fr-FR"/>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طلع89 \</w:instrText>
          </w:r>
          <w:r w:rsidRPr="00BE0AC7">
            <w:rPr>
              <w:rFonts w:ascii="Times New Roman" w:eastAsia="Times New Roman" w:hAnsi="Times New Roman" w:cs="Simplified Arabic" w:hint="cs"/>
              <w:sz w:val="32"/>
              <w:szCs w:val="32"/>
              <w:lang w:eastAsia="fr-FR" w:bidi="ar-DZ"/>
            </w:rPr>
            <w:instrText>p 466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rPr>
            <w:fldChar w:fldCharType="separate"/>
          </w:r>
          <w:r w:rsidRPr="00BE0AC7">
            <w:rPr>
              <w:rFonts w:ascii="Times New Roman" w:eastAsia="Times New Roman" w:hAnsi="Times New Roman" w:cs="Simplified Arabic" w:hint="cs"/>
              <w:sz w:val="32"/>
              <w:szCs w:val="32"/>
              <w:rtl/>
              <w:lang w:eastAsia="fr-FR" w:bidi="ar-DZ"/>
            </w:rPr>
            <w:t>(طلعت منصور وآخرون ، 1989، صفحة 466)</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b/>
          <w:bCs/>
          <w:sz w:val="32"/>
          <w:szCs w:val="32"/>
          <w:rtl/>
          <w:lang w:eastAsia="fr-FR"/>
        </w:rPr>
        <w:t>.</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rPr>
        <w:t>كما يشير أيضا إلى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أنه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يوجد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هناك</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نوعين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الفروق،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فهناك</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فروق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النوع،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وفروق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الدرجة،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فاختلاف</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الطول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عن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الوزن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الذكاء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عن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الانفعال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هو</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فروق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نوع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الصفة،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ولهذا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يمكن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المقارنة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بينهم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لعدم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وجود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وحدة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قياس</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مشتركة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بين</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الصفتين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فالطول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مثلا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يقاس</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بالسنتيمترات أو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الأمتار،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أم</w:t>
      </w:r>
      <w:r w:rsidRPr="00BE0AC7">
        <w:rPr>
          <w:rFonts w:ascii="Times New Roman" w:eastAsia="Times New Roman" w:hAnsi="Times New Roman" w:cs="Simplified Arabic" w:hint="cs"/>
          <w:sz w:val="32"/>
          <w:szCs w:val="32"/>
          <w:rtl/>
          <w:lang w:eastAsia="fr-FR" w:bidi="ar-DZ"/>
        </w:rPr>
        <w:t xml:space="preserve">ا </w:t>
      </w:r>
      <w:r w:rsidRPr="00BE0AC7">
        <w:rPr>
          <w:rFonts w:ascii="Times New Roman" w:eastAsia="Times New Roman" w:hAnsi="Times New Roman" w:cs="Simplified Arabic" w:hint="cs"/>
          <w:sz w:val="32"/>
          <w:szCs w:val="32"/>
          <w:rtl/>
          <w:lang w:eastAsia="fr-FR"/>
        </w:rPr>
        <w:t>الوزن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فيقاس</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بالجرام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الكيلوجرام،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أما</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الفروق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الأفراد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صفة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واحدة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فهي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فروق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الدرجة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وليست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النوع،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فالفرق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الطول</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والقصر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هو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فرق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الدرجة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ذلك</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لأنه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توجد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درجات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متفاوتة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الطول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والقصر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ويمكن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المقارنة</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بينهم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باستخدام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مقياس</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واحد،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والواقع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أنه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يمكننا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تتبع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صفة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درجاتها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المختلفة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عند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الأفراد،</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أي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نستطيع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تتبعها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مستوياتها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المتدرجة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أدناها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إلي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أقصاها،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ويميز</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العلماء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مظهرين</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رئيسيين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للفروق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الفردية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هما</w:t>
      </w:r>
      <w:r w:rsidRPr="00BE0AC7">
        <w:rPr>
          <w:rFonts w:ascii="Times New Roman" w:eastAsia="Times New Roman" w:hAnsi="Times New Roman" w:cs="Simplified Arabic"/>
          <w:sz w:val="32"/>
          <w:szCs w:val="32"/>
          <w:lang w:eastAsia="fr-FR" w:bidi="ar-DZ"/>
        </w:rPr>
        <w:t>:</w:t>
      </w:r>
    </w:p>
    <w:p w:rsidR="00BE0AC7" w:rsidRPr="00BE0AC7" w:rsidRDefault="00BE0AC7" w:rsidP="004708C3">
      <w:pPr>
        <w:numPr>
          <w:ilvl w:val="2"/>
          <w:numId w:val="17"/>
        </w:numPr>
        <w:tabs>
          <w:tab w:val="right" w:pos="423"/>
          <w:tab w:val="right" w:pos="848"/>
        </w:tabs>
        <w:bidi/>
        <w:spacing w:after="0" w:line="240" w:lineRule="auto"/>
        <w:ind w:left="565" w:hanging="567"/>
        <w:contextualSpacing/>
        <w:jc w:val="both"/>
        <w:rPr>
          <w:rFonts w:ascii="Times New Roman" w:eastAsia="Times New Roman" w:hAnsi="Times New Roman" w:cs="Simplified Arabic"/>
          <w:b/>
          <w:bCs/>
          <w:sz w:val="32"/>
          <w:szCs w:val="32"/>
          <w:lang w:eastAsia="fr-FR" w:bidi="ar-DZ"/>
        </w:rPr>
      </w:pPr>
      <w:r w:rsidRPr="00BE0AC7">
        <w:rPr>
          <w:rFonts w:ascii="Times New Roman" w:eastAsia="Times New Roman" w:hAnsi="Times New Roman" w:cs="Simplified Arabic" w:hint="cs"/>
          <w:b/>
          <w:bCs/>
          <w:sz w:val="32"/>
          <w:szCs w:val="32"/>
          <w:rtl/>
          <w:lang w:eastAsia="fr-FR"/>
        </w:rPr>
        <w:t>الفروق</w:t>
      </w:r>
      <w:r w:rsidRPr="00BE0AC7">
        <w:rPr>
          <w:rFonts w:ascii="Times New Roman" w:eastAsia="Times New Roman" w:hAnsi="Times New Roman" w:cs="Simplified Arabic"/>
          <w:b/>
          <w:bCs/>
          <w:sz w:val="32"/>
          <w:szCs w:val="32"/>
          <w:lang w:eastAsia="fr-FR" w:bidi="ar-DZ"/>
        </w:rPr>
        <w:t xml:space="preserve"> </w:t>
      </w:r>
      <w:r w:rsidRPr="00BE0AC7">
        <w:rPr>
          <w:rFonts w:ascii="Times New Roman" w:eastAsia="Times New Roman" w:hAnsi="Times New Roman" w:cs="Simplified Arabic" w:hint="cs"/>
          <w:b/>
          <w:bCs/>
          <w:sz w:val="32"/>
          <w:szCs w:val="32"/>
          <w:rtl/>
          <w:lang w:eastAsia="fr-FR"/>
        </w:rPr>
        <w:t>داخل</w:t>
      </w:r>
      <w:r w:rsidRPr="00BE0AC7">
        <w:rPr>
          <w:rFonts w:ascii="Times New Roman" w:eastAsia="Times New Roman" w:hAnsi="Times New Roman" w:cs="Simplified Arabic"/>
          <w:b/>
          <w:bCs/>
          <w:sz w:val="32"/>
          <w:szCs w:val="32"/>
          <w:lang w:eastAsia="fr-FR" w:bidi="ar-DZ"/>
        </w:rPr>
        <w:t xml:space="preserve"> </w:t>
      </w:r>
      <w:r w:rsidRPr="00BE0AC7">
        <w:rPr>
          <w:rFonts w:ascii="Times New Roman" w:eastAsia="Times New Roman" w:hAnsi="Times New Roman" w:cs="Simplified Arabic" w:hint="cs"/>
          <w:b/>
          <w:bCs/>
          <w:sz w:val="32"/>
          <w:szCs w:val="32"/>
          <w:rtl/>
          <w:lang w:eastAsia="fr-FR"/>
        </w:rPr>
        <w:t>الفرد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rPr>
        <w:t>فالفرد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الواحد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تتساوي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جميع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الصفات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 القدرات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الدرجة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المستوى،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هذا بالإضافة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إلي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هناك</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تغيرات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تطرأ</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على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كل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صفة،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وهذه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التغيرات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تجعله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يختلف</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نفسه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من</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مرحلة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إلى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أخرى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صفاته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وقد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راته</w:t>
      </w:r>
      <w:r w:rsidRPr="00BE0AC7">
        <w:rPr>
          <w:rFonts w:ascii="Times New Roman" w:eastAsia="Times New Roman" w:hAnsi="Times New Roman" w:cs="Simplified Arabic"/>
          <w:sz w:val="32"/>
          <w:szCs w:val="32"/>
          <w:lang w:eastAsia="fr-FR" w:bidi="ar-DZ"/>
        </w:rPr>
        <w:t>.</w:t>
      </w:r>
    </w:p>
    <w:p w:rsidR="00BE0AC7" w:rsidRPr="00BE0AC7" w:rsidRDefault="00BE0AC7" w:rsidP="004708C3">
      <w:pPr>
        <w:numPr>
          <w:ilvl w:val="2"/>
          <w:numId w:val="18"/>
        </w:numPr>
        <w:bidi/>
        <w:spacing w:after="0" w:line="240" w:lineRule="auto"/>
        <w:ind w:left="848" w:hanging="848"/>
        <w:contextualSpacing/>
        <w:jc w:val="both"/>
        <w:rPr>
          <w:rFonts w:ascii="Times New Roman" w:eastAsia="Times New Roman" w:hAnsi="Times New Roman" w:cs="Simplified Arabic"/>
          <w:b/>
          <w:bCs/>
          <w:sz w:val="32"/>
          <w:szCs w:val="32"/>
          <w:lang w:eastAsia="fr-FR" w:bidi="ar-DZ"/>
        </w:rPr>
      </w:pPr>
      <w:r w:rsidRPr="00BE0AC7">
        <w:rPr>
          <w:rFonts w:ascii="Times New Roman" w:eastAsia="Times New Roman" w:hAnsi="Times New Roman" w:cs="Simplified Arabic" w:hint="cs"/>
          <w:b/>
          <w:bCs/>
          <w:sz w:val="32"/>
          <w:szCs w:val="32"/>
          <w:rtl/>
          <w:lang w:eastAsia="fr-FR"/>
        </w:rPr>
        <w:lastRenderedPageBreak/>
        <w:t>الفروق</w:t>
      </w:r>
      <w:r w:rsidRPr="00BE0AC7">
        <w:rPr>
          <w:rFonts w:ascii="Times New Roman" w:eastAsia="Times New Roman" w:hAnsi="Times New Roman" w:cs="Simplified Arabic"/>
          <w:b/>
          <w:bCs/>
          <w:sz w:val="32"/>
          <w:szCs w:val="32"/>
          <w:lang w:eastAsia="fr-FR" w:bidi="ar-DZ"/>
        </w:rPr>
        <w:t xml:space="preserve"> </w:t>
      </w:r>
      <w:r w:rsidRPr="00BE0AC7">
        <w:rPr>
          <w:rFonts w:ascii="Times New Roman" w:eastAsia="Times New Roman" w:hAnsi="Times New Roman" w:cs="Simplified Arabic" w:hint="cs"/>
          <w:b/>
          <w:bCs/>
          <w:sz w:val="32"/>
          <w:szCs w:val="32"/>
          <w:rtl/>
          <w:lang w:eastAsia="fr-FR"/>
        </w:rPr>
        <w:t>بين</w:t>
      </w:r>
      <w:r w:rsidRPr="00BE0AC7">
        <w:rPr>
          <w:rFonts w:ascii="Times New Roman" w:eastAsia="Times New Roman" w:hAnsi="Times New Roman" w:cs="Simplified Arabic"/>
          <w:b/>
          <w:bCs/>
          <w:sz w:val="32"/>
          <w:szCs w:val="32"/>
          <w:lang w:eastAsia="fr-FR" w:bidi="ar-DZ"/>
        </w:rPr>
        <w:t xml:space="preserve"> </w:t>
      </w:r>
      <w:r w:rsidRPr="00BE0AC7">
        <w:rPr>
          <w:rFonts w:ascii="Times New Roman" w:eastAsia="Times New Roman" w:hAnsi="Times New Roman" w:cs="Simplified Arabic" w:hint="cs"/>
          <w:b/>
          <w:bCs/>
          <w:sz w:val="32"/>
          <w:szCs w:val="32"/>
          <w:rtl/>
          <w:lang w:eastAsia="fr-FR"/>
        </w:rPr>
        <w:t>الأفراد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rPr>
        <w:t>وهي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تلك</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الفروق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التي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نلاحظها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بين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الأف</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رد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مختلفة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الصفات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البدنية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والعقلية</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rPr>
        <w:t>والانفعالية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والاجتماعية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وهي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فروق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الدرجة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النوع</w:t>
      </w:r>
      <w:r w:rsidRPr="00BE0AC7">
        <w:rPr>
          <w:rFonts w:ascii="Times New Roman" w:eastAsia="Times New Roman" w:hAnsi="Times New Roman" w:cs="Simplified Arabic"/>
          <w:sz w:val="32"/>
          <w:szCs w:val="32"/>
          <w:lang w:eastAsia="fr-FR" w:bidi="ar-DZ"/>
        </w:rPr>
        <w:t>.</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rPr>
        <w:t>وعن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تنظيم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الفروق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الفردية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الشخصية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فقد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وجد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أنها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غالبا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ما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تأخذ</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شكل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التنظيم</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rPr>
        <w:t>الهرمي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حيث</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تحتل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قمة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الهرم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أهم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الصفات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ثم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تليها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الصفات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الأقل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عموميتها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وفي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قاعدة</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hint="cs"/>
          <w:sz w:val="32"/>
          <w:szCs w:val="32"/>
          <w:rtl/>
          <w:lang w:eastAsia="fr-FR"/>
        </w:rPr>
        <w:t>الهرم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نجد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الصفات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الخاصة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التي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لا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تكاد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تتجاوز</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الموقف</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التي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تظهر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فيه </w:t>
      </w:r>
      <w:sdt>
        <w:sdtPr>
          <w:rPr>
            <w:rFonts w:ascii="Times New Roman" w:eastAsia="Times New Roman" w:hAnsi="Times New Roman" w:cs="Simplified Arabic" w:hint="cs"/>
            <w:sz w:val="32"/>
            <w:szCs w:val="32"/>
            <w:rtl/>
            <w:lang w:eastAsia="fr-FR"/>
          </w:rPr>
          <w:id w:val="8757058"/>
          <w:citation/>
        </w:sdtPr>
        <w:sdtContent>
          <w:r w:rsidRPr="00BE0AC7">
            <w:rPr>
              <w:rFonts w:ascii="Times New Roman" w:eastAsia="Times New Roman" w:hAnsi="Times New Roman" w:cs="Simplified Arabic"/>
              <w:sz w:val="32"/>
              <w:szCs w:val="32"/>
              <w:rtl/>
              <w:lang w:eastAsia="fr-FR"/>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طلع89 \</w:instrText>
          </w:r>
          <w:r w:rsidRPr="00BE0AC7">
            <w:rPr>
              <w:rFonts w:ascii="Times New Roman" w:eastAsia="Times New Roman" w:hAnsi="Times New Roman" w:cs="Simplified Arabic" w:hint="cs"/>
              <w:sz w:val="32"/>
              <w:szCs w:val="32"/>
              <w:lang w:eastAsia="fr-FR" w:bidi="ar-DZ"/>
            </w:rPr>
            <w:instrText>p 254-256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rPr>
            <w:fldChar w:fldCharType="separate"/>
          </w:r>
          <w:r w:rsidRPr="00BE0AC7">
            <w:rPr>
              <w:rFonts w:ascii="Times New Roman" w:eastAsia="Times New Roman" w:hAnsi="Times New Roman" w:cs="Simplified Arabic" w:hint="cs"/>
              <w:sz w:val="32"/>
              <w:szCs w:val="32"/>
              <w:rtl/>
              <w:lang w:eastAsia="fr-FR" w:bidi="ar-DZ"/>
            </w:rPr>
            <w:t>(طلعت منصور وآخرون ، 1989، الصفحات 254-256)</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b/>
          <w:bCs/>
          <w:sz w:val="32"/>
          <w:szCs w:val="32"/>
          <w:rtl/>
          <w:lang w:eastAsia="fr-FR"/>
        </w:rPr>
        <w:t>.</w:t>
      </w:r>
    </w:p>
    <w:p w:rsidR="00BE0AC7" w:rsidRPr="00BE0AC7" w:rsidRDefault="00BE0AC7" w:rsidP="004708C3">
      <w:pPr>
        <w:numPr>
          <w:ilvl w:val="0"/>
          <w:numId w:val="13"/>
        </w:numPr>
        <w:bidi/>
        <w:spacing w:after="0" w:line="240" w:lineRule="auto"/>
        <w:ind w:hanging="722"/>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أهمية الانتقاء في المجال الرياضي: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إن عملية الانتقاء هي سلسلة من المراحل المنتظمة تحكمها قواعد أسس علمية من اجل اختيار أفضل العناصر البشرية ، حيث يرى كي من زكى درويش 1977 وسيد عبد المقصود (1976) أن عملية الاختيار عملية مهمة تتطلب عددا لأمن الإجراءات والأساليب حتى يمكن أن نصل في نهايتها إلى معايير الاختيار العلمي الصحيح والسليم.</w:t>
      </w:r>
      <w:sdt>
        <w:sdtPr>
          <w:rPr>
            <w:rFonts w:ascii="Times New Roman" w:eastAsia="Times New Roman" w:hAnsi="Times New Roman" w:cs="Simplified Arabic" w:hint="cs"/>
            <w:sz w:val="32"/>
            <w:szCs w:val="32"/>
            <w:rtl/>
            <w:lang w:eastAsia="fr-FR" w:bidi="ar-DZ"/>
          </w:rPr>
          <w:id w:val="379454"/>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زهي77 \</w:instrText>
          </w:r>
          <w:r w:rsidRPr="00BE0AC7">
            <w:rPr>
              <w:rFonts w:ascii="Times New Roman" w:eastAsia="Times New Roman" w:hAnsi="Times New Roman" w:cs="Simplified Arabic" w:hint="cs"/>
              <w:sz w:val="32"/>
              <w:szCs w:val="32"/>
              <w:lang w:eastAsia="fr-FR" w:bidi="ar-DZ"/>
            </w:rPr>
            <w:instrText>p 81 \y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(زهي درويش وآخرون، صفحة 81)</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sz w:val="32"/>
          <w:szCs w:val="32"/>
          <w:rtl/>
          <w:lang w:eastAsia="fr-FR" w:bidi="ar-DZ"/>
        </w:rPr>
        <w:t xml:space="preserve"> وشيرما تفيف (1976) بأن النجاح المستقبلي للرياضي يخضع لعوامل أخرى وهذا ما يزيد المشكلة أكثر تعقيدا ، حيث أن الاختبارات التمهيدية للانتقاء ليست الحد الفاصل لنجاح عملية الانتقاء ، لكون الأمر يتطلب مرور فترة زمنية من التدريب المنتظم يلاحظ خلالها تقدما منتظما أيضا في مستوى الناشئ ، فكثيرا ما يلاحظ أن الناشئين يسجلون نتائج غير طيبة في البداية ، ثم يلي ذلك ظهور معدلات جيدة في المستوى مع تقدم التدريب ، أو العكس لذا فإن دراسة سرعة التقدم في النتائج أو سرعة الزيادة في حجم التدريب تعد من المؤشرات الجيدة في عملية الانتقاء </w:t>
      </w:r>
      <w:sdt>
        <w:sdtPr>
          <w:rPr>
            <w:rFonts w:ascii="Times New Roman" w:eastAsia="Times New Roman" w:hAnsi="Times New Roman" w:cs="Simplified Arabic" w:hint="cs"/>
            <w:sz w:val="32"/>
            <w:szCs w:val="32"/>
            <w:rtl/>
            <w:lang w:eastAsia="fr-FR" w:bidi="ar-DZ"/>
          </w:rPr>
          <w:id w:val="379461"/>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عاد99 \</w:instrText>
          </w:r>
          <w:r w:rsidRPr="00BE0AC7">
            <w:rPr>
              <w:rFonts w:ascii="Times New Roman" w:eastAsia="Times New Roman" w:hAnsi="Times New Roman" w:cs="Simplified Arabic" w:hint="cs"/>
              <w:sz w:val="32"/>
              <w:szCs w:val="32"/>
              <w:lang w:eastAsia="fr-FR" w:bidi="ar-DZ"/>
            </w:rPr>
            <w:instrText>p 500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(علي، 1999، صفحة 500)</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ويتفق كل من قولكوف 1997 وبولجاكوفا 1986 على أن عملية الانتقاء الرياضي ترجع إلى أهميتها إلى:</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الانتقاء الجيد يزيد من فاعلية كل من عمليتي التدريب والمنافسات الرياضية</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قصر مرحلة الممارسة الفعالة من حياة اللاعب الرياضية</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وجود الفروق الفردية الواضحة بين الناشئين من حيث الاستعدادات الخاصة</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اختلاف بين بداية الممارسة تبعا لنوع النشاط الرياضي</w:t>
      </w:r>
      <w:sdt>
        <w:sdtPr>
          <w:rPr>
            <w:rFonts w:ascii="Times New Roman" w:eastAsia="Times New Roman" w:hAnsi="Times New Roman" w:cs="Simplified Arabic" w:hint="cs"/>
            <w:sz w:val="24"/>
            <w:szCs w:val="24"/>
            <w:rtl/>
            <w:lang w:eastAsia="fr-FR" w:bidi="ar-DZ"/>
          </w:rPr>
          <w:id w:val="379463"/>
          <w:citation/>
        </w:sdtPr>
        <w:sdtContent>
          <w:r w:rsidRPr="00BE0AC7">
            <w:rPr>
              <w:rFonts w:ascii="Times New Roman" w:eastAsia="Times New Roman" w:hAnsi="Times New Roman" w:cs="Simplified Arabic"/>
              <w:sz w:val="24"/>
              <w:szCs w:val="24"/>
              <w:rtl/>
              <w:lang w:eastAsia="fr-FR" w:bidi="ar-DZ"/>
            </w:rPr>
            <w:fldChar w:fldCharType="begin"/>
          </w:r>
          <w:r w:rsidRPr="00BE0AC7">
            <w:rPr>
              <w:rFonts w:ascii="Times New Roman" w:eastAsia="Times New Roman" w:hAnsi="Times New Roman" w:cs="Simplified Arabic"/>
              <w:sz w:val="24"/>
              <w:szCs w:val="24"/>
              <w:rtl/>
              <w:lang w:eastAsia="fr-FR" w:bidi="ar-DZ"/>
            </w:rPr>
            <w:instrText xml:space="preserve"> </w:instrText>
          </w:r>
          <w:r w:rsidRPr="00BE0AC7">
            <w:rPr>
              <w:rFonts w:ascii="Times New Roman" w:eastAsia="Times New Roman" w:hAnsi="Times New Roman" w:cs="Simplified Arabic" w:hint="cs"/>
              <w:sz w:val="24"/>
              <w:szCs w:val="24"/>
              <w:lang w:eastAsia="fr-FR" w:bidi="ar-DZ"/>
            </w:rPr>
            <w:instrText>CITATION Espace_réservé2 \p 14 \l 5121</w:instrText>
          </w:r>
          <w:r w:rsidRPr="00BE0AC7">
            <w:rPr>
              <w:rFonts w:ascii="Times New Roman" w:eastAsia="Times New Roman" w:hAnsi="Times New Roman" w:cs="Simplified Arabic" w:hint="cs"/>
              <w:sz w:val="24"/>
              <w:szCs w:val="24"/>
              <w:rtl/>
              <w:lang w:eastAsia="fr-FR" w:bidi="ar-DZ"/>
            </w:rPr>
            <w:instrText xml:space="preserve"> </w:instrText>
          </w:r>
          <w:r w:rsidRPr="00BE0AC7">
            <w:rPr>
              <w:rFonts w:ascii="Times New Roman" w:eastAsia="Times New Roman" w:hAnsi="Times New Roman" w:cs="Simplified Arabic"/>
              <w:sz w:val="24"/>
              <w:szCs w:val="24"/>
              <w:rtl/>
              <w:lang w:eastAsia="fr-FR" w:bidi="ar-DZ"/>
            </w:rPr>
            <w:instrText xml:space="preserve"> </w:instrText>
          </w:r>
          <w:r w:rsidRPr="00BE0AC7">
            <w:rPr>
              <w:rFonts w:ascii="Times New Roman" w:eastAsia="Times New Roman" w:hAnsi="Times New Roman" w:cs="Simplified Arabic"/>
              <w:sz w:val="24"/>
              <w:szCs w:val="24"/>
              <w:rtl/>
              <w:lang w:eastAsia="fr-FR" w:bidi="ar-DZ"/>
            </w:rPr>
            <w:fldChar w:fldCharType="separate"/>
          </w:r>
          <w:r w:rsidRPr="00BE0AC7">
            <w:rPr>
              <w:rFonts w:ascii="Times New Roman" w:eastAsia="Times New Roman" w:hAnsi="Times New Roman" w:cs="Simplified Arabic" w:hint="cs"/>
              <w:noProof/>
              <w:sz w:val="24"/>
              <w:szCs w:val="24"/>
              <w:rtl/>
              <w:lang w:eastAsia="fr-FR" w:bidi="ar-DZ"/>
            </w:rPr>
            <w:t>(طه، 2002، صفحة 14)</w:t>
          </w:r>
          <w:r w:rsidRPr="00BE0AC7">
            <w:rPr>
              <w:rFonts w:ascii="Times New Roman" w:eastAsia="Times New Roman" w:hAnsi="Times New Roman" w:cs="Simplified Arabic"/>
              <w:sz w:val="24"/>
              <w:szCs w:val="24"/>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lastRenderedPageBreak/>
        <w:t>أما من جهة قانون الجزائر وحسب المادة 23 فصل 04 ، قانون 04-10/2004 التي تنص على أن الانتقاء يسمح بتطوير رياضة النخبة والمستوى العالي يبرز مواهب رياضية شابة والتكفل بها، وبهذه الصفة الأولى الدولة بالتنسيق مع الجماعات المحلية ومساهمتاها إنشاء:</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مدارس رياضية وأقسام رياضة ودراسة</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مراكز التجمع وتحفيز المواهب والنخبة الرياضية</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مدارس رياضية وطنية وجهوية متخصصة حسب الرياضة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وعلى ضوء هذه المفاهيم يرى الطالب الباحث أن عملية الانتقاء الرياضي محور العملية التدريبية ويتجلى له جوهرها في تحقيق الأهداف المرجوة من التدريب الرياضي للوصول إلى المستويات العالية ، فالأفراد الموهوبين يعدون ثروة بشرية يجب اكتشافها والاهتمام المبكر برعايتها ومتابعتها.</w:t>
      </w:r>
    </w:p>
    <w:p w:rsidR="00BE0AC7" w:rsidRPr="00BE0AC7" w:rsidRDefault="00BE0AC7" w:rsidP="004708C3">
      <w:pPr>
        <w:numPr>
          <w:ilvl w:val="0"/>
          <w:numId w:val="13"/>
        </w:numPr>
        <w:bidi/>
        <w:spacing w:after="0" w:line="240" w:lineRule="auto"/>
        <w:ind w:hanging="722"/>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أهداف الانتقاء الرياضي: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تهدف عملية انتقاء الفرد المناسب لنوع النشاط الممارس ويتفق كل من (محمد لطفي طه) و(علي مصطفي) إلى:</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 xml:space="preserve">توجيه الطاقات من الناشئين إلى نوع من أنواع الرياضة المناسبة والتي توافق قدراتهم وميولهم </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الاكتشاف المبكر للمواهب الرياضية في مختلف الرياضات من ذوي الاستعدادات العالية من الأداء في مجال نشاطهم، والتنبؤ قيما ستؤول إليه هذه الاستعدادات في المستقبل</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 xml:space="preserve">تحديد الصفات النموذجية (البدنية </w:t>
      </w:r>
      <w:r w:rsidRPr="00BE0AC7">
        <w:rPr>
          <w:rFonts w:ascii="Times New Roman" w:eastAsia="Times New Roman" w:hAnsi="Times New Roman" w:cs="Simplified Arabic"/>
          <w:sz w:val="32"/>
          <w:szCs w:val="32"/>
          <w:rtl/>
          <w:lang w:eastAsia="fr-FR" w:bidi="ar-DZ"/>
        </w:rPr>
        <w:t>–</w:t>
      </w:r>
      <w:r w:rsidRPr="00BE0AC7">
        <w:rPr>
          <w:rFonts w:ascii="Times New Roman" w:eastAsia="Times New Roman" w:hAnsi="Times New Roman" w:cs="Simplified Arabic" w:hint="cs"/>
          <w:sz w:val="32"/>
          <w:szCs w:val="32"/>
          <w:rtl/>
          <w:lang w:eastAsia="fr-FR" w:bidi="ar-DZ"/>
        </w:rPr>
        <w:t xml:space="preserve"> النفسية </w:t>
      </w:r>
      <w:r w:rsidRPr="00BE0AC7">
        <w:rPr>
          <w:rFonts w:ascii="Times New Roman" w:eastAsia="Times New Roman" w:hAnsi="Times New Roman" w:cs="Simplified Arabic"/>
          <w:sz w:val="32"/>
          <w:szCs w:val="32"/>
          <w:rtl/>
          <w:lang w:eastAsia="fr-FR" w:bidi="ar-DZ"/>
        </w:rPr>
        <w:t>–</w:t>
      </w:r>
      <w:r w:rsidRPr="00BE0AC7">
        <w:rPr>
          <w:rFonts w:ascii="Times New Roman" w:eastAsia="Times New Roman" w:hAnsi="Times New Roman" w:cs="Simplified Arabic" w:hint="cs"/>
          <w:sz w:val="32"/>
          <w:szCs w:val="32"/>
          <w:rtl/>
          <w:lang w:eastAsia="fr-FR" w:bidi="ar-DZ"/>
        </w:rPr>
        <w:t xml:space="preserve"> المهارية) التي تتطلبها الأنشطة الرياضية المختلفة لتحديد المتطلبات الدقيقة التي يجب توافرها</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تكريس الوقت والجهد في تعليم وتدريب من يتوقع لهم تحقيق مستويات أداء عالية مستقبلا .</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رعاية المواهب وضمان متابعة تقدمها حتى سن البطولة والمنافسات</w:t>
      </w:r>
    </w:p>
    <w:p w:rsidR="00BE0AC7" w:rsidRPr="00BE0AC7" w:rsidRDefault="00BE0AC7" w:rsidP="004708C3">
      <w:pPr>
        <w:numPr>
          <w:ilvl w:val="0"/>
          <w:numId w:val="1"/>
        </w:numPr>
        <w:bidi/>
        <w:spacing w:after="0" w:line="240" w:lineRule="auto"/>
        <w:ind w:left="-2"/>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 xml:space="preserve">تكوين الفرق المختلفة في البناء التكويني للاعبين في أنواع الرياضة المختلفة </w:t>
      </w:r>
      <w:sdt>
        <w:sdtPr>
          <w:rPr>
            <w:rFonts w:ascii="Times New Roman" w:eastAsia="Times New Roman" w:hAnsi="Times New Roman" w:cs="Simplified Arabic" w:hint="cs"/>
            <w:sz w:val="28"/>
            <w:szCs w:val="28"/>
            <w:rtl/>
            <w:lang w:eastAsia="fr-FR" w:bidi="ar-DZ"/>
          </w:rPr>
          <w:id w:val="379464"/>
          <w:citation/>
        </w:sdtPr>
        <w:sdtContent>
          <w:r w:rsidRPr="00BE0AC7">
            <w:rPr>
              <w:rFonts w:ascii="Times New Roman" w:eastAsia="Times New Roman" w:hAnsi="Times New Roman" w:cs="Simplified Arabic"/>
              <w:sz w:val="28"/>
              <w:szCs w:val="28"/>
              <w:rtl/>
              <w:lang w:eastAsia="fr-FR" w:bidi="ar-DZ"/>
            </w:rPr>
            <w:fldChar w:fldCharType="begin"/>
          </w:r>
          <w:r w:rsidRPr="00BE0AC7">
            <w:rPr>
              <w:rFonts w:ascii="Times New Roman" w:eastAsia="Times New Roman" w:hAnsi="Times New Roman" w:cs="Simplified Arabic"/>
              <w:sz w:val="28"/>
              <w:szCs w:val="28"/>
              <w:rtl/>
              <w:lang w:eastAsia="fr-FR" w:bidi="ar-DZ"/>
            </w:rPr>
            <w:instrText xml:space="preserve"> </w:instrText>
          </w:r>
          <w:r w:rsidRPr="00BE0AC7">
            <w:rPr>
              <w:rFonts w:ascii="Times New Roman" w:eastAsia="Times New Roman" w:hAnsi="Times New Roman" w:cs="Simplified Arabic" w:hint="cs"/>
              <w:sz w:val="28"/>
              <w:szCs w:val="28"/>
              <w:lang w:eastAsia="fr-FR" w:bidi="ar-DZ"/>
            </w:rPr>
            <w:instrText>CITATION</w:instrText>
          </w:r>
          <w:r w:rsidRPr="00BE0AC7">
            <w:rPr>
              <w:rFonts w:ascii="Times New Roman" w:eastAsia="Times New Roman" w:hAnsi="Times New Roman" w:cs="Simplified Arabic" w:hint="cs"/>
              <w:sz w:val="28"/>
              <w:szCs w:val="28"/>
              <w:rtl/>
              <w:lang w:eastAsia="fr-FR" w:bidi="ar-DZ"/>
            </w:rPr>
            <w:instrText xml:space="preserve"> محم021 \</w:instrText>
          </w:r>
          <w:r w:rsidRPr="00BE0AC7">
            <w:rPr>
              <w:rFonts w:ascii="Times New Roman" w:eastAsia="Times New Roman" w:hAnsi="Times New Roman" w:cs="Simplified Arabic" w:hint="cs"/>
              <w:sz w:val="28"/>
              <w:szCs w:val="28"/>
              <w:lang w:eastAsia="fr-FR" w:bidi="ar-DZ"/>
            </w:rPr>
            <w:instrText>p 17 \t  \l 5121</w:instrText>
          </w:r>
          <w:r w:rsidRPr="00BE0AC7">
            <w:rPr>
              <w:rFonts w:ascii="Times New Roman" w:eastAsia="Times New Roman" w:hAnsi="Times New Roman" w:cs="Simplified Arabic" w:hint="cs"/>
              <w:sz w:val="28"/>
              <w:szCs w:val="28"/>
              <w:rtl/>
              <w:lang w:eastAsia="fr-FR" w:bidi="ar-DZ"/>
            </w:rPr>
            <w:instrText xml:space="preserve"> </w:instrText>
          </w:r>
          <w:r w:rsidRPr="00BE0AC7">
            <w:rPr>
              <w:rFonts w:ascii="Times New Roman" w:eastAsia="Times New Roman" w:hAnsi="Times New Roman" w:cs="Simplified Arabic"/>
              <w:sz w:val="28"/>
              <w:szCs w:val="28"/>
              <w:rtl/>
              <w:lang w:eastAsia="fr-FR" w:bidi="ar-DZ"/>
            </w:rPr>
            <w:instrText xml:space="preserve"> </w:instrText>
          </w:r>
          <w:r w:rsidRPr="00BE0AC7">
            <w:rPr>
              <w:rFonts w:ascii="Times New Roman" w:eastAsia="Times New Roman" w:hAnsi="Times New Roman" w:cs="Simplified Arabic"/>
              <w:sz w:val="28"/>
              <w:szCs w:val="28"/>
              <w:rtl/>
              <w:lang w:eastAsia="fr-FR" w:bidi="ar-DZ"/>
            </w:rPr>
            <w:fldChar w:fldCharType="separate"/>
          </w:r>
          <w:r w:rsidRPr="00BE0AC7">
            <w:rPr>
              <w:rFonts w:ascii="Times New Roman" w:eastAsia="Times New Roman" w:hAnsi="Times New Roman" w:cs="Simplified Arabic" w:hint="cs"/>
              <w:noProof/>
              <w:sz w:val="28"/>
              <w:szCs w:val="28"/>
              <w:rtl/>
              <w:lang w:eastAsia="fr-FR" w:bidi="ar-DZ"/>
            </w:rPr>
            <w:t>(طه، 2002، صفحة 17)</w:t>
          </w:r>
          <w:r w:rsidRPr="00BE0AC7">
            <w:rPr>
              <w:rFonts w:ascii="Times New Roman" w:eastAsia="Times New Roman" w:hAnsi="Times New Roman" w:cs="Simplified Arabic"/>
              <w:sz w:val="28"/>
              <w:szCs w:val="28"/>
              <w:rtl/>
              <w:lang w:eastAsia="fr-FR" w:bidi="ar-DZ"/>
            </w:rPr>
            <w:fldChar w:fldCharType="end"/>
          </w:r>
        </w:sdtContent>
      </w:sdt>
      <w:r w:rsidRPr="00BE0AC7">
        <w:rPr>
          <w:rFonts w:ascii="Times New Roman" w:eastAsia="Times New Roman" w:hAnsi="Times New Roman" w:cs="Simplified Arabic" w:hint="cs"/>
          <w:sz w:val="32"/>
          <w:szCs w:val="32"/>
          <w:rtl/>
          <w:lang w:eastAsia="fr-FR" w:bidi="ar-DZ"/>
        </w:rPr>
        <w:t xml:space="preserve"> </w:t>
      </w:r>
    </w:p>
    <w:p w:rsidR="00BE0AC7" w:rsidRPr="00BE0AC7" w:rsidRDefault="00BE0AC7" w:rsidP="004708C3">
      <w:pPr>
        <w:numPr>
          <w:ilvl w:val="0"/>
          <w:numId w:val="13"/>
        </w:numPr>
        <w:bidi/>
        <w:spacing w:after="0" w:line="240" w:lineRule="auto"/>
        <w:ind w:hanging="722"/>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المحددات الأساسية للانتقاء في كرة القدم:</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lastRenderedPageBreak/>
        <w:t>تتحدد إمكانية وصول الناشئ الموهوب الرياضي إلى المستويات العليا بعوامل عدة يجب توافرها لان وبعض هذه العوامل يؤثر في المستوى الرياضي للناشئ بطريقة مباشرة، والبعض الآخر بطريقة غير مباشرة</w:t>
      </w:r>
      <w:sdt>
        <w:sdtPr>
          <w:rPr>
            <w:rFonts w:ascii="Times New Roman" w:eastAsia="Times New Roman" w:hAnsi="Times New Roman" w:cs="Simplified Arabic" w:hint="cs"/>
            <w:sz w:val="32"/>
            <w:szCs w:val="32"/>
            <w:rtl/>
            <w:lang w:eastAsia="fr-FR" w:bidi="ar-DZ"/>
          </w:rPr>
          <w:id w:val="379465"/>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عام14 \</w:instrText>
          </w:r>
          <w:r w:rsidRPr="00BE0AC7">
            <w:rPr>
              <w:rFonts w:ascii="Times New Roman" w:eastAsia="Times New Roman" w:hAnsi="Times New Roman" w:cs="Simplified Arabic" w:hint="cs"/>
              <w:sz w:val="32"/>
              <w:szCs w:val="32"/>
              <w:lang w:eastAsia="fr-FR" w:bidi="ar-DZ"/>
            </w:rPr>
            <w:instrText>p 151 \t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noProof/>
              <w:sz w:val="32"/>
              <w:szCs w:val="32"/>
              <w:rtl/>
              <w:lang w:eastAsia="fr-FR" w:bidi="ar-DZ"/>
            </w:rPr>
            <w:t xml:space="preserve"> </w:t>
          </w:r>
          <w:r w:rsidRPr="00BE0AC7">
            <w:rPr>
              <w:rFonts w:ascii="Times New Roman" w:eastAsia="Times New Roman" w:hAnsi="Times New Roman" w:cs="Simplified Arabic" w:hint="cs"/>
              <w:noProof/>
              <w:sz w:val="32"/>
              <w:szCs w:val="32"/>
              <w:rtl/>
              <w:lang w:eastAsia="fr-FR" w:bidi="ar-DZ"/>
            </w:rPr>
            <w:t>(شغاتي، 2014، صفحة 151)</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sz w:val="32"/>
          <w:szCs w:val="32"/>
          <w:rtl/>
          <w:lang w:eastAsia="fr-FR" w:bidi="ar-DZ"/>
        </w:rPr>
        <w:t>ويذكر علي مصطفى طه 1999 أن المحددات الانتقاء مصدرين أساسين هما:</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b/>
          <w:bCs/>
          <w:sz w:val="32"/>
          <w:szCs w:val="32"/>
          <w:rtl/>
          <w:lang w:eastAsia="fr-FR" w:bidi="ar-DZ"/>
        </w:rPr>
        <w:t xml:space="preserve">أولا: </w:t>
      </w:r>
      <w:r w:rsidRPr="00BE0AC7">
        <w:rPr>
          <w:rFonts w:ascii="Times New Roman" w:eastAsia="Times New Roman" w:hAnsi="Times New Roman" w:cs="Simplified Arabic" w:hint="cs"/>
          <w:sz w:val="32"/>
          <w:szCs w:val="32"/>
          <w:rtl/>
          <w:lang w:eastAsia="fr-FR" w:bidi="ar-DZ"/>
        </w:rPr>
        <w:t>تحليل مفردات ومتطلبات الأداء في النشاط الرياضي التخصصي وهذا يسمى في مناهج البحث العلمي "تحليل العمل أو الوظيفة".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b/>
          <w:bCs/>
          <w:sz w:val="32"/>
          <w:szCs w:val="32"/>
          <w:rtl/>
          <w:lang w:eastAsia="fr-FR" w:bidi="ar-DZ"/>
        </w:rPr>
        <w:t xml:space="preserve">ثانيا: </w:t>
      </w:r>
      <w:r w:rsidRPr="00BE0AC7">
        <w:rPr>
          <w:rFonts w:ascii="Times New Roman" w:eastAsia="Times New Roman" w:hAnsi="Times New Roman" w:cs="Simplified Arabic" w:hint="cs"/>
          <w:sz w:val="32"/>
          <w:szCs w:val="32"/>
          <w:rtl/>
          <w:lang w:eastAsia="fr-FR" w:bidi="ar-DZ"/>
        </w:rPr>
        <w:t>التعرف على مواصفات الأبطال البارزين في اللعبة "النموذج" حيث تفوقهم في النشاط الرياضي التخصصي يعني أنهم يملكون مواصفات ومتطلبات هذا التفوق، ويعتمد الانتقاء في تحديد محدداته على تلك المحددات الثابتة أو ذات الثبات النسبي ويقصد بالثبات أن تكون الصفة أو القدرة أو السمة المختارة كأحد محددات الانتقاء لها صفة الاستمرارية دون تأثير سلبي بالتغيرات البيئية ونحصر هذه المحددات فيما يلي:</w:t>
      </w:r>
    </w:p>
    <w:p w:rsidR="00BE0AC7" w:rsidRPr="00BE0AC7" w:rsidRDefault="00BE0AC7" w:rsidP="004708C3">
      <w:pPr>
        <w:numPr>
          <w:ilvl w:val="2"/>
          <w:numId w:val="19"/>
        </w:numPr>
        <w:bidi/>
        <w:spacing w:after="0" w:line="240" w:lineRule="auto"/>
        <w:ind w:left="848" w:hanging="850"/>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المحددات البيولوجية: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تعتبر من أهم الأسس التي يعتمد عليها في مجال التدريب والاختيار والتوجيه الرياضي وأثناء وضع البرامج المستقبلية لاعتمادها على القدرات البيولوجية للمنقين ويدخل ضمنها</w:t>
      </w:r>
    </w:p>
    <w:p w:rsidR="00BE0AC7" w:rsidRPr="00BE0AC7" w:rsidRDefault="00BE0AC7" w:rsidP="004708C3">
      <w:pPr>
        <w:numPr>
          <w:ilvl w:val="2"/>
          <w:numId w:val="20"/>
        </w:numPr>
        <w:bidi/>
        <w:spacing w:after="0" w:line="240" w:lineRule="auto"/>
        <w:contextualSpacing/>
        <w:jc w:val="both"/>
        <w:rPr>
          <w:rFonts w:ascii="Times New Roman" w:eastAsia="Times New Roman" w:hAnsi="Times New Roman" w:cs="Simplified Arabic"/>
          <w:sz w:val="28"/>
          <w:szCs w:val="28"/>
          <w:lang w:eastAsia="fr-FR" w:bidi="ar-DZ"/>
        </w:rPr>
      </w:pPr>
      <w:r w:rsidRPr="00BE0AC7">
        <w:rPr>
          <w:rFonts w:ascii="Times New Roman" w:eastAsia="Times New Roman" w:hAnsi="Times New Roman" w:cs="Simplified Arabic" w:hint="cs"/>
          <w:b/>
          <w:bCs/>
          <w:sz w:val="28"/>
          <w:szCs w:val="28"/>
          <w:rtl/>
          <w:lang w:eastAsia="fr-FR" w:bidi="ar-DZ"/>
        </w:rPr>
        <w:t>العمر الزمني والعمر البيولوجي: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لكل فرع خاص من الرياضة لون خاص وعمر زمني يبدأ من خلاله له التدريب ويتوقف على اهتمام الفرد أو حب الناشئ لتلك الفعالية ونفس الشيء بالنسبة للعمر البيولوجي لعملية البدء وتقبل أجهزة الجسم نوع العمل الفيزيائي والجهد العضلي فمثلا كرة القدم تختلف عن حمل الأثقال.</w:t>
      </w:r>
    </w:p>
    <w:p w:rsidR="00BE0AC7" w:rsidRPr="00BE0AC7" w:rsidRDefault="00BE0AC7" w:rsidP="004708C3">
      <w:pPr>
        <w:numPr>
          <w:ilvl w:val="2"/>
          <w:numId w:val="21"/>
        </w:numPr>
        <w:bidi/>
        <w:spacing w:after="0" w:line="240" w:lineRule="auto"/>
        <w:contextualSpacing/>
        <w:jc w:val="both"/>
        <w:rPr>
          <w:rFonts w:ascii="Times New Roman" w:eastAsia="Times New Roman" w:hAnsi="Times New Roman" w:cs="Simplified Arabic"/>
          <w:b/>
          <w:bCs/>
          <w:sz w:val="28"/>
          <w:szCs w:val="28"/>
          <w:lang w:eastAsia="fr-FR" w:bidi="ar-DZ"/>
        </w:rPr>
      </w:pPr>
      <w:r w:rsidRPr="00BE0AC7">
        <w:rPr>
          <w:rFonts w:ascii="Times New Roman" w:eastAsia="Times New Roman" w:hAnsi="Times New Roman" w:cs="Simplified Arabic" w:hint="cs"/>
          <w:b/>
          <w:bCs/>
          <w:sz w:val="28"/>
          <w:szCs w:val="28"/>
          <w:rtl/>
          <w:lang w:eastAsia="fr-FR" w:bidi="ar-DZ"/>
        </w:rPr>
        <w:t>الفترة الحساسة للنمو:</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أي الفترة التي تتعلق بملائمة والنمو والقدرات البدنية لنوع النشاط الممارس، وهي لا تشمل خصائص مرحلة النمو من حيث الزيادة في الطول والوزن وغنما زيادة حساسية استجابة أجهزة ، جسم الناشئ وملائمة قدراته البدنية والوظيفة للعمل الذي يسعى له.</w:t>
      </w:r>
    </w:p>
    <w:p w:rsidR="00BE0AC7" w:rsidRPr="00BE0AC7" w:rsidRDefault="00BE0AC7" w:rsidP="004708C3">
      <w:pPr>
        <w:numPr>
          <w:ilvl w:val="2"/>
          <w:numId w:val="22"/>
        </w:numPr>
        <w:bidi/>
        <w:spacing w:after="0" w:line="240" w:lineRule="auto"/>
        <w:contextualSpacing/>
        <w:jc w:val="both"/>
        <w:rPr>
          <w:rFonts w:ascii="Times New Roman" w:eastAsia="Times New Roman" w:hAnsi="Times New Roman" w:cs="Simplified Arabic"/>
          <w:b/>
          <w:bCs/>
          <w:sz w:val="28"/>
          <w:szCs w:val="28"/>
          <w:lang w:eastAsia="fr-FR" w:bidi="ar-DZ"/>
        </w:rPr>
      </w:pPr>
      <w:r w:rsidRPr="00BE0AC7">
        <w:rPr>
          <w:rFonts w:ascii="Times New Roman" w:eastAsia="Times New Roman" w:hAnsi="Times New Roman" w:cs="Simplified Arabic" w:hint="cs"/>
          <w:b/>
          <w:bCs/>
          <w:sz w:val="28"/>
          <w:szCs w:val="28"/>
          <w:rtl/>
          <w:lang w:eastAsia="fr-FR" w:bidi="ar-DZ"/>
        </w:rPr>
        <w:t>الصفات الوراثية: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ويدخل ضمنها الجينات التي يحملها الجسم ودرجة كفاءتها وبنية الجسم والتركيب المورفولوجي</w:t>
      </w:r>
    </w:p>
    <w:p w:rsidR="00BE0AC7" w:rsidRPr="00BE0AC7" w:rsidRDefault="00BE0AC7" w:rsidP="004708C3">
      <w:pPr>
        <w:numPr>
          <w:ilvl w:val="2"/>
          <w:numId w:val="23"/>
        </w:numPr>
        <w:bidi/>
        <w:spacing w:after="0" w:line="240" w:lineRule="auto"/>
        <w:contextualSpacing/>
        <w:jc w:val="both"/>
        <w:rPr>
          <w:rFonts w:ascii="Times New Roman" w:eastAsia="Times New Roman" w:hAnsi="Times New Roman" w:cs="Simplified Arabic"/>
          <w:b/>
          <w:bCs/>
          <w:sz w:val="28"/>
          <w:szCs w:val="28"/>
          <w:lang w:eastAsia="fr-FR" w:bidi="ar-DZ"/>
        </w:rPr>
      </w:pPr>
      <w:r w:rsidRPr="00BE0AC7">
        <w:rPr>
          <w:rFonts w:ascii="Times New Roman" w:eastAsia="Times New Roman" w:hAnsi="Times New Roman" w:cs="Simplified Arabic" w:hint="cs"/>
          <w:b/>
          <w:bCs/>
          <w:sz w:val="28"/>
          <w:szCs w:val="28"/>
          <w:rtl/>
          <w:lang w:eastAsia="fr-FR" w:bidi="ar-DZ"/>
        </w:rPr>
        <w:t>الصفات الأنتروبيومترية: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lastRenderedPageBreak/>
        <w:t>هي الأساس الفعال في عملية الانتقاء والتوجيه ويدخل ضمنها قياسات الجسم وأجزاؤه.</w:t>
      </w:r>
    </w:p>
    <w:p w:rsidR="00BE0AC7" w:rsidRPr="00BE0AC7" w:rsidRDefault="00BE0AC7" w:rsidP="004708C3">
      <w:pPr>
        <w:numPr>
          <w:ilvl w:val="2"/>
          <w:numId w:val="12"/>
        </w:numPr>
        <w:bidi/>
        <w:spacing w:after="0" w:line="240" w:lineRule="auto"/>
        <w:ind w:left="706" w:hanging="708"/>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المحددات البدنية: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حتى يتمكن الرياضي من القدرة على الأداء لمختلف المهارات الحركية والوصول إلى المستويات الرياضية العالية يجب أن تتوفر فيه الصفات البدنية التي تشكل الحجر الأساس في مستقبله الرياضي، حيث يعتبر بسيوطي أحمد أن "كل مهارة رياضية ترتبط بقدرات بدنية خاصة ذات تأثير إيجابي على مستوى تلك المهارة، فالفعاليات التي تعتمد على القوة العضلية يجب أن يتصف لاعبوها بتلك الصفة البدنية ومن ثم يكون إحدى اختبارات الانتقاء الأساسية هي اختبارات القوة" حتى يكون توجيه الرياضي إلى الفعالية أوالمهارة الصحيحة والمناسبة للصفة البدنية الخاصة بها فلاعبي كرة القدم يتميزون بالسرعة والرشاقة وكل ذلك يمكن الاستدلال عنه عن طريق الاختيار والقياس للصفات البدنية الأساسية والحركية"</w:t>
      </w:r>
      <w:sdt>
        <w:sdtPr>
          <w:rPr>
            <w:rFonts w:ascii="Times New Roman" w:eastAsia="Times New Roman" w:hAnsi="Times New Roman" w:cs="Simplified Arabic" w:hint="cs"/>
            <w:sz w:val="32"/>
            <w:szCs w:val="32"/>
            <w:rtl/>
            <w:lang w:eastAsia="fr-FR" w:bidi="ar-DZ"/>
          </w:rPr>
          <w:id w:val="379466"/>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بسي99 \</w:instrText>
          </w:r>
          <w:r w:rsidRPr="00BE0AC7">
            <w:rPr>
              <w:rFonts w:ascii="Times New Roman" w:eastAsia="Times New Roman" w:hAnsi="Times New Roman" w:cs="Simplified Arabic" w:hint="cs"/>
              <w:sz w:val="32"/>
              <w:szCs w:val="32"/>
              <w:lang w:eastAsia="fr-FR" w:bidi="ar-DZ"/>
            </w:rPr>
            <w:instrText>p 438 \t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noProof/>
              <w:sz w:val="32"/>
              <w:szCs w:val="32"/>
              <w:rtl/>
              <w:lang w:eastAsia="fr-FR" w:bidi="ar-DZ"/>
            </w:rPr>
            <w:t xml:space="preserve"> </w:t>
          </w:r>
          <w:r w:rsidRPr="00BE0AC7">
            <w:rPr>
              <w:rFonts w:ascii="Times New Roman" w:eastAsia="Times New Roman" w:hAnsi="Times New Roman" w:cs="Simplified Arabic" w:hint="cs"/>
              <w:noProof/>
              <w:sz w:val="32"/>
              <w:szCs w:val="32"/>
              <w:rtl/>
              <w:lang w:eastAsia="fr-FR" w:bidi="ar-DZ"/>
            </w:rPr>
            <w:t>(أحمد، 1999، صفحة 438)</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ويذكر كلود متوف أ،ه : "لما نتكلم عن توجيه نحو تخصيص ما في ألعاب القوى نقصد اختبارات التقويم، حيث نركز أولا على الصفات البدنية.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ويرى الطالب الباحث أن عملية التوجيه الرياضي للناشئين في كرة القدم وممن يتمتعون باستعدادات وقدرات خاصة تتفق مع متطلبات كرة القدم ، يتوقف نجاحها أساسا على تحليل مفردات ومتطلبات كرة القدم والتعرف على الصفات البدنية الأساسية التي تتطلبها نظرا لأهمية هذه الصفات البدنية كمحدد للكشف عن الناشئين الموهوبين.</w:t>
      </w:r>
    </w:p>
    <w:p w:rsidR="00BE0AC7" w:rsidRPr="00BE0AC7" w:rsidRDefault="00BE0AC7" w:rsidP="004708C3">
      <w:pPr>
        <w:numPr>
          <w:ilvl w:val="2"/>
          <w:numId w:val="24"/>
        </w:numPr>
        <w:bidi/>
        <w:spacing w:after="0" w:line="240" w:lineRule="auto"/>
        <w:ind w:left="848" w:hanging="850"/>
        <w:contextualSpacing/>
        <w:jc w:val="both"/>
        <w:rPr>
          <w:rFonts w:ascii="Times New Roman" w:eastAsia="Times New Roman" w:hAnsi="Times New Roman" w:cs="Simplified Arabic"/>
          <w:b/>
          <w:bCs/>
          <w:sz w:val="28"/>
          <w:szCs w:val="28"/>
          <w:rtl/>
          <w:lang w:eastAsia="fr-FR"/>
        </w:rPr>
      </w:pPr>
      <w:r w:rsidRPr="00BE0AC7">
        <w:rPr>
          <w:rFonts w:ascii="Times New Roman" w:eastAsia="Times New Roman" w:hAnsi="Times New Roman" w:cs="Simplified Arabic" w:hint="cs"/>
          <w:b/>
          <w:bCs/>
          <w:sz w:val="28"/>
          <w:szCs w:val="28"/>
          <w:rtl/>
          <w:lang w:eastAsia="fr-FR"/>
        </w:rPr>
        <w:t>الخصائص</w:t>
      </w:r>
      <w:r w:rsidRPr="00BE0AC7">
        <w:rPr>
          <w:rFonts w:ascii="Times New Roman" w:eastAsia="Times New Roman" w:hAnsi="Times New Roman" w:cs="Simplified Arabic"/>
          <w:b/>
          <w:bCs/>
          <w:sz w:val="28"/>
          <w:szCs w:val="28"/>
          <w:lang w:eastAsia="fr-FR" w:bidi="ar-DZ"/>
        </w:rPr>
        <w:t xml:space="preserve"> </w:t>
      </w:r>
      <w:r w:rsidRPr="00BE0AC7">
        <w:rPr>
          <w:rFonts w:ascii="Times New Roman" w:eastAsia="Times New Roman" w:hAnsi="Times New Roman" w:cs="Simplified Arabic" w:hint="cs"/>
          <w:b/>
          <w:bCs/>
          <w:sz w:val="28"/>
          <w:szCs w:val="28"/>
          <w:rtl/>
          <w:lang w:eastAsia="fr-FR"/>
        </w:rPr>
        <w:t>الوظيفية</w:t>
      </w:r>
      <w:r w:rsidRPr="00BE0AC7">
        <w:rPr>
          <w:rFonts w:ascii="Times New Roman" w:eastAsia="Times New Roman" w:hAnsi="Times New Roman" w:cs="Simplified Arabic"/>
          <w:b/>
          <w:bCs/>
          <w:sz w:val="28"/>
          <w:szCs w:val="28"/>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sz w:val="32"/>
          <w:szCs w:val="32"/>
          <w:rtl/>
          <w:lang w:eastAsia="fr-FR"/>
        </w:rPr>
        <w:t>إذا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كان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الانتقاء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يستهدف</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التنبؤ</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بإمكانات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الرياضي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الناشئ</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المستقبل،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فقد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اتجه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كثيرمن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الباحثين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إلي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التنبؤ</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مجال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الانتقاء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على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أساس</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الإمكانات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الوظيفية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للناشئ،</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ولاتزال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هناك</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صعوبة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تحديد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نموذج</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معين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للخصائص</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الوظيفية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ترجع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إلى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كثرة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العوامل الفسيولوجية</w:t>
      </w:r>
      <w:r w:rsidRPr="00BE0AC7">
        <w:rPr>
          <w:rFonts w:ascii="Times New Roman" w:eastAsia="Times New Roman" w:hAnsi="Times New Roman" w:cs="Simplified Arabic"/>
          <w:sz w:val="32"/>
          <w:szCs w:val="32"/>
          <w:rtl/>
          <w:lang w:eastAsia="fr-FR" w:bidi="ar-DZ"/>
        </w:rPr>
        <w:t xml:space="preserve"> </w:t>
      </w:r>
      <w:r w:rsidRPr="00BE0AC7">
        <w:rPr>
          <w:rFonts w:ascii="Times New Roman" w:eastAsia="Times New Roman" w:hAnsi="Times New Roman" w:cs="Simplified Arabic"/>
          <w:sz w:val="32"/>
          <w:szCs w:val="32"/>
          <w:rtl/>
          <w:lang w:eastAsia="fr-FR"/>
        </w:rPr>
        <w:t>وتتعدد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الطرق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الفسيولوجية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التي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يمكن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التوصل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خلالها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إلي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نتائج</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معينة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تتصل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بالإمكانات</w:t>
      </w:r>
      <w:r w:rsidRPr="00BE0AC7">
        <w:rPr>
          <w:rFonts w:ascii="Times New Roman" w:eastAsia="Times New Roman" w:hAnsi="Times New Roman" w:cs="Simplified Arabic"/>
          <w:sz w:val="32"/>
          <w:szCs w:val="32"/>
          <w:rtl/>
          <w:lang w:eastAsia="fr-FR" w:bidi="ar-DZ"/>
        </w:rPr>
        <w:t xml:space="preserve"> </w:t>
      </w:r>
      <w:r w:rsidRPr="00BE0AC7">
        <w:rPr>
          <w:rFonts w:ascii="Times New Roman" w:eastAsia="Times New Roman" w:hAnsi="Times New Roman" w:cs="Simplified Arabic"/>
          <w:sz w:val="32"/>
          <w:szCs w:val="32"/>
          <w:rtl/>
          <w:lang w:eastAsia="fr-FR"/>
        </w:rPr>
        <w:t>الوظيفية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للناشئ،</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مع</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الأخذ</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الاعتبار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تفاعل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الوظائف</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الفسيولوجية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فيما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بينها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أثناء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عمليات</w:t>
      </w:r>
      <w:r w:rsidRPr="00BE0AC7">
        <w:rPr>
          <w:rFonts w:ascii="Times New Roman" w:eastAsia="Times New Roman" w:hAnsi="Times New Roman" w:cs="Simplified Arabic"/>
          <w:sz w:val="32"/>
          <w:szCs w:val="32"/>
          <w:rtl/>
          <w:lang w:eastAsia="fr-FR" w:bidi="ar-DZ"/>
        </w:rPr>
        <w:t xml:space="preserve"> </w:t>
      </w:r>
      <w:r w:rsidRPr="00BE0AC7">
        <w:rPr>
          <w:rFonts w:ascii="Times New Roman" w:eastAsia="Times New Roman" w:hAnsi="Times New Roman" w:cs="Simplified Arabic"/>
          <w:sz w:val="32"/>
          <w:szCs w:val="32"/>
          <w:rtl/>
          <w:lang w:eastAsia="fr-FR"/>
        </w:rPr>
        <w:t>التدريب</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مرحلة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لأخرى</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سواء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حالة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 xml:space="preserve">الراحة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العضلية،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خلال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عمليات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التكيف،</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أو</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عند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أداء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حمل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معين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يتطلب</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 xml:space="preserve">تغيرات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معينة</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lang w:eastAsia="fr-FR" w:bidi="ar-DZ"/>
        </w:rPr>
        <w:t>.</w:t>
      </w:r>
      <w:r w:rsidRPr="00BE0AC7">
        <w:rPr>
          <w:rFonts w:ascii="Times New Roman" w:eastAsia="Times New Roman" w:hAnsi="Times New Roman" w:cs="Simplified Arabic" w:hint="cs"/>
          <w:sz w:val="32"/>
          <w:szCs w:val="32"/>
          <w:rtl/>
          <w:lang w:eastAsia="fr-FR"/>
        </w:rPr>
        <w:t xml:space="preserve">). </w:t>
      </w:r>
      <w:sdt>
        <w:sdtPr>
          <w:rPr>
            <w:rFonts w:ascii="Times New Roman" w:eastAsia="Times New Roman" w:hAnsi="Times New Roman" w:cs="Simplified Arabic" w:hint="cs"/>
            <w:b/>
            <w:bCs/>
            <w:sz w:val="32"/>
            <w:szCs w:val="32"/>
            <w:rtl/>
            <w:lang w:eastAsia="fr-FR"/>
          </w:rPr>
          <w:id w:val="8757021"/>
          <w:citation/>
        </w:sdtPr>
        <w:sdtContent>
          <w:r w:rsidRPr="00BE0AC7">
            <w:rPr>
              <w:rFonts w:ascii="Times New Roman" w:eastAsia="Times New Roman" w:hAnsi="Times New Roman" w:cs="Simplified Arabic"/>
              <w:sz w:val="32"/>
              <w:szCs w:val="32"/>
              <w:rtl/>
              <w:lang w:eastAsia="fr-FR"/>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محس87 \</w:instrText>
          </w:r>
          <w:r w:rsidRPr="00BE0AC7">
            <w:rPr>
              <w:rFonts w:ascii="Times New Roman" w:eastAsia="Times New Roman" w:hAnsi="Times New Roman" w:cs="Simplified Arabic" w:hint="cs"/>
              <w:sz w:val="32"/>
              <w:szCs w:val="32"/>
              <w:lang w:eastAsia="fr-FR" w:bidi="ar-DZ"/>
            </w:rPr>
            <w:instrText>p 4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rPr>
            <w:fldChar w:fldCharType="separate"/>
          </w:r>
          <w:r w:rsidRPr="00BE0AC7">
            <w:rPr>
              <w:rFonts w:ascii="Times New Roman" w:eastAsia="Times New Roman" w:hAnsi="Times New Roman" w:cs="Simplified Arabic" w:hint="cs"/>
              <w:sz w:val="32"/>
              <w:szCs w:val="32"/>
              <w:rtl/>
              <w:lang w:eastAsia="fr-FR" w:bidi="ar-DZ"/>
            </w:rPr>
            <w:t>(محسن يس حسن الدوري، 1987، صفحة 4)</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b/>
          <w:bCs/>
          <w:sz w:val="32"/>
          <w:szCs w:val="32"/>
          <w:rtl/>
          <w:lang w:eastAsia="fr-FR"/>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sz w:val="32"/>
          <w:szCs w:val="32"/>
          <w:rtl/>
          <w:lang w:eastAsia="fr-FR"/>
        </w:rPr>
        <w:lastRenderedPageBreak/>
        <w:t>وهناك</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عوامل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كثيرة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أهميتها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كمؤشرات</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وظيفية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يجب</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أخذها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الاعتبار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عند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إجراء</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sz w:val="32"/>
          <w:szCs w:val="32"/>
          <w:rtl/>
          <w:lang w:eastAsia="fr-FR"/>
        </w:rPr>
        <w:t>الاختبارات الفسيولوجية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لانتفاء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الناشئين،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أهم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هذه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العوامل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السلامة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العامة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لأجهزة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الجسم العضوية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(الجهاز</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الدوري،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الجهاز</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التنفسي،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الجهاز</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العصبي،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الجهاز</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الغددي،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الجهاز</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العضلي،الجهاز</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العظمي)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وبشكل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خاص سلامة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القلب</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وكفاءة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الجهازين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الدوري،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ونسبة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استهلاك</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sz w:val="32"/>
          <w:szCs w:val="32"/>
          <w:rtl/>
          <w:lang w:eastAsia="fr-FR"/>
        </w:rPr>
        <w:t>الأ</w:t>
      </w:r>
      <w:r w:rsidRPr="00BE0AC7">
        <w:rPr>
          <w:rFonts w:ascii="Times New Roman" w:eastAsia="Times New Roman" w:hAnsi="Times New Roman" w:cs="Simplified Arabic" w:hint="cs"/>
          <w:sz w:val="32"/>
          <w:szCs w:val="32"/>
          <w:rtl/>
          <w:lang w:eastAsia="fr-FR"/>
        </w:rPr>
        <w:t>و</w:t>
      </w:r>
      <w:r w:rsidRPr="00BE0AC7">
        <w:rPr>
          <w:rFonts w:ascii="Times New Roman" w:eastAsia="Times New Roman" w:hAnsi="Times New Roman" w:cs="Simplified Arabic"/>
          <w:sz w:val="32"/>
          <w:szCs w:val="32"/>
          <w:rtl/>
          <w:lang w:eastAsia="fr-FR"/>
        </w:rPr>
        <w:t>كسجين،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وسرعة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استعادة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الشفاء،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وكذلك</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التوافق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العضلي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العصبي،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وكفاءة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الجهاز</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الغددي،</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sz w:val="32"/>
          <w:szCs w:val="32"/>
          <w:rtl/>
          <w:lang w:eastAsia="fr-FR"/>
        </w:rPr>
        <w:t>هذا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ويجب</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يتطرق</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الأمر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إلي</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مجال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الكيمياء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الحيوية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بما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يشمله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من</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د</w:t>
      </w:r>
      <w:r w:rsidRPr="00BE0AC7">
        <w:rPr>
          <w:rFonts w:ascii="Times New Roman" w:eastAsia="Times New Roman" w:hAnsi="Times New Roman" w:cs="Simplified Arabic" w:hint="cs"/>
          <w:sz w:val="32"/>
          <w:szCs w:val="32"/>
          <w:rtl/>
          <w:lang w:eastAsia="fr-FR"/>
        </w:rPr>
        <w:t xml:space="preserve">راسة </w:t>
      </w:r>
      <w:r w:rsidRPr="00BE0AC7">
        <w:rPr>
          <w:rFonts w:ascii="Times New Roman" w:eastAsia="Times New Roman" w:hAnsi="Times New Roman" w:cs="Simplified Arabic"/>
          <w:sz w:val="32"/>
          <w:szCs w:val="32"/>
          <w:rtl/>
          <w:lang w:eastAsia="fr-FR"/>
        </w:rPr>
        <w:t>مولدات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الطاقة</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sz w:val="32"/>
          <w:szCs w:val="32"/>
          <w:rtl/>
          <w:lang w:eastAsia="fr-FR"/>
        </w:rPr>
        <w:t>وكذلك</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تحليل</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الدم</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وتحديد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معدلات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الكرات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البيضاء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والح</w:t>
      </w:r>
      <w:r w:rsidRPr="00BE0AC7">
        <w:rPr>
          <w:rFonts w:ascii="Times New Roman" w:eastAsia="Times New Roman" w:hAnsi="Times New Roman" w:cs="Simplified Arabic" w:hint="cs"/>
          <w:sz w:val="32"/>
          <w:szCs w:val="32"/>
          <w:rtl/>
          <w:lang w:eastAsia="fr-FR"/>
        </w:rPr>
        <w:t>مراء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فيها،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وكذلك</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نسب</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hint="cs"/>
          <w:sz w:val="32"/>
          <w:szCs w:val="32"/>
          <w:rtl/>
          <w:lang w:eastAsia="fr-FR"/>
        </w:rPr>
        <w:t>(</w:t>
      </w:r>
      <w:r w:rsidRPr="00BE0AC7">
        <w:rPr>
          <w:rFonts w:ascii="Times New Roman" w:eastAsia="Times New Roman" w:hAnsi="Times New Roman" w:cs="Simplified Arabic"/>
          <w:sz w:val="32"/>
          <w:szCs w:val="32"/>
          <w:lang w:eastAsia="fr-FR" w:bidi="ar-DZ"/>
        </w:rPr>
        <w:t>(ATP</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rtl/>
          <w:lang w:eastAsia="fr-FR"/>
        </w:rPr>
        <w:t>مثل</w:t>
      </w:r>
      <w:r w:rsidRPr="00BE0AC7">
        <w:rPr>
          <w:rFonts w:ascii="Times New Roman" w:eastAsia="Times New Roman" w:hAnsi="Times New Roman" w:cs="Simplified Arabic" w:hint="cs"/>
          <w:sz w:val="32"/>
          <w:szCs w:val="32"/>
          <w:rtl/>
          <w:lang w:eastAsia="fr-FR" w:bidi="ar-DZ"/>
        </w:rPr>
        <w:t xml:space="preserve"> </w:t>
      </w:r>
      <w:r w:rsidRPr="00BE0AC7">
        <w:rPr>
          <w:rFonts w:ascii="Times New Roman" w:eastAsia="Times New Roman" w:hAnsi="Times New Roman" w:cs="Simplified Arabic"/>
          <w:sz w:val="32"/>
          <w:szCs w:val="32"/>
          <w:rtl/>
          <w:lang w:eastAsia="fr-FR"/>
        </w:rPr>
        <w:t>تواجد</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حامض</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اللاكتيك</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والمنظمات</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الحيوية،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فهذه</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أمور</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هامة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وضرورية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ولها</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تأث</w:t>
      </w:r>
      <w:r w:rsidRPr="00BE0AC7">
        <w:rPr>
          <w:rFonts w:ascii="Times New Roman" w:eastAsia="Times New Roman" w:hAnsi="Times New Roman" w:cs="Simplified Arabic" w:hint="cs"/>
          <w:sz w:val="32"/>
          <w:szCs w:val="32"/>
          <w:rtl/>
          <w:lang w:eastAsia="fr-FR"/>
        </w:rPr>
        <w:t xml:space="preserve">يرات </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كبيرة</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على</w:t>
      </w:r>
      <w:r w:rsidRPr="00BE0AC7">
        <w:rPr>
          <w:rFonts w:ascii="Times New Roman" w:eastAsia="Times New Roman" w:hAnsi="Times New Roman" w:cs="Simplified Arabic" w:hint="cs"/>
          <w:sz w:val="32"/>
          <w:szCs w:val="32"/>
          <w:rtl/>
          <w:lang w:eastAsia="fr-FR"/>
        </w:rPr>
        <w:t xml:space="preserve"> </w:t>
      </w:r>
      <w:r w:rsidRPr="00BE0AC7">
        <w:rPr>
          <w:rFonts w:ascii="Times New Roman" w:eastAsia="Times New Roman" w:hAnsi="Times New Roman" w:cs="Simplified Arabic"/>
          <w:sz w:val="32"/>
          <w:szCs w:val="32"/>
          <w:rtl/>
          <w:lang w:eastAsia="fr-FR"/>
        </w:rPr>
        <w:t>الأداء</w:t>
      </w:r>
      <w:r w:rsidRPr="00BE0AC7">
        <w:rPr>
          <w:rFonts w:ascii="Times New Roman" w:eastAsia="Times New Roman" w:hAnsi="Times New Roman" w:cs="Simplified Arabic"/>
          <w:sz w:val="32"/>
          <w:szCs w:val="32"/>
          <w:lang w:eastAsia="fr-FR" w:bidi="ar-DZ"/>
        </w:rPr>
        <w:t xml:space="preserve"> </w:t>
      </w:r>
      <w:r w:rsidRPr="00BE0AC7">
        <w:rPr>
          <w:rFonts w:ascii="Times New Roman" w:eastAsia="Times New Roman" w:hAnsi="Times New Roman" w:cs="Simplified Arabic"/>
          <w:sz w:val="32"/>
          <w:szCs w:val="32"/>
          <w:rtl/>
          <w:lang w:eastAsia="fr-FR"/>
        </w:rPr>
        <w:t>الرياضي</w:t>
      </w:r>
      <w:r w:rsidRPr="00BE0AC7">
        <w:rPr>
          <w:rFonts w:ascii="Times New Roman" w:eastAsia="Times New Roman" w:hAnsi="Times New Roman" w:cs="Simplified Arabic" w:hint="cs"/>
          <w:sz w:val="32"/>
          <w:szCs w:val="32"/>
          <w:rtl/>
          <w:lang w:eastAsia="fr-FR"/>
        </w:rPr>
        <w:t xml:space="preserve">. </w:t>
      </w:r>
      <w:sdt>
        <w:sdtPr>
          <w:rPr>
            <w:rFonts w:ascii="Times New Roman" w:eastAsia="Times New Roman" w:hAnsi="Times New Roman" w:cs="Simplified Arabic" w:hint="cs"/>
            <w:b/>
            <w:bCs/>
            <w:sz w:val="32"/>
            <w:szCs w:val="32"/>
            <w:rtl/>
            <w:lang w:eastAsia="fr-FR"/>
          </w:rPr>
          <w:id w:val="8757027"/>
          <w:citation/>
        </w:sdtPr>
        <w:sdtContent>
          <w:r w:rsidRPr="00BE0AC7">
            <w:rPr>
              <w:rFonts w:ascii="Times New Roman" w:eastAsia="Times New Roman" w:hAnsi="Times New Roman" w:cs="Simplified Arabic"/>
              <w:b/>
              <w:bCs/>
              <w:sz w:val="32"/>
              <w:szCs w:val="32"/>
              <w:rtl/>
              <w:lang w:eastAsia="fr-FR"/>
            </w:rPr>
            <w:fldChar w:fldCharType="begin"/>
          </w:r>
          <w:r w:rsidRPr="00BE0AC7">
            <w:rPr>
              <w:rFonts w:ascii="Times New Roman" w:eastAsia="Times New Roman" w:hAnsi="Times New Roman" w:cs="Simplified Arabic"/>
              <w:b/>
              <w:bCs/>
              <w:sz w:val="32"/>
              <w:szCs w:val="32"/>
              <w:rtl/>
              <w:lang w:eastAsia="fr-FR" w:bidi="ar-DZ"/>
            </w:rPr>
            <w:instrText xml:space="preserve"> </w:instrText>
          </w:r>
          <w:r w:rsidRPr="00BE0AC7">
            <w:rPr>
              <w:rFonts w:ascii="Times New Roman" w:eastAsia="Times New Roman" w:hAnsi="Times New Roman" w:cs="Simplified Arabic" w:hint="cs"/>
              <w:b/>
              <w:bCs/>
              <w:sz w:val="32"/>
              <w:szCs w:val="32"/>
              <w:lang w:eastAsia="fr-FR" w:bidi="ar-DZ"/>
            </w:rPr>
            <w:instrText>CITATION Espace_réservé9 \p 91 \l 5121</w:instrText>
          </w:r>
          <w:r w:rsidRPr="00BE0AC7">
            <w:rPr>
              <w:rFonts w:ascii="Times New Roman" w:eastAsia="Times New Roman" w:hAnsi="Times New Roman" w:cs="Simplified Arabic" w:hint="cs"/>
              <w:b/>
              <w:bCs/>
              <w:sz w:val="32"/>
              <w:szCs w:val="32"/>
              <w:rtl/>
              <w:lang w:eastAsia="fr-FR" w:bidi="ar-DZ"/>
            </w:rPr>
            <w:instrText xml:space="preserve"> </w:instrText>
          </w:r>
          <w:r w:rsidRPr="00BE0AC7">
            <w:rPr>
              <w:rFonts w:ascii="Times New Roman" w:eastAsia="Times New Roman" w:hAnsi="Times New Roman" w:cs="Simplified Arabic"/>
              <w:b/>
              <w:bCs/>
              <w:sz w:val="32"/>
              <w:szCs w:val="32"/>
              <w:rtl/>
              <w:lang w:eastAsia="fr-FR" w:bidi="ar-DZ"/>
            </w:rPr>
            <w:instrText xml:space="preserve"> </w:instrText>
          </w:r>
          <w:r w:rsidRPr="00BE0AC7">
            <w:rPr>
              <w:rFonts w:ascii="Times New Roman" w:eastAsia="Times New Roman" w:hAnsi="Times New Roman" w:cs="Simplified Arabic"/>
              <w:b/>
              <w:bCs/>
              <w:sz w:val="32"/>
              <w:szCs w:val="32"/>
              <w:rtl/>
              <w:lang w:eastAsia="fr-FR"/>
            </w:rPr>
            <w:fldChar w:fldCharType="separate"/>
          </w:r>
          <w:r w:rsidRPr="00BE0AC7">
            <w:rPr>
              <w:rFonts w:ascii="Times New Roman" w:eastAsia="Times New Roman" w:hAnsi="Times New Roman" w:cs="Simplified Arabic" w:hint="cs"/>
              <w:noProof/>
              <w:sz w:val="32"/>
              <w:szCs w:val="32"/>
              <w:rtl/>
              <w:lang w:eastAsia="fr-FR" w:bidi="ar-DZ"/>
            </w:rPr>
            <w:t>(محمد صبحي حسانين، 1995، صفحة 91)</w:t>
          </w:r>
          <w:r w:rsidRPr="00BE0AC7">
            <w:rPr>
              <w:rFonts w:ascii="Times New Roman" w:eastAsia="Times New Roman" w:hAnsi="Times New Roman" w:cs="Simplified Arabic"/>
              <w:b/>
              <w:bCs/>
              <w:sz w:val="32"/>
              <w:szCs w:val="32"/>
              <w:rtl/>
              <w:lang w:eastAsia="fr-FR"/>
            </w:rPr>
            <w:fldChar w:fldCharType="end"/>
          </w:r>
        </w:sdtContent>
      </w:sdt>
      <w:r w:rsidRPr="00BE0AC7">
        <w:rPr>
          <w:rFonts w:ascii="Times New Roman" w:eastAsia="Times New Roman" w:hAnsi="Times New Roman" w:cs="Simplified Arabic" w:hint="cs"/>
          <w:b/>
          <w:bCs/>
          <w:sz w:val="32"/>
          <w:szCs w:val="32"/>
          <w:rtl/>
          <w:lang w:eastAsia="fr-FR"/>
        </w:rPr>
        <w:t>.</w:t>
      </w:r>
    </w:p>
    <w:p w:rsidR="00BE0AC7" w:rsidRPr="00BE0AC7" w:rsidRDefault="00BE0AC7" w:rsidP="004708C3">
      <w:pPr>
        <w:numPr>
          <w:ilvl w:val="2"/>
          <w:numId w:val="25"/>
        </w:numPr>
        <w:bidi/>
        <w:spacing w:after="0" w:line="240" w:lineRule="auto"/>
        <w:ind w:left="706" w:hanging="708"/>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المحددات النفسية: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b/>
          <w:bCs/>
          <w:sz w:val="32"/>
          <w:szCs w:val="32"/>
          <w:rtl/>
          <w:lang w:eastAsia="fr-FR" w:bidi="ar-DZ"/>
        </w:rPr>
        <w:t xml:space="preserve"> </w:t>
      </w:r>
      <w:r w:rsidRPr="00BE0AC7">
        <w:rPr>
          <w:rFonts w:ascii="Times New Roman" w:eastAsia="Times New Roman" w:hAnsi="Times New Roman" w:cs="Simplified Arabic" w:hint="cs"/>
          <w:sz w:val="32"/>
          <w:szCs w:val="32"/>
          <w:rtl/>
          <w:lang w:eastAsia="fr-FR" w:bidi="ar-DZ"/>
        </w:rPr>
        <w:t>إن موضوع المحددات النفسية يتضمن الخصائص العقلية للناشئ أو سمات شخصية وقد أثبت التجارب العلمية أن سمات الشجاعة وقوة لإرادة ضرورية عند الانتقاء ويستخدم في ذلك الاختبارات النفسية والاستبيانات والمحادثات الخاصة ويتفق كل من جمال إسماعيل ولمكي وعمر أبو المجيد "أن المدعمات السلوكية بما تتضمنه من سمات شخصية ومستوى الطموح والمثابرة والهادفية تعد قاعدة الهرم الذي ينعكس عليه كل من الخصائص والمواصفات البدنية وظروف وطرق التدريب"</w:t>
      </w:r>
      <w:sdt>
        <w:sdtPr>
          <w:rPr>
            <w:rFonts w:ascii="Times New Roman" w:eastAsia="Times New Roman" w:hAnsi="Times New Roman" w:cs="Simplified Arabic" w:hint="cs"/>
            <w:sz w:val="32"/>
            <w:szCs w:val="32"/>
            <w:rtl/>
            <w:lang w:eastAsia="fr-FR" w:bidi="ar-DZ"/>
          </w:rPr>
          <w:id w:val="379467"/>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جما97 \</w:instrText>
          </w:r>
          <w:r w:rsidRPr="00BE0AC7">
            <w:rPr>
              <w:rFonts w:ascii="Times New Roman" w:eastAsia="Times New Roman" w:hAnsi="Times New Roman" w:cs="Simplified Arabic" w:hint="cs"/>
              <w:sz w:val="32"/>
              <w:szCs w:val="32"/>
              <w:lang w:eastAsia="fr-FR" w:bidi="ar-DZ"/>
            </w:rPr>
            <w:instrText>p 113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(المجد ج.، 1997، صفحة 113)</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4708C3">
      <w:pPr>
        <w:numPr>
          <w:ilvl w:val="0"/>
          <w:numId w:val="13"/>
        </w:numPr>
        <w:bidi/>
        <w:spacing w:after="0" w:line="240" w:lineRule="auto"/>
        <w:ind w:left="423" w:hanging="425"/>
        <w:contextualSpacing/>
        <w:jc w:val="both"/>
        <w:rPr>
          <w:rFonts w:ascii="Times New Roman" w:eastAsia="Times New Roman" w:hAnsi="Times New Roman" w:cs="Simplified Arabic"/>
          <w:sz w:val="28"/>
          <w:szCs w:val="28"/>
          <w:rtl/>
          <w:lang w:eastAsia="fr-FR" w:bidi="ar-DZ"/>
        </w:rPr>
      </w:pPr>
      <w:r w:rsidRPr="00BE0AC7">
        <w:rPr>
          <w:rFonts w:ascii="Times New Roman" w:eastAsia="Times New Roman" w:hAnsi="Times New Roman" w:cs="Simplified Arabic" w:hint="cs"/>
          <w:b/>
          <w:bCs/>
          <w:sz w:val="28"/>
          <w:szCs w:val="28"/>
          <w:rtl/>
          <w:lang w:eastAsia="fr-FR" w:bidi="ar-DZ"/>
        </w:rPr>
        <w:t>مميزات انتقاء الناشئين الموهوبين بالأسلوب العلمي: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يشير قاسم المندلاوي وآخرون أن "اختيار الناشئين الموهوبين ينبغي أن يكون في المرحلة العمرية (10-13) سنة ، حيث تعتمد هذه العملية على ملاحظة أعداد كبيرة جدا من الناشئين في المدارس وذلك بالاستعانة بمدربين ذوي خبرة في عملية التعرف على الموهوبين وهذا لأجل تعيين الناشئين الذين يبدون لائقين والذين من المحتمل أن يحققوا نجاحا مهما في المستقبل وتجرى عليهم أيضا اختبارات بسيطة لتقويم انجازاتهم من جميع النواحي </w:t>
      </w:r>
      <w:sdt>
        <w:sdtPr>
          <w:rPr>
            <w:rFonts w:ascii="Times New Roman" w:eastAsia="Times New Roman" w:hAnsi="Times New Roman" w:cs="Simplified Arabic" w:hint="cs"/>
            <w:sz w:val="32"/>
            <w:szCs w:val="32"/>
            <w:rtl/>
            <w:lang w:eastAsia="fr-FR" w:bidi="ar-DZ"/>
          </w:rPr>
          <w:id w:val="379468"/>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قاس91 \</w:instrText>
          </w:r>
          <w:r w:rsidRPr="00BE0AC7">
            <w:rPr>
              <w:rFonts w:ascii="Times New Roman" w:eastAsia="Times New Roman" w:hAnsi="Times New Roman" w:cs="Simplified Arabic" w:hint="cs"/>
              <w:sz w:val="32"/>
              <w:szCs w:val="32"/>
              <w:lang w:eastAsia="fr-FR" w:bidi="ar-DZ"/>
            </w:rPr>
            <w:instrText>p 71 \t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(المندلاوي، 1991، صفحة 71)</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sz w:val="32"/>
          <w:szCs w:val="32"/>
          <w:rtl/>
          <w:lang w:eastAsia="fr-FR" w:bidi="ar-DZ"/>
        </w:rPr>
        <w:t xml:space="preserve"> وفي هذا السياق يرى هارا 1979 "أن العمر المناسب لبداية التدريب الرياضي متوقف أساسا على نوع الاختصاص الرياضي وعلى العمر المثالي للإنجاز الرياضي العالي.</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lastRenderedPageBreak/>
        <w:t>إن انتقاء الناشئين الموهوبين وفق الأسلوب العلمي له عدة مزايا خلال البناء التكويني الرياضي ويمر بالتسلسل التالي الموضح في الشكل رقم (01)</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62336" behindDoc="0" locked="0" layoutInCell="1" allowOverlap="1">
                <wp:simplePos x="0" y="0"/>
                <wp:positionH relativeFrom="column">
                  <wp:posOffset>1056005</wp:posOffset>
                </wp:positionH>
                <wp:positionV relativeFrom="paragraph">
                  <wp:posOffset>125095</wp:posOffset>
                </wp:positionV>
                <wp:extent cx="3898900" cy="358140"/>
                <wp:effectExtent l="13335" t="10160" r="12065"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0" cy="358140"/>
                        </a:xfrm>
                        <a:prstGeom prst="rect">
                          <a:avLst/>
                        </a:prstGeom>
                        <a:solidFill>
                          <a:srgbClr val="FFFFFF"/>
                        </a:solidFill>
                        <a:ln w="9525">
                          <a:solidFill>
                            <a:srgbClr val="000000"/>
                          </a:solidFill>
                          <a:miter lim="800000"/>
                          <a:headEnd/>
                          <a:tailEnd/>
                        </a:ln>
                      </wps:spPr>
                      <wps:txbx>
                        <w:txbxContent>
                          <w:p w:rsidR="00BE0AC7" w:rsidRPr="00877D7A" w:rsidRDefault="00BE0AC7" w:rsidP="00BE0AC7">
                            <w:pPr>
                              <w:spacing w:line="360" w:lineRule="auto"/>
                              <w:jc w:val="center"/>
                              <w:rPr>
                                <w:rFonts w:cs="Traditional Arabic"/>
                                <w:sz w:val="32"/>
                                <w:szCs w:val="32"/>
                                <w:lang w:bidi="ar-DZ"/>
                              </w:rPr>
                            </w:pPr>
                            <w:r>
                              <w:rPr>
                                <w:rFonts w:cs="Traditional Arabic" w:hint="cs"/>
                                <w:sz w:val="32"/>
                                <w:szCs w:val="32"/>
                                <w:rtl/>
                                <w:lang w:bidi="ar-DZ"/>
                              </w:rPr>
                              <w:t>فرق الناشئين للنوع المعين من الرياضة على المستوى الوطني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83.15pt;margin-top:9.85pt;width:307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">
                <v:textbox>
                  <w:txbxContent>
                    <w:p w:rsidR="00BE0AC7" w:rsidRPr="00877D7A" w:rsidRDefault="00BE0AC7" w:rsidP="00BE0AC7">
                      <w:pPr>
                        <w:spacing w:line="360" w:lineRule="auto"/>
                        <w:jc w:val="center"/>
                        <w:rPr>
                          <w:rFonts w:cs="Traditional Arabic"/>
                          <w:sz w:val="32"/>
                          <w:szCs w:val="32"/>
                          <w:lang w:bidi="ar-DZ"/>
                        </w:rPr>
                      </w:pPr>
                      <w:r>
                        <w:rPr>
                          <w:rFonts w:cs="Traditional Arabic" w:hint="cs"/>
                          <w:sz w:val="32"/>
                          <w:szCs w:val="32"/>
                          <w:rtl/>
                          <w:lang w:bidi="ar-DZ"/>
                        </w:rPr>
                        <w:t>فرق الناشئين للنوع المعين من الرياضة على المستوى الوطني</w:t>
                      </w:r>
                    </w:p>
                  </w:txbxContent>
                </v:textbox>
              </v:rect>
            </w:pict>
          </mc:Fallback>
        </mc:AlternateContent>
      </w:r>
    </w:p>
    <w:p w:rsidR="00BE0AC7" w:rsidRPr="00BE0AC7" w:rsidRDefault="00BE0AC7" w:rsidP="00BE0AC7">
      <w:pPr>
        <w:spacing w:after="0" w:line="240" w:lineRule="auto"/>
        <w:jc w:val="both"/>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64384" behindDoc="0" locked="0" layoutInCell="1" allowOverlap="1">
                <wp:simplePos x="0" y="0"/>
                <wp:positionH relativeFrom="column">
                  <wp:posOffset>3011805</wp:posOffset>
                </wp:positionH>
                <wp:positionV relativeFrom="paragraph">
                  <wp:posOffset>157480</wp:posOffset>
                </wp:positionV>
                <wp:extent cx="0" cy="226060"/>
                <wp:effectExtent l="54610" t="21590" r="59690" b="9525"/>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5" o:spid="_x0000_s1026" type="#_x0000_t32" style="position:absolute;margin-left:237.15pt;margin-top:12.4pt;width:0;height:17.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">
                <v:stroke endarrow="block"/>
              </v:shape>
            </w:pict>
          </mc:Fallback>
        </mc:AlternateContent>
      </w: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60288" behindDoc="0" locked="0" layoutInCell="1" allowOverlap="1">
                <wp:simplePos x="0" y="0"/>
                <wp:positionH relativeFrom="column">
                  <wp:posOffset>3132455</wp:posOffset>
                </wp:positionH>
                <wp:positionV relativeFrom="paragraph">
                  <wp:posOffset>189865</wp:posOffset>
                </wp:positionV>
                <wp:extent cx="492760" cy="368935"/>
                <wp:effectExtent l="381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6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AC7" w:rsidRPr="00877D7A" w:rsidRDefault="00BE0AC7" w:rsidP="00BE0AC7">
                            <w:pPr>
                              <w:rPr>
                                <w:rFonts w:cs="Traditional Arabic"/>
                                <w:sz w:val="32"/>
                                <w:szCs w:val="32"/>
                                <w:lang w:bidi="ar-DZ"/>
                              </w:rPr>
                            </w:pPr>
                            <w:r>
                              <w:rPr>
                                <w:rFonts w:cs="Traditional Arabic" w:hint="cs"/>
                                <w:sz w:val="32"/>
                                <w:szCs w:val="32"/>
                                <w:rtl/>
                                <w:lang w:bidi="ar-DZ"/>
                              </w:rPr>
                              <w:t>انتقاء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46.65pt;margin-top:14.95pt;width:38.8pt;height:2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0ehAIAAA4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" stroked="f">
                <v:textbox>
                  <w:txbxContent>
                    <w:p w:rsidR="00BE0AC7" w:rsidRPr="00877D7A" w:rsidRDefault="00BE0AC7" w:rsidP="00BE0AC7">
                      <w:pPr>
                        <w:rPr>
                          <w:rFonts w:cs="Traditional Arabic"/>
                          <w:sz w:val="32"/>
                          <w:szCs w:val="32"/>
                          <w:lang w:bidi="ar-DZ"/>
                        </w:rPr>
                      </w:pPr>
                      <w:r>
                        <w:rPr>
                          <w:rFonts w:cs="Traditional Arabic" w:hint="cs"/>
                          <w:sz w:val="32"/>
                          <w:szCs w:val="32"/>
                          <w:rtl/>
                          <w:lang w:bidi="ar-DZ"/>
                        </w:rPr>
                        <w:t>انتقاء</w:t>
                      </w:r>
                    </w:p>
                  </w:txbxContent>
                </v:textbox>
              </v:rect>
            </w:pict>
          </mc:Fallback>
        </mc:AlternateContent>
      </w:r>
      <w:r w:rsidRPr="00BE0AC7">
        <w:rPr>
          <w:rFonts w:ascii="Times New Roman" w:eastAsia="Times New Roman" w:hAnsi="Times New Roman" w:cs="Simplified Arabic" w:hint="cs"/>
          <w:sz w:val="32"/>
          <w:szCs w:val="32"/>
          <w:rtl/>
          <w:lang w:eastAsia="fr-FR" w:bidi="ar-DZ"/>
        </w:rPr>
        <w:t xml:space="preserve">  </w:t>
      </w:r>
    </w:p>
    <w:p w:rsidR="00BE0AC7" w:rsidRPr="00BE0AC7" w:rsidRDefault="00BE0AC7" w:rsidP="00BE0AC7">
      <w:pPr>
        <w:spacing w:after="0" w:line="240" w:lineRule="auto"/>
        <w:ind w:left="720"/>
        <w:contextualSpacing/>
        <w:jc w:val="both"/>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63360" behindDoc="0" locked="0" layoutInCell="1" allowOverlap="1">
                <wp:simplePos x="0" y="0"/>
                <wp:positionH relativeFrom="column">
                  <wp:posOffset>1056005</wp:posOffset>
                </wp:positionH>
                <wp:positionV relativeFrom="paragraph">
                  <wp:posOffset>92075</wp:posOffset>
                </wp:positionV>
                <wp:extent cx="3898900" cy="400050"/>
                <wp:effectExtent l="13335" t="6985" r="12065"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0" cy="400050"/>
                        </a:xfrm>
                        <a:prstGeom prst="rect">
                          <a:avLst/>
                        </a:prstGeom>
                        <a:solidFill>
                          <a:srgbClr val="FFFFFF"/>
                        </a:solidFill>
                        <a:ln w="9525">
                          <a:solidFill>
                            <a:srgbClr val="000000"/>
                          </a:solidFill>
                          <a:miter lim="800000"/>
                          <a:headEnd/>
                          <a:tailEnd/>
                        </a:ln>
                      </wps:spPr>
                      <wps:txbx>
                        <w:txbxContent>
                          <w:p w:rsidR="00BE0AC7" w:rsidRPr="00877D7A" w:rsidRDefault="00BE0AC7" w:rsidP="00BE0AC7">
                            <w:pPr>
                              <w:spacing w:line="360" w:lineRule="auto"/>
                              <w:jc w:val="center"/>
                              <w:rPr>
                                <w:rFonts w:cs="Traditional Arabic"/>
                                <w:sz w:val="32"/>
                                <w:szCs w:val="32"/>
                                <w:lang w:bidi="ar-DZ"/>
                              </w:rPr>
                            </w:pPr>
                            <w:r>
                              <w:rPr>
                                <w:rFonts w:cs="Traditional Arabic" w:hint="cs"/>
                                <w:sz w:val="32"/>
                                <w:szCs w:val="32"/>
                                <w:rtl/>
                                <w:lang w:bidi="ar-DZ"/>
                              </w:rPr>
                              <w:t>فرق الناشئين للنوع المعين من الرياضة على المستوى الوطني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83.15pt;margin-top:7.25pt;width:307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">
                <v:textbox>
                  <w:txbxContent>
                    <w:p w:rsidR="00BE0AC7" w:rsidRPr="00877D7A" w:rsidRDefault="00BE0AC7" w:rsidP="00BE0AC7">
                      <w:pPr>
                        <w:spacing w:line="360" w:lineRule="auto"/>
                        <w:jc w:val="center"/>
                        <w:rPr>
                          <w:rFonts w:cs="Traditional Arabic"/>
                          <w:sz w:val="32"/>
                          <w:szCs w:val="32"/>
                          <w:lang w:bidi="ar-DZ"/>
                        </w:rPr>
                      </w:pPr>
                      <w:r>
                        <w:rPr>
                          <w:rFonts w:cs="Traditional Arabic" w:hint="cs"/>
                          <w:sz w:val="32"/>
                          <w:szCs w:val="32"/>
                          <w:rtl/>
                          <w:lang w:bidi="ar-DZ"/>
                        </w:rPr>
                        <w:t>فرق الناشئين للنوع المعين من الرياضة على المستوى الوطني</w:t>
                      </w:r>
                    </w:p>
                  </w:txbxContent>
                </v:textbox>
              </v:rect>
            </w:pict>
          </mc:Fallback>
        </mc:AlternateContent>
      </w:r>
      <w:r w:rsidRPr="00BE0AC7">
        <w:rPr>
          <w:rFonts w:ascii="Times New Roman" w:eastAsia="Times New Roman" w:hAnsi="Times New Roman" w:cs="Simplified Arabic" w:hint="cs"/>
          <w:sz w:val="32"/>
          <w:szCs w:val="32"/>
          <w:rtl/>
          <w:lang w:eastAsia="fr-FR" w:bidi="ar-DZ"/>
        </w:rPr>
        <w:t xml:space="preserve">                                       </w:t>
      </w:r>
    </w:p>
    <w:p w:rsidR="00BE0AC7" w:rsidRPr="00BE0AC7" w:rsidRDefault="00BE0AC7" w:rsidP="00BE0AC7">
      <w:pPr>
        <w:tabs>
          <w:tab w:val="left" w:pos="4002"/>
        </w:tabs>
        <w:bidi/>
        <w:spacing w:after="0" w:line="240" w:lineRule="auto"/>
        <w:jc w:val="both"/>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61312" behindDoc="0" locked="0" layoutInCell="1" allowOverlap="1">
                <wp:simplePos x="0" y="0"/>
                <wp:positionH relativeFrom="column">
                  <wp:posOffset>3011170</wp:posOffset>
                </wp:positionH>
                <wp:positionV relativeFrom="paragraph">
                  <wp:posOffset>153035</wp:posOffset>
                </wp:positionV>
                <wp:extent cx="635" cy="417195"/>
                <wp:effectExtent l="53975" t="14605" r="59690" b="6350"/>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17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2" o:spid="_x0000_s1026" type="#_x0000_t32" style="position:absolute;margin-left:237.1pt;margin-top:12.05pt;width:.05pt;height:32.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">
                <v:stroke endarrow="block"/>
              </v:shape>
            </w:pict>
          </mc:Fallback>
        </mc:AlternateContent>
      </w: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65408" behindDoc="1" locked="0" layoutInCell="1" allowOverlap="1">
                <wp:simplePos x="0" y="0"/>
                <wp:positionH relativeFrom="column">
                  <wp:posOffset>3086100</wp:posOffset>
                </wp:positionH>
                <wp:positionV relativeFrom="paragraph">
                  <wp:posOffset>80010</wp:posOffset>
                </wp:positionV>
                <wp:extent cx="692150" cy="274320"/>
                <wp:effectExtent l="0" t="0" r="0"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AC7" w:rsidRPr="00877D7A" w:rsidRDefault="00BE0AC7" w:rsidP="00BE0AC7">
                            <w:pPr>
                              <w:rPr>
                                <w:rFonts w:cs="Traditional Arabic"/>
                                <w:sz w:val="32"/>
                                <w:szCs w:val="32"/>
                                <w:lang w:bidi="ar-DZ"/>
                              </w:rPr>
                            </w:pPr>
                            <w:r>
                              <w:rPr>
                                <w:rFonts w:cs="Traditional Arabic" w:hint="cs"/>
                                <w:sz w:val="32"/>
                                <w:szCs w:val="32"/>
                                <w:rtl/>
                                <w:lang w:bidi="ar-DZ"/>
                              </w:rPr>
                              <w:t>انتقاء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243pt;margin-top:6.3pt;width:54.5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" stroked="f">
                <v:textbox>
                  <w:txbxContent>
                    <w:p w:rsidR="00BE0AC7" w:rsidRPr="00877D7A" w:rsidRDefault="00BE0AC7" w:rsidP="00BE0AC7">
                      <w:pPr>
                        <w:rPr>
                          <w:rFonts w:cs="Traditional Arabic"/>
                          <w:sz w:val="32"/>
                          <w:szCs w:val="32"/>
                          <w:lang w:bidi="ar-DZ"/>
                        </w:rPr>
                      </w:pPr>
                      <w:r>
                        <w:rPr>
                          <w:rFonts w:cs="Traditional Arabic" w:hint="cs"/>
                          <w:sz w:val="32"/>
                          <w:szCs w:val="32"/>
                          <w:rtl/>
                          <w:lang w:bidi="ar-DZ"/>
                        </w:rPr>
                        <w:t>انتقاء</w:t>
                      </w:r>
                    </w:p>
                  </w:txbxContent>
                </v:textbox>
              </v:rect>
            </w:pict>
          </mc:Fallback>
        </mc:AlternateContent>
      </w:r>
      <w:r w:rsidRPr="00BE0AC7">
        <w:rPr>
          <w:rFonts w:ascii="Times New Roman" w:eastAsia="Times New Roman" w:hAnsi="Times New Roman" w:cs="Simplified Arabic" w:hint="cs"/>
          <w:sz w:val="32"/>
          <w:szCs w:val="32"/>
          <w:rtl/>
          <w:lang w:eastAsia="fr-FR" w:bidi="ar-DZ"/>
        </w:rPr>
        <w:t xml:space="preserve">    </w:t>
      </w:r>
    </w:p>
    <w:p w:rsidR="00BE0AC7" w:rsidRPr="00BE0AC7" w:rsidRDefault="00BE0AC7" w:rsidP="00BE0AC7">
      <w:pPr>
        <w:tabs>
          <w:tab w:val="left" w:pos="4002"/>
        </w:tabs>
        <w:bidi/>
        <w:spacing w:after="0" w:line="240" w:lineRule="auto"/>
        <w:jc w:val="both"/>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67456" behindDoc="0" locked="0" layoutInCell="1" allowOverlap="1">
                <wp:simplePos x="0" y="0"/>
                <wp:positionH relativeFrom="column">
                  <wp:posOffset>1056005</wp:posOffset>
                </wp:positionH>
                <wp:positionV relativeFrom="paragraph">
                  <wp:posOffset>28575</wp:posOffset>
                </wp:positionV>
                <wp:extent cx="3898900" cy="400050"/>
                <wp:effectExtent l="13335" t="7620" r="12065"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0" cy="400050"/>
                        </a:xfrm>
                        <a:prstGeom prst="rect">
                          <a:avLst/>
                        </a:prstGeom>
                        <a:solidFill>
                          <a:srgbClr val="FFFFFF"/>
                        </a:solidFill>
                        <a:ln w="9525">
                          <a:solidFill>
                            <a:srgbClr val="000000"/>
                          </a:solidFill>
                          <a:miter lim="800000"/>
                          <a:headEnd/>
                          <a:tailEnd/>
                        </a:ln>
                      </wps:spPr>
                      <wps:txbx>
                        <w:txbxContent>
                          <w:p w:rsidR="00BE0AC7" w:rsidRPr="00877D7A" w:rsidRDefault="00BE0AC7" w:rsidP="00BE0AC7">
                            <w:pPr>
                              <w:spacing w:line="360" w:lineRule="auto"/>
                              <w:jc w:val="center"/>
                              <w:rPr>
                                <w:rFonts w:cs="Traditional Arabic"/>
                                <w:sz w:val="32"/>
                                <w:szCs w:val="32"/>
                                <w:lang w:bidi="ar-DZ"/>
                              </w:rPr>
                            </w:pPr>
                            <w:r>
                              <w:rPr>
                                <w:rFonts w:cs="Traditional Arabic" w:hint="cs"/>
                                <w:sz w:val="32"/>
                                <w:szCs w:val="32"/>
                                <w:rtl/>
                                <w:lang w:bidi="ar-DZ"/>
                              </w:rPr>
                              <w:t>قاعدة الناشئين للنوع المعين من الرياضة على المستوى المناطق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83.15pt;margin-top:2.25pt;width:307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">
                <v:textbox>
                  <w:txbxContent>
                    <w:p w:rsidR="00BE0AC7" w:rsidRPr="00877D7A" w:rsidRDefault="00BE0AC7" w:rsidP="00BE0AC7">
                      <w:pPr>
                        <w:spacing w:line="360" w:lineRule="auto"/>
                        <w:jc w:val="center"/>
                        <w:rPr>
                          <w:rFonts w:cs="Traditional Arabic"/>
                          <w:sz w:val="32"/>
                          <w:szCs w:val="32"/>
                          <w:lang w:bidi="ar-DZ"/>
                        </w:rPr>
                      </w:pPr>
                      <w:r>
                        <w:rPr>
                          <w:rFonts w:cs="Traditional Arabic" w:hint="cs"/>
                          <w:sz w:val="32"/>
                          <w:szCs w:val="32"/>
                          <w:rtl/>
                          <w:lang w:bidi="ar-DZ"/>
                        </w:rPr>
                        <w:t>قاعدة الناشئين للنوع المعين من الرياضة على المستوى المناطق</w:t>
                      </w:r>
                    </w:p>
                  </w:txbxContent>
                </v:textbox>
              </v:rect>
            </w:pict>
          </mc:Fallback>
        </mc:AlternateConten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70528" behindDoc="0" locked="0" layoutInCell="1" allowOverlap="1">
                <wp:simplePos x="0" y="0"/>
                <wp:positionH relativeFrom="column">
                  <wp:posOffset>1056005</wp:posOffset>
                </wp:positionH>
                <wp:positionV relativeFrom="paragraph">
                  <wp:posOffset>311150</wp:posOffset>
                </wp:positionV>
                <wp:extent cx="3898900" cy="400050"/>
                <wp:effectExtent l="13335" t="8255" r="12065"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0" cy="400050"/>
                        </a:xfrm>
                        <a:prstGeom prst="rect">
                          <a:avLst/>
                        </a:prstGeom>
                        <a:solidFill>
                          <a:srgbClr val="FFFFFF"/>
                        </a:solidFill>
                        <a:ln w="9525">
                          <a:solidFill>
                            <a:srgbClr val="000000"/>
                          </a:solidFill>
                          <a:miter lim="800000"/>
                          <a:headEnd/>
                          <a:tailEnd/>
                        </a:ln>
                      </wps:spPr>
                      <wps:txbx>
                        <w:txbxContent>
                          <w:p w:rsidR="00BE0AC7" w:rsidRPr="00877D7A" w:rsidRDefault="00BE0AC7" w:rsidP="00BE0AC7">
                            <w:pPr>
                              <w:spacing w:line="360" w:lineRule="auto"/>
                              <w:jc w:val="center"/>
                              <w:rPr>
                                <w:rFonts w:cs="Traditional Arabic"/>
                                <w:sz w:val="32"/>
                                <w:szCs w:val="32"/>
                                <w:lang w:bidi="ar-DZ"/>
                              </w:rPr>
                            </w:pPr>
                            <w:r>
                              <w:rPr>
                                <w:rFonts w:cs="Traditional Arabic" w:hint="cs"/>
                                <w:sz w:val="32"/>
                                <w:szCs w:val="32"/>
                                <w:rtl/>
                                <w:lang w:bidi="ar-DZ"/>
                              </w:rPr>
                              <w:t>قاعدة الناشئين للنوع المعين من الرياضة على المستوى المدة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83.15pt;margin-top:24.5pt;width:307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">
                <v:textbox>
                  <w:txbxContent>
                    <w:p w:rsidR="00BE0AC7" w:rsidRPr="00877D7A" w:rsidRDefault="00BE0AC7" w:rsidP="00BE0AC7">
                      <w:pPr>
                        <w:spacing w:line="360" w:lineRule="auto"/>
                        <w:jc w:val="center"/>
                        <w:rPr>
                          <w:rFonts w:cs="Traditional Arabic"/>
                          <w:sz w:val="32"/>
                          <w:szCs w:val="32"/>
                          <w:lang w:bidi="ar-DZ"/>
                        </w:rPr>
                      </w:pPr>
                      <w:r>
                        <w:rPr>
                          <w:rFonts w:cs="Traditional Arabic" w:hint="cs"/>
                          <w:sz w:val="32"/>
                          <w:szCs w:val="32"/>
                          <w:rtl/>
                          <w:lang w:bidi="ar-DZ"/>
                        </w:rPr>
                        <w:t>قاعدة الناشئين للنوع المعين من الرياضة على المستوى المدة</w:t>
                      </w:r>
                    </w:p>
                  </w:txbxContent>
                </v:textbox>
              </v:rect>
            </w:pict>
          </mc:Fallback>
        </mc:AlternateContent>
      </w: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68480" behindDoc="1" locked="0" layoutInCell="1" allowOverlap="1">
                <wp:simplePos x="0" y="0"/>
                <wp:positionH relativeFrom="column">
                  <wp:posOffset>3086100</wp:posOffset>
                </wp:positionH>
                <wp:positionV relativeFrom="paragraph">
                  <wp:posOffset>-1905</wp:posOffset>
                </wp:positionV>
                <wp:extent cx="692150" cy="3048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AC7" w:rsidRPr="00877D7A" w:rsidRDefault="00BE0AC7" w:rsidP="00BE0AC7">
                            <w:pPr>
                              <w:rPr>
                                <w:rFonts w:cs="Traditional Arabic"/>
                                <w:sz w:val="32"/>
                                <w:szCs w:val="32"/>
                                <w:lang w:bidi="ar-DZ"/>
                              </w:rPr>
                            </w:pPr>
                            <w:r>
                              <w:rPr>
                                <w:rFonts w:cs="Traditional Arabic" w:hint="cs"/>
                                <w:sz w:val="32"/>
                                <w:szCs w:val="32"/>
                                <w:rtl/>
                                <w:lang w:bidi="ar-DZ"/>
                              </w:rPr>
                              <w:t>انتقاء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243pt;margin-top:-.15pt;width:54.5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" stroked="f">
                <v:textbox>
                  <w:txbxContent>
                    <w:p w:rsidR="00BE0AC7" w:rsidRPr="00877D7A" w:rsidRDefault="00BE0AC7" w:rsidP="00BE0AC7">
                      <w:pPr>
                        <w:rPr>
                          <w:rFonts w:cs="Traditional Arabic"/>
                          <w:sz w:val="32"/>
                          <w:szCs w:val="32"/>
                          <w:lang w:bidi="ar-DZ"/>
                        </w:rPr>
                      </w:pPr>
                      <w:r>
                        <w:rPr>
                          <w:rFonts w:cs="Traditional Arabic" w:hint="cs"/>
                          <w:sz w:val="32"/>
                          <w:szCs w:val="32"/>
                          <w:rtl/>
                          <w:lang w:bidi="ar-DZ"/>
                        </w:rPr>
                        <w:t>انتقاء</w:t>
                      </w:r>
                    </w:p>
                  </w:txbxContent>
                </v:textbox>
              </v:rect>
            </w:pict>
          </mc:Fallback>
        </mc:AlternateContent>
      </w: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66432" behindDoc="0" locked="0" layoutInCell="1" allowOverlap="1">
                <wp:simplePos x="0" y="0"/>
                <wp:positionH relativeFrom="column">
                  <wp:posOffset>3011170</wp:posOffset>
                </wp:positionH>
                <wp:positionV relativeFrom="paragraph">
                  <wp:posOffset>88265</wp:posOffset>
                </wp:positionV>
                <wp:extent cx="635" cy="417195"/>
                <wp:effectExtent l="53975" t="23495" r="59690" b="6985"/>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17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7" o:spid="_x0000_s1026" type="#_x0000_t32" style="position:absolute;margin-left:237.1pt;margin-top:6.95pt;width:.05pt;height:32.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">
                <v:stroke endarrow="block"/>
              </v:shape>
            </w:pict>
          </mc:Fallback>
        </mc:AlternateContent>
      </w:r>
      <w:r w:rsidRPr="00BE0AC7">
        <w:rPr>
          <w:rFonts w:ascii="Times New Roman" w:eastAsia="Times New Roman" w:hAnsi="Times New Roman" w:cs="Simplified Arabic" w:hint="cs"/>
          <w:sz w:val="32"/>
          <w:szCs w:val="32"/>
          <w:rtl/>
          <w:lang w:eastAsia="fr-FR" w:bidi="ar-DZ"/>
        </w:rPr>
        <w:t xml:space="preserve">  </w:t>
      </w:r>
    </w:p>
    <w:p w:rsidR="00BE0AC7" w:rsidRPr="00BE0AC7" w:rsidRDefault="00BE0AC7" w:rsidP="00BE0AC7">
      <w:pPr>
        <w:bidi/>
        <w:spacing w:after="0" w:line="240" w:lineRule="auto"/>
        <w:ind w:left="720"/>
        <w:contextualSpacing/>
        <w:jc w:val="both"/>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71552" behindDoc="1" locked="0" layoutInCell="1" allowOverlap="1">
                <wp:simplePos x="0" y="0"/>
                <wp:positionH relativeFrom="column">
                  <wp:posOffset>3086100</wp:posOffset>
                </wp:positionH>
                <wp:positionV relativeFrom="paragraph">
                  <wp:posOffset>320040</wp:posOffset>
                </wp:positionV>
                <wp:extent cx="692150" cy="304800"/>
                <wp:effectExtent l="0" t="127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AC7" w:rsidRPr="00877D7A" w:rsidRDefault="00BE0AC7" w:rsidP="00BE0AC7">
                            <w:pPr>
                              <w:rPr>
                                <w:rFonts w:cs="Traditional Arabic"/>
                                <w:sz w:val="32"/>
                                <w:szCs w:val="32"/>
                                <w:lang w:bidi="ar-DZ"/>
                              </w:rPr>
                            </w:pPr>
                            <w:r>
                              <w:rPr>
                                <w:rFonts w:cs="Traditional Arabic" w:hint="cs"/>
                                <w:sz w:val="32"/>
                                <w:szCs w:val="32"/>
                                <w:rtl/>
                                <w:lang w:bidi="ar-DZ"/>
                              </w:rPr>
                              <w:t>انتقاء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left:0;text-align:left;margin-left:243pt;margin-top:25.2pt;width:54.5pt;height: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" stroked="f">
                <v:textbox>
                  <w:txbxContent>
                    <w:p w:rsidR="00BE0AC7" w:rsidRPr="00877D7A" w:rsidRDefault="00BE0AC7" w:rsidP="00BE0AC7">
                      <w:pPr>
                        <w:rPr>
                          <w:rFonts w:cs="Traditional Arabic"/>
                          <w:sz w:val="32"/>
                          <w:szCs w:val="32"/>
                          <w:lang w:bidi="ar-DZ"/>
                        </w:rPr>
                      </w:pPr>
                      <w:r>
                        <w:rPr>
                          <w:rFonts w:cs="Traditional Arabic" w:hint="cs"/>
                          <w:sz w:val="32"/>
                          <w:szCs w:val="32"/>
                          <w:rtl/>
                          <w:lang w:bidi="ar-DZ"/>
                        </w:rPr>
                        <w:t>انتقاء</w:t>
                      </w:r>
                    </w:p>
                  </w:txbxContent>
                </v:textbox>
              </v:rect>
            </w:pict>
          </mc:Fallback>
        </mc:AlternateContent>
      </w:r>
      <w:r w:rsidRPr="00BE0AC7">
        <w:rPr>
          <w:rFonts w:ascii="Times New Roman" w:eastAsia="Times New Roman" w:hAnsi="Times New Roman" w:cs="Simplified Arabic" w:hint="cs"/>
          <w:sz w:val="32"/>
          <w:szCs w:val="32"/>
          <w:rtl/>
          <w:lang w:eastAsia="fr-FR" w:bidi="ar-DZ"/>
        </w:rPr>
        <w:t xml:space="preserve">                                       </w:t>
      </w:r>
    </w:p>
    <w:p w:rsidR="00BE0AC7" w:rsidRPr="00BE0AC7" w:rsidRDefault="00BE0AC7" w:rsidP="00BE0AC7">
      <w:pPr>
        <w:bidi/>
        <w:spacing w:after="0" w:line="240" w:lineRule="auto"/>
        <w:ind w:left="720"/>
        <w:contextualSpacing/>
        <w:jc w:val="both"/>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73600" behindDoc="0" locked="0" layoutInCell="1" allowOverlap="1">
                <wp:simplePos x="0" y="0"/>
                <wp:positionH relativeFrom="column">
                  <wp:posOffset>1056005</wp:posOffset>
                </wp:positionH>
                <wp:positionV relativeFrom="paragraph">
                  <wp:posOffset>288925</wp:posOffset>
                </wp:positionV>
                <wp:extent cx="3898900" cy="400050"/>
                <wp:effectExtent l="13335" t="12065" r="1206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0" cy="400050"/>
                        </a:xfrm>
                        <a:prstGeom prst="rect">
                          <a:avLst/>
                        </a:prstGeom>
                        <a:solidFill>
                          <a:srgbClr val="FFFFFF"/>
                        </a:solidFill>
                        <a:ln w="9525">
                          <a:solidFill>
                            <a:srgbClr val="000000"/>
                          </a:solidFill>
                          <a:miter lim="800000"/>
                          <a:headEnd/>
                          <a:tailEnd/>
                        </a:ln>
                      </wps:spPr>
                      <wps:txbx>
                        <w:txbxContent>
                          <w:p w:rsidR="00BE0AC7" w:rsidRPr="00877D7A" w:rsidRDefault="00BE0AC7" w:rsidP="00BE0AC7">
                            <w:pPr>
                              <w:spacing w:line="360" w:lineRule="auto"/>
                              <w:jc w:val="center"/>
                              <w:rPr>
                                <w:rFonts w:cs="Traditional Arabic"/>
                                <w:sz w:val="32"/>
                                <w:szCs w:val="32"/>
                                <w:lang w:bidi="ar-DZ"/>
                              </w:rPr>
                            </w:pPr>
                            <w:r>
                              <w:rPr>
                                <w:rFonts w:cs="Traditional Arabic" w:hint="cs"/>
                                <w:sz w:val="32"/>
                                <w:szCs w:val="32"/>
                                <w:rtl/>
                                <w:lang w:bidi="ar-DZ"/>
                              </w:rPr>
                              <w:t>قاعدة الناشئين الممارسين للنوع معين من الرياضة على المستوى الأندية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left:0;text-align:left;margin-left:83.15pt;margin-top:22.75pt;width:307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">
                <v:textbox>
                  <w:txbxContent>
                    <w:p w:rsidR="00BE0AC7" w:rsidRPr="00877D7A" w:rsidRDefault="00BE0AC7" w:rsidP="00BE0AC7">
                      <w:pPr>
                        <w:spacing w:line="360" w:lineRule="auto"/>
                        <w:jc w:val="center"/>
                        <w:rPr>
                          <w:rFonts w:cs="Traditional Arabic"/>
                          <w:sz w:val="32"/>
                          <w:szCs w:val="32"/>
                          <w:lang w:bidi="ar-DZ"/>
                        </w:rPr>
                      </w:pPr>
                      <w:r>
                        <w:rPr>
                          <w:rFonts w:cs="Traditional Arabic" w:hint="cs"/>
                          <w:sz w:val="32"/>
                          <w:szCs w:val="32"/>
                          <w:rtl/>
                          <w:lang w:bidi="ar-DZ"/>
                        </w:rPr>
                        <w:t>قاعدة الناشئين الممارسين للنوع معين من الرياضة على المستوى الأندية</w:t>
                      </w:r>
                    </w:p>
                  </w:txbxContent>
                </v:textbox>
              </v:rect>
            </w:pict>
          </mc:Fallback>
        </mc:AlternateContent>
      </w: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69504" behindDoc="0" locked="0" layoutInCell="1" allowOverlap="1">
                <wp:simplePos x="0" y="0"/>
                <wp:positionH relativeFrom="column">
                  <wp:posOffset>3011805</wp:posOffset>
                </wp:positionH>
                <wp:positionV relativeFrom="paragraph">
                  <wp:posOffset>34290</wp:posOffset>
                </wp:positionV>
                <wp:extent cx="0" cy="253365"/>
                <wp:effectExtent l="54610" t="14605" r="59690" b="825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3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4" o:spid="_x0000_s1026" type="#_x0000_t32" style="position:absolute;margin-left:237.15pt;margin-top:2.7pt;width:0;height:19.9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">
                <v:stroke endarrow="block"/>
              </v:shape>
            </w:pict>
          </mc:Fallback>
        </mc:AlternateConten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74624" behindDoc="1" locked="0" layoutInCell="1" allowOverlap="1">
                <wp:simplePos x="0" y="0"/>
                <wp:positionH relativeFrom="column">
                  <wp:posOffset>3086100</wp:posOffset>
                </wp:positionH>
                <wp:positionV relativeFrom="paragraph">
                  <wp:posOffset>318135</wp:posOffset>
                </wp:positionV>
                <wp:extent cx="539115" cy="288290"/>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AC7" w:rsidRPr="00F40BA4" w:rsidRDefault="00BE0AC7" w:rsidP="00BE0AC7">
                            <w:pPr>
                              <w:rPr>
                                <w:rFonts w:cs="Traditional Arabic"/>
                                <w:sz w:val="28"/>
                                <w:szCs w:val="28"/>
                                <w:lang w:bidi="ar-DZ"/>
                              </w:rPr>
                            </w:pPr>
                            <w:r w:rsidRPr="00F40BA4">
                              <w:rPr>
                                <w:rFonts w:cs="Traditional Arabic" w:hint="cs"/>
                                <w:sz w:val="28"/>
                                <w:szCs w:val="28"/>
                                <w:rtl/>
                                <w:lang w:bidi="ar-DZ"/>
                              </w:rPr>
                              <w:t>انتقاء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5" style="position:absolute;left:0;text-align:left;margin-left:243pt;margin-top:25.05pt;width:42.45pt;height:2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" stroked="f">
                <v:textbox>
                  <w:txbxContent>
                    <w:p w:rsidR="00BE0AC7" w:rsidRPr="00F40BA4" w:rsidRDefault="00BE0AC7" w:rsidP="00BE0AC7">
                      <w:pPr>
                        <w:rPr>
                          <w:rFonts w:cs="Traditional Arabic"/>
                          <w:sz w:val="28"/>
                          <w:szCs w:val="28"/>
                          <w:lang w:bidi="ar-DZ"/>
                        </w:rPr>
                      </w:pPr>
                      <w:r w:rsidRPr="00F40BA4">
                        <w:rPr>
                          <w:rFonts w:cs="Traditional Arabic" w:hint="cs"/>
                          <w:sz w:val="28"/>
                          <w:szCs w:val="28"/>
                          <w:rtl/>
                          <w:lang w:bidi="ar-DZ"/>
                        </w:rPr>
                        <w:t>انتقاء</w:t>
                      </w:r>
                    </w:p>
                  </w:txbxContent>
                </v:textbox>
              </v:rect>
            </w:pict>
          </mc:Fallback>
        </mc:AlternateConten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72576" behindDoc="0" locked="0" layoutInCell="1" allowOverlap="1">
                <wp:simplePos x="0" y="0"/>
                <wp:positionH relativeFrom="column">
                  <wp:posOffset>3011170</wp:posOffset>
                </wp:positionH>
                <wp:positionV relativeFrom="paragraph">
                  <wp:posOffset>24765</wp:posOffset>
                </wp:positionV>
                <wp:extent cx="1270" cy="244475"/>
                <wp:effectExtent l="53975" t="21590" r="5905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4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 o:spid="_x0000_s1026" type="#_x0000_t32" style="position:absolute;margin-left:237.1pt;margin-top:1.95pt;width:.1pt;height:19.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">
                <v:stroke endarrow="block"/>
              </v:shape>
            </w:pict>
          </mc:Fallback>
        </mc:AlternateContent>
      </w:r>
      <w:r>
        <w:rPr>
          <w:rFonts w:ascii="Times New Roman" w:eastAsia="Times New Roman" w:hAnsi="Times New Roman" w:cs="Simplified Arabic"/>
          <w:noProof/>
          <w:sz w:val="32"/>
          <w:szCs w:val="32"/>
          <w:rtl/>
          <w:lang w:eastAsia="fr-FR"/>
        </w:rPr>
        <mc:AlternateContent>
          <mc:Choice Requires="wps">
            <w:drawing>
              <wp:anchor distT="0" distB="0" distL="114300" distR="114300" simplePos="0" relativeHeight="251659264" behindDoc="0" locked="0" layoutInCell="1" allowOverlap="1">
                <wp:simplePos x="0" y="0"/>
                <wp:positionH relativeFrom="column">
                  <wp:posOffset>605155</wp:posOffset>
                </wp:positionH>
                <wp:positionV relativeFrom="paragraph">
                  <wp:posOffset>241300</wp:posOffset>
                </wp:positionV>
                <wp:extent cx="4781550" cy="400050"/>
                <wp:effectExtent l="10160" t="9525" r="889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400050"/>
                        </a:xfrm>
                        <a:prstGeom prst="rect">
                          <a:avLst/>
                        </a:prstGeom>
                        <a:solidFill>
                          <a:srgbClr val="FFFFFF"/>
                        </a:solidFill>
                        <a:ln w="9525">
                          <a:solidFill>
                            <a:srgbClr val="000000"/>
                          </a:solidFill>
                          <a:miter lim="800000"/>
                          <a:headEnd/>
                          <a:tailEnd/>
                        </a:ln>
                      </wps:spPr>
                      <wps:txbx>
                        <w:txbxContent>
                          <w:p w:rsidR="00BE0AC7" w:rsidRPr="00877D7A" w:rsidRDefault="00BE0AC7" w:rsidP="00BE0AC7">
                            <w:pPr>
                              <w:spacing w:line="360" w:lineRule="auto"/>
                              <w:jc w:val="center"/>
                              <w:rPr>
                                <w:rFonts w:cs="Traditional Arabic"/>
                                <w:sz w:val="32"/>
                                <w:szCs w:val="32"/>
                                <w:lang w:bidi="ar-DZ"/>
                              </w:rPr>
                            </w:pPr>
                            <w:r>
                              <w:rPr>
                                <w:rFonts w:cs="Traditional Arabic" w:hint="cs"/>
                                <w:sz w:val="32"/>
                                <w:szCs w:val="32"/>
                                <w:rtl/>
                                <w:lang w:bidi="ar-DZ"/>
                              </w:rPr>
                              <w:t xml:space="preserve">قاعدة الناشئين الممارسين للنوع من الرياضة (مدارس </w:t>
                            </w:r>
                            <w:r>
                              <w:rPr>
                                <w:rFonts w:cs="Traditional Arabic"/>
                                <w:sz w:val="32"/>
                                <w:szCs w:val="32"/>
                                <w:rtl/>
                                <w:lang w:bidi="ar-DZ"/>
                              </w:rPr>
                              <w:t>–</w:t>
                            </w:r>
                            <w:r>
                              <w:rPr>
                                <w:rFonts w:cs="Traditional Arabic" w:hint="cs"/>
                                <w:sz w:val="32"/>
                                <w:szCs w:val="32"/>
                                <w:rtl/>
                                <w:lang w:bidi="ar-DZ"/>
                              </w:rPr>
                              <w:t xml:space="preserve"> ساعات شعبية- مراكز شباب المستوى الوطني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6" style="position:absolute;left:0;text-align:left;margin-left:47.65pt;margin-top:19pt;width:37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">
                <v:textbox>
                  <w:txbxContent>
                    <w:p w:rsidR="00BE0AC7" w:rsidRPr="00877D7A" w:rsidRDefault="00BE0AC7" w:rsidP="00BE0AC7">
                      <w:pPr>
                        <w:spacing w:line="360" w:lineRule="auto"/>
                        <w:jc w:val="center"/>
                        <w:rPr>
                          <w:rFonts w:cs="Traditional Arabic"/>
                          <w:sz w:val="32"/>
                          <w:szCs w:val="32"/>
                          <w:lang w:bidi="ar-DZ"/>
                        </w:rPr>
                      </w:pPr>
                      <w:r>
                        <w:rPr>
                          <w:rFonts w:cs="Traditional Arabic" w:hint="cs"/>
                          <w:sz w:val="32"/>
                          <w:szCs w:val="32"/>
                          <w:rtl/>
                          <w:lang w:bidi="ar-DZ"/>
                        </w:rPr>
                        <w:t xml:space="preserve">قاعدة الناشئين الممارسين للنوع من الرياضة (مدارس </w:t>
                      </w:r>
                      <w:r>
                        <w:rPr>
                          <w:rFonts w:cs="Traditional Arabic"/>
                          <w:sz w:val="32"/>
                          <w:szCs w:val="32"/>
                          <w:rtl/>
                          <w:lang w:bidi="ar-DZ"/>
                        </w:rPr>
                        <w:t>–</w:t>
                      </w:r>
                      <w:r>
                        <w:rPr>
                          <w:rFonts w:cs="Traditional Arabic" w:hint="cs"/>
                          <w:sz w:val="32"/>
                          <w:szCs w:val="32"/>
                          <w:rtl/>
                          <w:lang w:bidi="ar-DZ"/>
                        </w:rPr>
                        <w:t xml:space="preserve"> ساعات شعبية- مراكز شباب المستوى الوطني</w:t>
                      </w:r>
                    </w:p>
                  </w:txbxContent>
                </v:textbox>
              </v:rect>
            </w:pict>
          </mc:Fallback>
        </mc:AlternateContent>
      </w:r>
      <w:r w:rsidRPr="00BE0AC7">
        <w:rPr>
          <w:rFonts w:ascii="Times New Roman" w:eastAsia="Times New Roman" w:hAnsi="Times New Roman" w:cs="Simplified Arabic" w:hint="cs"/>
          <w:sz w:val="32"/>
          <w:szCs w:val="32"/>
          <w:rtl/>
          <w:lang w:eastAsia="fr-FR" w:bidi="ar-DZ"/>
        </w:rPr>
        <w:t xml:space="preserve">  </w:t>
      </w:r>
    </w:p>
    <w:p w:rsidR="00BE0AC7" w:rsidRPr="00BE0AC7" w:rsidRDefault="00BE0AC7" w:rsidP="00BE0AC7">
      <w:pPr>
        <w:bidi/>
        <w:spacing w:after="0" w:line="240" w:lineRule="auto"/>
        <w:ind w:left="720"/>
        <w:contextualSpacing/>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                                       </w:t>
      </w:r>
    </w:p>
    <w:p w:rsidR="00BE0AC7" w:rsidRPr="00BE0AC7" w:rsidRDefault="00BE0AC7" w:rsidP="00BE0AC7">
      <w:pPr>
        <w:bidi/>
        <w:spacing w:after="0" w:line="240" w:lineRule="auto"/>
        <w:jc w:val="center"/>
        <w:rPr>
          <w:rFonts w:ascii="Times New Roman" w:eastAsia="Times New Roman" w:hAnsi="Times New Roman" w:cs="Simplified Arabic"/>
          <w:b/>
          <w:bCs/>
          <w:sz w:val="32"/>
          <w:szCs w:val="32"/>
          <w:rtl/>
          <w:lang w:eastAsia="fr-FR" w:bidi="ar-DZ"/>
        </w:rPr>
      </w:pPr>
      <w:r w:rsidRPr="00BE0AC7">
        <w:rPr>
          <w:rFonts w:ascii="Sakkal Majalla" w:eastAsia="Times New Roman" w:hAnsi="Sakkal Majalla" w:cs="Simplified Arabic" w:hint="cs"/>
          <w:b/>
          <w:bCs/>
          <w:sz w:val="24"/>
          <w:szCs w:val="24"/>
          <w:rtl/>
          <w:lang w:eastAsia="fr-FR"/>
        </w:rPr>
        <w:t xml:space="preserve">الشكل رقم (01) </w:t>
      </w:r>
      <w:r w:rsidRPr="00BE0AC7">
        <w:rPr>
          <w:rFonts w:ascii="Sakkal Majalla" w:eastAsia="Times New Roman" w:hAnsi="Sakkal Majalla" w:cs="Simplified Arabic"/>
          <w:b/>
          <w:bCs/>
          <w:sz w:val="24"/>
          <w:szCs w:val="24"/>
          <w:rtl/>
          <w:lang w:eastAsia="fr-FR"/>
        </w:rPr>
        <w:t>يوضح تسلسل عملية الإنتقاء في المجال الرياضي خلال البناء التكويني للناشئين</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ويتفق (شنايدرا وهوفمان) 1985 في حالة تدريب متميز ودقيق فيجب أن يكون الناشئ المختار ذو المستوى المقبول فأكثر في الاختصاص المستهدف ، أما الاختبارات الأولى للاختيار أو الكشف المطبقة على الناشئين يجب أن تتبع بأخرى ليس في البداية فقط وإنما مستمرة مع المسار التدريبي المتقن</w:t>
      </w:r>
      <w:sdt>
        <w:sdtPr>
          <w:rPr>
            <w:rFonts w:ascii="Times New Roman" w:eastAsia="Times New Roman" w:hAnsi="Times New Roman" w:cs="Simplified Arabic" w:hint="cs"/>
            <w:sz w:val="32"/>
            <w:szCs w:val="32"/>
            <w:rtl/>
            <w:lang w:eastAsia="fr-FR" w:bidi="ar-DZ"/>
          </w:rPr>
          <w:id w:val="379469"/>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lang w:eastAsia="fr-FR" w:bidi="ar-DZ"/>
            </w:rPr>
            <w:instrText xml:space="preserve"> CITATION Jur \p 94 \l 1036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noProof/>
              <w:sz w:val="32"/>
              <w:szCs w:val="32"/>
              <w:lang w:eastAsia="fr-FR" w:bidi="ar-DZ"/>
            </w:rPr>
            <w:t>(Weineck, p. 94)</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وفي سياق الاختبارات بيتشر (حافر) 1983  إلى تلك الاختبارات البسيطة التي ينبغي الالتزام لها خلال التعامل مع القاعدة تتجلى فيما يلي : قياس الطول والوزن، اختيار لقياس السرعة (عدو ل 20 م من الوقوف، اختبار لقياس المطاولة (جري لمدة 12 إلى 15 دقيقة) ، اختبار لقياس القوة المميزة بالسرعة مثل القفز العريض من الثياب، اختبارات أخرى لقياس مستوى كفاءة الفن في الركض السريع.</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ومما سبق ذكره يستنتج الطالب الباحث أن التسلسل في عملية الانتقاء وفق الأسلوب العلمي للناشئين يوفر لهم تكافئ الفرص واحتكاكهم بالمدربين ذوي الخبرة للوصول إلى المستويات </w:t>
      </w:r>
      <w:r w:rsidRPr="00BE0AC7">
        <w:rPr>
          <w:rFonts w:ascii="Times New Roman" w:eastAsia="Times New Roman" w:hAnsi="Times New Roman" w:cs="Simplified Arabic" w:hint="cs"/>
          <w:sz w:val="32"/>
          <w:szCs w:val="32"/>
          <w:rtl/>
          <w:lang w:eastAsia="fr-FR" w:bidi="ar-DZ"/>
        </w:rPr>
        <w:lastRenderedPageBreak/>
        <w:t>العليا وتوفير الوقت والجهد مع الرياضي الكفئ وتكوين جماعات رياضية متجانسة والقدرة على متابعتهم والحفاظ عليهم.</w:t>
      </w:r>
    </w:p>
    <w:p w:rsidR="00BE0AC7" w:rsidRPr="00BE0AC7" w:rsidRDefault="00BE0AC7" w:rsidP="004708C3">
      <w:pPr>
        <w:numPr>
          <w:ilvl w:val="0"/>
          <w:numId w:val="13"/>
        </w:numPr>
        <w:bidi/>
        <w:spacing w:after="0" w:line="240" w:lineRule="auto"/>
        <w:ind w:left="281" w:hanging="283"/>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مراحل الانتقاء الرياضي في كرة القدم :</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لقد أجريت العديد من البحوث في هذا الميدان لتحديد المتطلبات الخاصة بكرة القدم وما يجب أن يتوفر فيه كل لاعب من قدرات واستعدادات فالانتقاء عملية ديناميكية مستمرة طويلة المد تستهدف التنبؤ بالمستقبل الرياضي للناشئ وما يمكن أن يحققه من نتائج وهناك اتجاهين مختلفين:</w:t>
      </w:r>
    </w:p>
    <w:p w:rsidR="00BE0AC7" w:rsidRPr="00BE0AC7" w:rsidRDefault="00BE0AC7" w:rsidP="00BE0AC7">
      <w:pPr>
        <w:bidi/>
        <w:spacing w:after="0" w:line="240" w:lineRule="auto"/>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الاتجاه الأول:</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يؤكد هذا الاتجاه على الانتقاء في ضوء الاختبارات الأولية على أساس إمكان إثبات قدرات الفرد واستعداداته لفترة خمسة سنوات من التدريب كما جاء على إثر نتائج بعض الدراسات في وجود علاقات ارتباط دالة بين نتائج بعض الاختبارات الأولية ونتائج الناشئين في أداء بعض المهارات ، لكن العديد من الخبراء والباحثين في مجال الانتقاء عارضوا هذا الاتجاه ، حيث أتثبت الدراسات أن نتائج الاختبارات الولية للانتقاء سلا يمكن الاعتماد عليها في التنبؤ بإمكانات الناشئ في المستقبل فهناك بعض الناشئين حققوا مستويات رياضية عالية بالرغم من أن نتائجهم في الاختبارات الأولية منخفضة.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ويشير جمال المكي أنه "إذا كانت عملية انتهاء الناشئين في المراحل الأولى تمكننا من التعرف على استعداداتهم وقدراتهم لمزاولة نشاط رياضي معين ، فإن التنبؤ بما ستؤول إليه هذه الاستعدادات والقدرات في المستقبل تتوقف على مدى ثبات نموها في مراحل العمر المختلفة بمعنى هل تظل معطيات النمو خلال مراحل نمو الناشئ تحت تأثير التدريب والتغيرات المفاجئة في النواحي النفسية </w:t>
      </w:r>
      <w:sdt>
        <w:sdtPr>
          <w:rPr>
            <w:rFonts w:ascii="Times New Roman" w:eastAsia="Times New Roman" w:hAnsi="Times New Roman" w:cs="Simplified Arabic" w:hint="cs"/>
            <w:sz w:val="32"/>
            <w:szCs w:val="32"/>
            <w:rtl/>
            <w:lang w:eastAsia="fr-FR" w:bidi="ar-DZ"/>
          </w:rPr>
          <w:id w:val="379470"/>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جما971 \</w:instrText>
          </w:r>
          <w:r w:rsidRPr="00BE0AC7">
            <w:rPr>
              <w:rFonts w:ascii="Times New Roman" w:eastAsia="Times New Roman" w:hAnsi="Times New Roman" w:cs="Simplified Arabic" w:hint="cs"/>
              <w:sz w:val="32"/>
              <w:szCs w:val="32"/>
              <w:lang w:eastAsia="fr-FR" w:bidi="ar-DZ"/>
            </w:rPr>
            <w:instrText>p 102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(جمال إسماعيل، 1997، صفحة 102)</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p>
    <w:p w:rsidR="00BE0AC7" w:rsidRPr="00BE0AC7" w:rsidRDefault="00BE0AC7" w:rsidP="00BE0AC7">
      <w:pPr>
        <w:bidi/>
        <w:spacing w:after="0" w:line="240" w:lineRule="auto"/>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الاتجاه الثاني: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ينظر أصحاب هذا الاتجاه إلى الانتقاء أنه عملية مستمرة تشمل جميع مراحل الإعداد الرياضي طويل المدى ويشير (عمر وأبو المجد) أنه "في الوقت الحاضر يقسم الانتقاء إلى ثلاث مراحل رئيسية لكل مرحلة أهدافها ومتطلباتها والمؤشرات التي تعتمد عليها في التنبؤ بالمستقبل الرياضي للناشئ وهي غير مفصلة تعتمد عن مرحلة على الأخرى.</w:t>
      </w:r>
    </w:p>
    <w:p w:rsidR="00BE0AC7" w:rsidRPr="00BE0AC7" w:rsidRDefault="00BE0AC7" w:rsidP="004708C3">
      <w:pPr>
        <w:numPr>
          <w:ilvl w:val="2"/>
          <w:numId w:val="26"/>
        </w:numPr>
        <w:bidi/>
        <w:spacing w:after="0" w:line="240" w:lineRule="auto"/>
        <w:ind w:left="848" w:hanging="850"/>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lastRenderedPageBreak/>
        <w:t>المرحلة الأولى: الانتقاء المبدئي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يعرفها عامر فاخر شخاتي (2014) على أنها المرحلة التي يتم فيها التعرف المبدئي على الناشئين الموهوبين وتستهدف هذه المرحلة تحديد الحالة الصحية العامة للناشئ الموهوب من خلال الفحوص الطبية واستبعاد من لا تؤهلهم لياقتهم وفحوصهم الطبية لممارسة الرياضة ، كما تستهدف الكشف عن المستوى المبدئي للصفات البدنية والقدرات الحركية عند الطفل ومدى قربها أو بعدها عن المعايير والمتطلبات الضرورية لممارسة النشاط الرياضي المتوقع أن يوجه إليه الموهوب.</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ويذكر مفتي إبراهيم حماد "أن المختارون من الناشئين يطبقون برامج رياضية عامة من خلال مؤسسات رياضية كما هو الحال في ألمانيا والصين ويطلق عليها "المدرسة الرياضية الشاملة" ويتم تحليل نتائج الاختبارات والقياسات والمعلومات ليستعان بهما في الانتقاء للمرحلة الثانية ويكون بهدف هذه المرحلة انتقاء الناشئين الموهوبين بشكل عام" </w:t>
      </w:r>
      <w:sdt>
        <w:sdtPr>
          <w:rPr>
            <w:rFonts w:ascii="Times New Roman" w:eastAsia="Times New Roman" w:hAnsi="Times New Roman" w:cs="Simplified Arabic" w:hint="cs"/>
            <w:sz w:val="32"/>
            <w:szCs w:val="32"/>
            <w:rtl/>
            <w:lang w:eastAsia="fr-FR" w:bidi="ar-DZ"/>
          </w:rPr>
          <w:id w:val="379471"/>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مفت01 \</w:instrText>
          </w:r>
          <w:r w:rsidRPr="00BE0AC7">
            <w:rPr>
              <w:rFonts w:ascii="Times New Roman" w:eastAsia="Times New Roman" w:hAnsi="Times New Roman" w:cs="Simplified Arabic" w:hint="cs"/>
              <w:sz w:val="32"/>
              <w:szCs w:val="32"/>
              <w:lang w:eastAsia="fr-FR" w:bidi="ar-DZ"/>
            </w:rPr>
            <w:instrText>p 310 \t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(حماد، 2001، صفحة 310)</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ويشير (فلادمير نيكولا يفيتش بلا تنوف) أنه" يجب مراعاة مدى تطابق بين الاختبار المرغوب فيه من قبل الطفل والخصائص المرفولوجية والقدرات العقلية ، كما ينبغي أن نصل بالطفل خلال عملية الانتقاء الأولى إلى إحداث تمسك عقليا بفكرة الإتقان الرياضي في أي اختصاص رياضبي"</w:t>
      </w:r>
      <w:sdt>
        <w:sdtPr>
          <w:rPr>
            <w:rFonts w:ascii="Times New Roman" w:eastAsia="Times New Roman" w:hAnsi="Times New Roman" w:cs="Simplified Arabic" w:hint="cs"/>
            <w:sz w:val="32"/>
            <w:szCs w:val="32"/>
            <w:rtl/>
            <w:lang w:eastAsia="fr-FR" w:bidi="ar-DZ"/>
          </w:rPr>
          <w:id w:val="379472"/>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lang w:eastAsia="fr-FR" w:bidi="ar-DZ"/>
            </w:rPr>
            <w:instrText xml:space="preserve"> CITATION Vla \p 228 \l 1036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noProof/>
              <w:sz w:val="32"/>
              <w:szCs w:val="32"/>
              <w:lang w:eastAsia="fr-FR" w:bidi="ar-DZ"/>
            </w:rPr>
            <w:t>(platonov, 1984, p. 228)</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أما بالنسبة لتحديد السن المناسب لهذه المرحلة فإن (بسيوطي) يشير إلى أنه يتوقف على متطلبات كل نشاط وخصوصياته فممارسي ألعاب القوى يمكن البدء بانتقائهم في أعمار 9 </w:t>
      </w:r>
      <w:r w:rsidRPr="00BE0AC7">
        <w:rPr>
          <w:rFonts w:ascii="Times New Roman" w:eastAsia="Times New Roman" w:hAnsi="Times New Roman" w:cs="Simplified Arabic"/>
          <w:sz w:val="32"/>
          <w:szCs w:val="32"/>
          <w:rtl/>
          <w:lang w:eastAsia="fr-FR" w:bidi="ar-DZ"/>
        </w:rPr>
        <w:t>–</w:t>
      </w:r>
      <w:r w:rsidRPr="00BE0AC7">
        <w:rPr>
          <w:rFonts w:ascii="Times New Roman" w:eastAsia="Times New Roman" w:hAnsi="Times New Roman" w:cs="Simplified Arabic" w:hint="cs"/>
          <w:sz w:val="32"/>
          <w:szCs w:val="32"/>
          <w:rtl/>
          <w:lang w:eastAsia="fr-FR" w:bidi="ar-DZ"/>
        </w:rPr>
        <w:t xml:space="preserve"> 10 سنوات والجمباز والسباحة من 4 </w:t>
      </w:r>
      <w:r w:rsidRPr="00BE0AC7">
        <w:rPr>
          <w:rFonts w:ascii="Times New Roman" w:eastAsia="Times New Roman" w:hAnsi="Times New Roman" w:cs="Simplified Arabic"/>
          <w:sz w:val="32"/>
          <w:szCs w:val="32"/>
          <w:rtl/>
          <w:lang w:eastAsia="fr-FR" w:bidi="ar-DZ"/>
        </w:rPr>
        <w:t>–</w:t>
      </w:r>
      <w:r w:rsidRPr="00BE0AC7">
        <w:rPr>
          <w:rFonts w:ascii="Times New Roman" w:eastAsia="Times New Roman" w:hAnsi="Times New Roman" w:cs="Simplified Arabic" w:hint="cs"/>
          <w:sz w:val="32"/>
          <w:szCs w:val="32"/>
          <w:rtl/>
          <w:lang w:eastAsia="fr-FR" w:bidi="ar-DZ"/>
        </w:rPr>
        <w:t xml:space="preserve"> 5 سنوات وبالنسبة لكرة القدم فيمكن انتقائهم من 8- 9 سنوات مع مراعاة العمر البيولوجي المناسب لكل لاعب ويجب مراعاة بعض المحددات كالحالة الصحية العامة النمط الجسمي الظروف الاجتماعية الخاصة ، مستوى القدرات البدنية ، اختيارات السمات النفسية والإدارية </w:t>
      </w:r>
      <w:sdt>
        <w:sdtPr>
          <w:rPr>
            <w:rFonts w:ascii="Times New Roman" w:eastAsia="Times New Roman" w:hAnsi="Times New Roman" w:cs="Simplified Arabic" w:hint="cs"/>
            <w:sz w:val="32"/>
            <w:szCs w:val="32"/>
            <w:rtl/>
            <w:lang w:eastAsia="fr-FR" w:bidi="ar-DZ"/>
          </w:rPr>
          <w:id w:val="379477"/>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بسي991 \</w:instrText>
          </w:r>
          <w:r w:rsidRPr="00BE0AC7">
            <w:rPr>
              <w:rFonts w:ascii="Times New Roman" w:eastAsia="Times New Roman" w:hAnsi="Times New Roman" w:cs="Simplified Arabic" w:hint="cs"/>
              <w:sz w:val="32"/>
              <w:szCs w:val="32"/>
              <w:lang w:eastAsia="fr-FR" w:bidi="ar-DZ"/>
            </w:rPr>
            <w:instrText>p 453-454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(بسيوطي أحمد، 1999، الصفحات 453-454)</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ومن خلال هذا الطرح يتضح للباحث الطالب أن هذه المرحلة من الانتقاء بالرغم من أهميتها إلا أنه لا يجب أن تكون الاختبارات والقياسات مبالغ فيها بقدر ما تكون بسيطة لجلب أكبر عدد  من الناشئين لممارسة الفعاليات الرياضية المختلفة قصد الكشف عن المستوى الأولي </w:t>
      </w:r>
      <w:r w:rsidRPr="00BE0AC7">
        <w:rPr>
          <w:rFonts w:ascii="Times New Roman" w:eastAsia="Times New Roman" w:hAnsi="Times New Roman" w:cs="Simplified Arabic" w:hint="cs"/>
          <w:sz w:val="32"/>
          <w:szCs w:val="32"/>
          <w:rtl/>
          <w:lang w:eastAsia="fr-FR" w:bidi="ar-DZ"/>
        </w:rPr>
        <w:lastRenderedPageBreak/>
        <w:t>للمكتسبات التي يتمتع بها هؤلاء الناشئين والذين يتميزون ويتفوقون عن أقرانهم في نفس السن.</w:t>
      </w:r>
    </w:p>
    <w:p w:rsidR="00BE0AC7" w:rsidRPr="00BE0AC7" w:rsidRDefault="00BE0AC7" w:rsidP="004708C3">
      <w:pPr>
        <w:numPr>
          <w:ilvl w:val="2"/>
          <w:numId w:val="27"/>
        </w:numPr>
        <w:bidi/>
        <w:spacing w:after="0" w:line="240" w:lineRule="auto"/>
        <w:ind w:left="706"/>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المرحلة الثانية : الانتقاء التخصصي أو التوجيهي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في هذه المرحلة يتم الاستقرار على مجموعة من الناشئين الذين تتماشى وتتناسب استعداداتهم وقدراتهم مع متطلبات الأداء الرياضي الممارس وحسب رأي بسيوطي فإن أهمية هذه المرحلة تكمن في البدء بتوجيهه الرياضيين المنتقين نحو تخصصاتهم بالنسبة للأنشطة الجماعية أوالفردية الخاصة بهم ومن ثم يعمل الفنيون بوضع تصاميم تدريبية أكثر دقة حتى يتمكن الرياضي من غرار قدراته البدنية والمهارية والوظيفية والنفسية الأكثر صدقا وثباتا من المرحلة الأولى</w:t>
      </w:r>
      <w:sdt>
        <w:sdtPr>
          <w:rPr>
            <w:rFonts w:ascii="Times New Roman" w:eastAsia="Times New Roman" w:hAnsi="Times New Roman" w:cs="Simplified Arabic" w:hint="cs"/>
            <w:sz w:val="32"/>
            <w:szCs w:val="32"/>
            <w:rtl/>
            <w:lang w:eastAsia="fr-FR" w:bidi="ar-DZ"/>
          </w:rPr>
          <w:id w:val="379478"/>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بسي \</w:instrText>
          </w:r>
          <w:r w:rsidRPr="00BE0AC7">
            <w:rPr>
              <w:rFonts w:ascii="Times New Roman" w:eastAsia="Times New Roman" w:hAnsi="Times New Roman" w:cs="Simplified Arabic" w:hint="cs"/>
              <w:sz w:val="32"/>
              <w:szCs w:val="32"/>
              <w:lang w:eastAsia="fr-FR" w:bidi="ar-DZ"/>
            </w:rPr>
            <w:instrText>p 454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(أحمد، صفحة 454)</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sz w:val="32"/>
          <w:szCs w:val="32"/>
          <w:rtl/>
          <w:lang w:eastAsia="fr-FR" w:bidi="ar-DZ"/>
        </w:rPr>
        <w:t>.</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ويشير عمر أبو المجد وجمال إسماعيل " أن هذه المرحلة تتم بعد أن يكون الناشئ قد مر بفترة تدريبية طويلة نسبيا وتستغرق ما بين عام وأربعة أعوام طبقا لنوع النشاط الرياضي وتستخدم في هذه المرحلة الملاحظة المنظمة والاختبارات الموضوعية لقياس مدى نمو الخصائص المرفولوجية والوظيفية وسرعة تطور الصفات البدنية والنفسية ومدى اتفاق الناشئ للمهارات ومستوى تقدمه في النشاط وتدل المستويات العالية في هذه الجوانب على موهبة الناشئ أوإمكانية وصوله للمستويات الرياضية العالية</w:t>
      </w:r>
      <w:sdt>
        <w:sdtPr>
          <w:rPr>
            <w:rFonts w:ascii="Times New Roman" w:eastAsia="Times New Roman" w:hAnsi="Times New Roman" w:cs="Simplified Arabic" w:hint="cs"/>
            <w:sz w:val="32"/>
            <w:szCs w:val="32"/>
            <w:rtl/>
            <w:lang w:eastAsia="fr-FR" w:bidi="ar-DZ"/>
          </w:rPr>
          <w:id w:val="379479"/>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عمر \</w:instrText>
          </w:r>
          <w:r w:rsidRPr="00BE0AC7">
            <w:rPr>
              <w:rFonts w:ascii="Times New Roman" w:eastAsia="Times New Roman" w:hAnsi="Times New Roman" w:cs="Simplified Arabic" w:hint="cs"/>
              <w:sz w:val="32"/>
              <w:szCs w:val="32"/>
              <w:lang w:eastAsia="fr-FR" w:bidi="ar-DZ"/>
            </w:rPr>
            <w:instrText>p 102-103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(النمكي ع.، الصفحات 102-103)</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ويرى الطالب الباحث في هذه المرحلة أنها أهم المراحل خصوصا أنها بداية المشوار الرياضي للناشئ ، حيث يتم توجيه الناشئين الموهوبين من الناشئين اللذين سبق انتقائهم ضمن المرحلة الأولى على ضوء مكتسباتهم واستعداداتهم وقدراتهم الخاصة إلى النشاط الرياضي المناسب.</w:t>
      </w:r>
    </w:p>
    <w:p w:rsidR="00BE0AC7" w:rsidRPr="00BE0AC7" w:rsidRDefault="00BE0AC7" w:rsidP="004708C3">
      <w:pPr>
        <w:numPr>
          <w:ilvl w:val="2"/>
          <w:numId w:val="28"/>
        </w:numPr>
        <w:bidi/>
        <w:spacing w:after="0" w:line="240" w:lineRule="auto"/>
        <w:ind w:left="706"/>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المرحلة الثالثة: الانتقاء التأهيلي (النهائي)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إن هذه المرحلة تستهدف التحديد الأكثر دقة لخصائص الناشئ وقدراته بعد انتهاء المرحلة الثانية من التدريب وانتقاء الناشئين الأكثر كفاءة لتحقيق المستويات الرياضية العالية ويرى عامر فاخر شغاتي على أنه في هذه المرحلة يتركز الاهتمام على قياس مستوى نمو الخصائص المرفولوجية والوظيفية فضلا عن الاستجابات والاستعدادات الخاصة بنوع النشاط الرياضي وسرعة ونوعية عمليات استعادة الاستشفاء بعد المجهود، كما يؤخذ في الاعتبار </w:t>
      </w:r>
      <w:r w:rsidRPr="00BE0AC7">
        <w:rPr>
          <w:rFonts w:ascii="Times New Roman" w:eastAsia="Times New Roman" w:hAnsi="Times New Roman" w:cs="Simplified Arabic" w:hint="cs"/>
          <w:sz w:val="32"/>
          <w:szCs w:val="32"/>
          <w:rtl/>
          <w:lang w:eastAsia="fr-FR" w:bidi="ar-DZ"/>
        </w:rPr>
        <w:lastRenderedPageBreak/>
        <w:t xml:space="preserve">قياس الاتجاهات والسمات النفسية كالثقة بالنفس والشجاعة في اتخاذ القرار ومتطلبات النشاط الرياضي لتحقيق المستويات العليا </w:t>
      </w:r>
      <w:sdt>
        <w:sdtPr>
          <w:rPr>
            <w:rFonts w:ascii="Times New Roman" w:eastAsia="Times New Roman" w:hAnsi="Times New Roman" w:cs="Simplified Arabic" w:hint="cs"/>
            <w:sz w:val="32"/>
            <w:szCs w:val="32"/>
            <w:rtl/>
            <w:lang w:eastAsia="fr-FR" w:bidi="ar-DZ"/>
          </w:rPr>
          <w:id w:val="379480"/>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عام \</w:instrText>
          </w:r>
          <w:r w:rsidRPr="00BE0AC7">
            <w:rPr>
              <w:rFonts w:ascii="Times New Roman" w:eastAsia="Times New Roman" w:hAnsi="Times New Roman" w:cs="Simplified Arabic" w:hint="cs"/>
              <w:sz w:val="32"/>
              <w:szCs w:val="32"/>
              <w:lang w:eastAsia="fr-FR" w:bidi="ar-DZ"/>
            </w:rPr>
            <w:instrText>p 149 \t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(شغاتي، صفحة 149)</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sz w:val="32"/>
          <w:szCs w:val="32"/>
          <w:rtl/>
          <w:lang w:eastAsia="fr-FR" w:bidi="ar-DZ"/>
        </w:rPr>
        <w:t xml:space="preserve"> ،كما يذكر أبو المجد وإسماعيل المكي في هذا الشأن أن"هذه المرحلة يتم فيها تحديد قدرة الرياضي للوصول إلى المستويات العالية وتتزامن هذه المرحلة مع نهاية المرحلة الثانية في الإعداد طويل المدى ، حيث يهدف الانتقاء في هذه المرحلة التحديد الدقيق لإمكانات الناشئ للوصول للمستويات العالية وذلك من خلال تحديد معدل نمو الخصائص الجسمية الوظيفية والعلاقة المتبادلة بين معدلات نمو الخصائص البدنية والتصور في مستوى الداء المهاري</w:t>
      </w:r>
      <w:sdt>
        <w:sdtPr>
          <w:rPr>
            <w:rFonts w:ascii="Times New Roman" w:eastAsia="Times New Roman" w:hAnsi="Times New Roman" w:cs="Simplified Arabic" w:hint="cs"/>
            <w:sz w:val="32"/>
            <w:szCs w:val="32"/>
            <w:rtl/>
            <w:lang w:eastAsia="fr-FR" w:bidi="ar-DZ"/>
          </w:rPr>
          <w:id w:val="379481"/>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عمر1 \</w:instrText>
          </w:r>
          <w:r w:rsidRPr="00BE0AC7">
            <w:rPr>
              <w:rFonts w:ascii="Times New Roman" w:eastAsia="Times New Roman" w:hAnsi="Times New Roman" w:cs="Simplified Arabic" w:hint="cs"/>
              <w:sz w:val="32"/>
              <w:szCs w:val="32"/>
              <w:lang w:eastAsia="fr-FR" w:bidi="ar-DZ"/>
            </w:rPr>
            <w:instrText>p 104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(النمكي ع.، صفحة 104)</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ومما سبق يتصنع لنا وجود ثلاث مراحل متناسقة ومستمرة غير منفصلة من اجل انتقاء الموهوبين من الناشئين الرياضيين واختيار الصفوة مما يتنبأ لهم بأداء رياضي عالي المستوى.</w:t>
      </w:r>
    </w:p>
    <w:p w:rsidR="00BE0AC7" w:rsidRPr="00BE0AC7" w:rsidRDefault="00BE0AC7" w:rsidP="004708C3">
      <w:pPr>
        <w:numPr>
          <w:ilvl w:val="0"/>
          <w:numId w:val="13"/>
        </w:numPr>
        <w:bidi/>
        <w:spacing w:after="0" w:line="240" w:lineRule="auto"/>
        <w:ind w:left="281" w:hanging="283"/>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انتقاء الموهبة في الألعاب الجماعية: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هناك مفهوم جديد كمبدأ لانتقاء الموهبة الرياضية في الألعاب الجماعية وهو قدرة اللعب ويؤكد عمر أبو المجد وجمال إسماعيل أنه يمثل محكا حاسما في الانتقاء وكذا التدريب والمنافسة وللعمل على تطوير قياس بتغيير قدرة اللعب إنما يحتاج إلى تعريف محدد مفهوم وكذا إلى تحليل هياكل الأداء في الألعاب الجماعية ويمكن القول بأن الطرق الفنية للتكتيك وتخطيطه تشكل أساس هذا المكون هيكل الأداء، حيث ينظم العوامل الحسية والعقلية والنفس الحركية والعوامل البدنية وعلة ذلك نجد أن عددا من المفاهيم التي تشير إلى قدرة اللعب أصبحت متطلبا للإنجاز في الألعاب الجماعية مثل الذكاء </w:t>
      </w:r>
      <w:sdt>
        <w:sdtPr>
          <w:rPr>
            <w:rFonts w:ascii="Times New Roman" w:eastAsia="Times New Roman" w:hAnsi="Times New Roman" w:cs="Simplified Arabic" w:hint="cs"/>
            <w:sz w:val="32"/>
            <w:szCs w:val="32"/>
            <w:rtl/>
            <w:lang w:eastAsia="fr-FR" w:bidi="ar-DZ"/>
          </w:rPr>
          <w:id w:val="379483"/>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عمر2 \</w:instrText>
          </w:r>
          <w:r w:rsidRPr="00BE0AC7">
            <w:rPr>
              <w:rFonts w:ascii="Times New Roman" w:eastAsia="Times New Roman" w:hAnsi="Times New Roman" w:cs="Simplified Arabic" w:hint="cs"/>
              <w:sz w:val="32"/>
              <w:szCs w:val="32"/>
              <w:lang w:eastAsia="fr-FR" w:bidi="ar-DZ"/>
            </w:rPr>
            <w:instrText>p 105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(المجد ع.، صفحة 105)</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وقد اختلف العلماء في قدرة اللعب فالبعض ينظر إليها على أنها القدرة على استباق الأمور والتوقع بينما البعض الآخر ينظر إليها كمركب من المهارات الفردية والقدرة على الاستخدام الفعال لهذه المهارات.</w:t>
      </w:r>
    </w:p>
    <w:p w:rsidR="00BE0AC7" w:rsidRPr="00BE0AC7" w:rsidRDefault="00BE0AC7" w:rsidP="004708C3">
      <w:pPr>
        <w:numPr>
          <w:ilvl w:val="0"/>
          <w:numId w:val="13"/>
        </w:numPr>
        <w:bidi/>
        <w:spacing w:after="0" w:line="240" w:lineRule="auto"/>
        <w:ind w:left="423" w:hanging="425"/>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علاقة الانتقاء ببعض الأسس العلمية: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ترتبط مشكلة الانتقاء ببعض النظريات والأسس العلمية مثل الفروق الفردية والاستعدادات والتنبؤ ومعدل ثبات نمو وتطور القدرات والتصنيف وجميعها ذات قيم متباينة وهامة لمشكلة الانتقاء مما يستوجب إلقاء بعض الأضواء على هذه المجالات المرتبطة.</w:t>
      </w:r>
    </w:p>
    <w:p w:rsidR="00BE0AC7" w:rsidRPr="00BE0AC7" w:rsidRDefault="00BE0AC7" w:rsidP="004708C3">
      <w:pPr>
        <w:numPr>
          <w:ilvl w:val="2"/>
          <w:numId w:val="29"/>
        </w:numPr>
        <w:bidi/>
        <w:spacing w:after="0" w:line="240" w:lineRule="auto"/>
        <w:ind w:left="990" w:hanging="992"/>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lastRenderedPageBreak/>
        <w:t>علاقة الانتقاء بالفروق الفردية: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أصبحت الأساليب والبرامج التعليمية والتدريبية الموحدة غير ناجحة لأن اختلاف الأفراد في استعداداتهم وقدراتهم البدنية وميولهم واتجاهاتهم في الممارسة الحركية يتطلب بالضرورة أنواعا مختلفة من النشطة الرياضية تناسب كل فرد وهذا ما يحدث بالفعل في التدريب الرياضي للمستويات العلمية ولازالت ظاهرة الفروق الفردية خاضعة للدراسة والبحث والتجريب قصد الاستفادة منها في انتقاء وتوجيه الأفراد بها يتماشى مع استعداداتهم وقدرتهم.</w:t>
      </w:r>
    </w:p>
    <w:p w:rsidR="00BE0AC7" w:rsidRPr="00BE0AC7" w:rsidRDefault="00BE0AC7" w:rsidP="004708C3">
      <w:pPr>
        <w:numPr>
          <w:ilvl w:val="2"/>
          <w:numId w:val="30"/>
        </w:numPr>
        <w:bidi/>
        <w:spacing w:after="0" w:line="240" w:lineRule="auto"/>
        <w:ind w:left="990" w:hanging="992"/>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علاقة الانتقاء بالتوجيه :</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يشير مفتي إبراهيم حماد إلى أن "الانتقاء يظم مصطلحي الانتقاء والتوجيه في مفهوم شامل واستخدامه يعني ضمنيا التوجيه</w:t>
      </w:r>
      <w:sdt>
        <w:sdtPr>
          <w:rPr>
            <w:rFonts w:ascii="Times New Roman" w:eastAsia="Times New Roman" w:hAnsi="Times New Roman" w:cs="Simplified Arabic" w:hint="cs"/>
            <w:sz w:val="32"/>
            <w:szCs w:val="32"/>
            <w:rtl/>
            <w:lang w:eastAsia="fr-FR" w:bidi="ar-DZ"/>
          </w:rPr>
          <w:id w:val="379486"/>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مفت \</w:instrText>
          </w:r>
          <w:r w:rsidRPr="00BE0AC7">
            <w:rPr>
              <w:rFonts w:ascii="Times New Roman" w:eastAsia="Times New Roman" w:hAnsi="Times New Roman" w:cs="Simplified Arabic" w:hint="cs"/>
              <w:sz w:val="32"/>
              <w:szCs w:val="32"/>
              <w:lang w:eastAsia="fr-FR" w:bidi="ar-DZ"/>
            </w:rPr>
            <w:instrText>p 242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(مفتي إبراهيم حماد، صفحة 242)</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ويذكر(ريسان خربيط مجيد) 1998 أن "الانتقاء والتوجيه الرياضي عمليتان متكاملتان بحيث بدون انتقاء لا يمكننا إجراء عملية التوجيه الرياضي، وذلك بتوجيه اللاعب إلى النشاط المناسب له بعد انتقاءه في المراحل الأولى </w:t>
      </w:r>
      <w:sdt>
        <w:sdtPr>
          <w:rPr>
            <w:rFonts w:ascii="Times New Roman" w:eastAsia="Times New Roman" w:hAnsi="Times New Roman" w:cs="Simplified Arabic" w:hint="cs"/>
            <w:sz w:val="32"/>
            <w:szCs w:val="32"/>
            <w:rtl/>
            <w:lang w:eastAsia="fr-FR" w:bidi="ar-DZ"/>
          </w:rPr>
          <w:id w:val="379487"/>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ريس98 \</w:instrText>
          </w:r>
          <w:r w:rsidRPr="00BE0AC7">
            <w:rPr>
              <w:rFonts w:ascii="Times New Roman" w:eastAsia="Times New Roman" w:hAnsi="Times New Roman" w:cs="Simplified Arabic" w:hint="cs"/>
              <w:sz w:val="32"/>
              <w:szCs w:val="32"/>
              <w:lang w:eastAsia="fr-FR" w:bidi="ar-DZ"/>
            </w:rPr>
            <w:instrText>p 229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(مجيد، 1998، صفحة 229)</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ويرى الطالب الباحث أن عملية التوجيه هي بالضرورة عملية الانتقاء لذا هما وجهان لعملة واحدة فتوجيه الناشئ إلى نوع النشاط الرياضي الذي يتناسب وإمكانياته يزيد من إمكانية الوصول للمستوى العالي.</w:t>
      </w:r>
    </w:p>
    <w:p w:rsidR="00BE0AC7" w:rsidRPr="00BE0AC7" w:rsidRDefault="00BE0AC7" w:rsidP="004708C3">
      <w:pPr>
        <w:numPr>
          <w:ilvl w:val="2"/>
          <w:numId w:val="31"/>
        </w:numPr>
        <w:bidi/>
        <w:spacing w:after="0" w:line="240" w:lineRule="auto"/>
        <w:ind w:left="990" w:hanging="992"/>
        <w:contextualSpacing/>
        <w:jc w:val="both"/>
        <w:rPr>
          <w:rFonts w:ascii="Times New Roman" w:eastAsia="Times New Roman" w:hAnsi="Times New Roman" w:cs="Simplified Arabic"/>
          <w:sz w:val="28"/>
          <w:szCs w:val="28"/>
          <w:rtl/>
          <w:lang w:eastAsia="fr-FR" w:bidi="ar-DZ"/>
        </w:rPr>
      </w:pPr>
      <w:r w:rsidRPr="00BE0AC7">
        <w:rPr>
          <w:rFonts w:ascii="Times New Roman" w:eastAsia="Times New Roman" w:hAnsi="Times New Roman" w:cs="Simplified Arabic" w:hint="cs"/>
          <w:b/>
          <w:bCs/>
          <w:sz w:val="28"/>
          <w:szCs w:val="28"/>
          <w:rtl/>
          <w:lang w:eastAsia="fr-FR" w:bidi="ar-DZ"/>
        </w:rPr>
        <w:t>علاقة الانتقاء بالعمر الزمني والتنبؤ:</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يذكر عمر أبو المجد وإسماعيل المكي أن عملية انتقاء اللاعبين إذا كانت في المراحل الأولى تمكننا من التعرف على استعداداتهم وقدراتهم البدنية ، فإن التنبؤ بما ستؤول إليه هذه الاستعدادات والقدرات في المستقبل يعد من أهم أهداف الانتقاء ، حيث يمكن إلى حد كبير تحديد المستقبل الرياضي للناشئين ومدى ما يمكن أن يحققه من نتائج وعلى سبيل المثال إذا كان حارس المرمى لكرة القدم يستلزم بالضرورة انتقاء الناشئين طوال القامة فهل يعني أن طوال القامة الذين تم انتقائهم سيظلون في نفس موقعهم بين أقرانهم بالنسبة للطول بعد سنوات مثلا </w:t>
      </w:r>
      <w:sdt>
        <w:sdtPr>
          <w:rPr>
            <w:rFonts w:ascii="Times New Roman" w:eastAsia="Times New Roman" w:hAnsi="Times New Roman" w:cs="Simplified Arabic" w:hint="cs"/>
            <w:sz w:val="32"/>
            <w:szCs w:val="32"/>
            <w:rtl/>
            <w:lang w:eastAsia="fr-FR" w:bidi="ar-DZ"/>
          </w:rPr>
          <w:id w:val="379488"/>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عمر3 \</w:instrText>
          </w:r>
          <w:r w:rsidRPr="00BE0AC7">
            <w:rPr>
              <w:rFonts w:ascii="Times New Roman" w:eastAsia="Times New Roman" w:hAnsi="Times New Roman" w:cs="Simplified Arabic" w:hint="cs"/>
              <w:sz w:val="32"/>
              <w:szCs w:val="32"/>
              <w:lang w:eastAsia="fr-FR" w:bidi="ar-DZ"/>
            </w:rPr>
            <w:instrText>p 109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(المكي، صفحة 109)</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إن هذه التساؤلات تعتمد في إجابتها كما ذكرنا سابقا على مدى ثبات نمو الفرد منذ الطفولة المبكرة وحتى الطفولة المتأخرة فإذا كانت الإجابة بنعم فإنه يمكن التنبؤ بالنمو ، وإذا كانت الإجابة بالنفي فإنه لا يمكن التنبؤ ، فعامل الثبات يعد من أهم أسس التنبؤ بالنمو البدني</w:t>
      </w:r>
    </w:p>
    <w:p w:rsidR="00BE0AC7" w:rsidRPr="00BE0AC7" w:rsidRDefault="00BE0AC7" w:rsidP="004708C3">
      <w:pPr>
        <w:numPr>
          <w:ilvl w:val="2"/>
          <w:numId w:val="32"/>
        </w:numPr>
        <w:bidi/>
        <w:spacing w:after="0" w:line="240" w:lineRule="auto"/>
        <w:ind w:left="990" w:hanging="992"/>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lastRenderedPageBreak/>
        <w:t>علاقة الانتقاء بالتصنيف:</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من أهم أهداف التصنيف تجميع الأفراد أصحاب القدرات المتقاربة في مجموعات تنظم لهم البرامج الخاصة بهم وهذا يحقق عدة أغراض من بينها:</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زيادة الإقبال على الممارسة: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فوجود الشخص داخل مجموعة متجانسة يزيد من إقباله على النشاط وبالتالي يزداد مقدار تحصيله في هذا النشاط.</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زيادة التنافس:</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إذا اقتربت مستويات الأفراد أو الفرق سيزداد تبعا لذلك التنافس بينهم ، فالمستويات شديدة التباين بين الفرق أو الأفراد قد تولد اليأس والاستسلام.</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العدالة: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كلما قلت الفروق الفردية بين الأفراد أو الفرق كلما كانت النتائج عادلة والفرص الممنوحة متساوية.</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الدافعية: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المستويات المتقاربة تزيد من دافعية الأفراد والفرق في المنافسة</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الأمان:</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إذا كانت الفروق واضحة بين الأفراد فإن عامل الأمان لا يكون متوافرا ، فالفرد الأضعف قد تستشيره عزة النفس، أو زيادة اليأس إلى القياس يسلوك قد يعرضه للإصابة أو قد يعرضه للإجهاد الشديد (الإنهاك) نتيجة محاولاته اليائسة.</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نجاح التدريب:</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إذا كانت المجموعة متجانسة فإن عملية التدريب تكون أسهل وأنجح عما إذا كانت المجموعة متباينة من حيث القدرات البدنية وقد أثبتت معظم الدراسات أن استخدام معيار واحد للتصنيف لا يمكنه أن يوجد تصنيفا خاليا من النقد فالتصنيف على أساس الطول مثلا (طويل ، متوسط ، قصير) كمعيار للتصنيف يؤدي إلى مشكلة أخرى فهناك لهم صفة الطول ولكن بينهم الثقيل والخفيف والمتوسط من حيث الوزن وقد تبث أن الاختلاف في الوزن له تأثيره على ممارسة الأنشطة الحركية ، كذلك إذا تم التصنيف على أساس العمر </w:t>
      </w:r>
      <w:r w:rsidRPr="00BE0AC7">
        <w:rPr>
          <w:rFonts w:ascii="Times New Roman" w:eastAsia="Times New Roman" w:hAnsi="Times New Roman" w:cs="Simplified Arabic" w:hint="cs"/>
          <w:sz w:val="32"/>
          <w:szCs w:val="32"/>
          <w:rtl/>
          <w:lang w:eastAsia="fr-FR" w:bidi="ar-DZ"/>
        </w:rPr>
        <w:lastRenderedPageBreak/>
        <w:t>الزمني فسوف يلاحظ من هم في عمر واحد ولكن قدراتهم البدنية مختلفة كما أن العمر الزمني قد لا يكون له دلالة بقدر الدلالة التي يعطيها العمر البيولوجي وفي هذا السياق قدم ماك كلوي "تصنيف الأفراد في نشاط عام أو تصنيف على مجموعات متجانسة من حيث اللياقة البدنية أو الحالة الصحية العامة أو نمط الجسم أو الوزن والطول ، أو السن ، وغالبا ما يتم التصنيف على ثلاث مستويات (منخفض ، متوسط ، عالي) ويذكر (بسي قدور) أن التصنيف هو أحد الحلول المستخدمة لمعالجة الفروق الفردية ، لدى الأفراد ولكن يجب ملاحظة أن الأساليب السابق ذكرها للتصنيف تعتبر أساليب عامة للتصنيف وهي بطرق صالحة للاستخدام إذا ما كان لهدف منها هو تصنيف الأفراد في نشاط عام، حيث يكون هناك في هذه الحالة إمكانية الاعتماد على متغيرات السن والطول والوزن والجنس</w:t>
      </w:r>
      <w:sdt>
        <w:sdtPr>
          <w:rPr>
            <w:rFonts w:ascii="Times New Roman" w:eastAsia="Times New Roman" w:hAnsi="Times New Roman" w:cs="Simplified Arabic" w:hint="cs"/>
            <w:sz w:val="32"/>
            <w:szCs w:val="32"/>
            <w:rtl/>
            <w:lang w:eastAsia="fr-FR" w:bidi="ar-DZ"/>
          </w:rPr>
          <w:id w:val="379489"/>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بسي1 \</w:instrText>
          </w:r>
          <w:r w:rsidRPr="00BE0AC7">
            <w:rPr>
              <w:rFonts w:ascii="Times New Roman" w:eastAsia="Times New Roman" w:hAnsi="Times New Roman" w:cs="Simplified Arabic" w:hint="cs"/>
              <w:sz w:val="32"/>
              <w:szCs w:val="32"/>
              <w:lang w:eastAsia="fr-FR" w:bidi="ar-DZ"/>
            </w:rPr>
            <w:instrText>l 5121</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(قدور)</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4708C3">
      <w:pPr>
        <w:numPr>
          <w:ilvl w:val="0"/>
          <w:numId w:val="13"/>
        </w:numPr>
        <w:bidi/>
        <w:spacing w:after="0" w:line="240" w:lineRule="auto"/>
        <w:ind w:left="848" w:hanging="850"/>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عوامل الوصول بناشئ كرة القدم إلى المستويات العليا:</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يشير بعض العلماء أنه باستخدام التحليل العاملي لتحديد العوامل الأساسية في نجاح لاعبي كرة القدم ، أمكن التوصل إلى هذه العوامل هي:</w:t>
      </w:r>
    </w:p>
    <w:p w:rsidR="00BE0AC7" w:rsidRPr="00BE0AC7" w:rsidRDefault="00BE0AC7" w:rsidP="004708C3">
      <w:pPr>
        <w:numPr>
          <w:ilvl w:val="2"/>
          <w:numId w:val="33"/>
        </w:numPr>
        <w:tabs>
          <w:tab w:val="right" w:pos="423"/>
        </w:tabs>
        <w:bidi/>
        <w:spacing w:after="0" w:line="240" w:lineRule="auto"/>
        <w:ind w:left="848" w:hanging="850"/>
        <w:contextualSpacing/>
        <w:jc w:val="both"/>
        <w:rPr>
          <w:rFonts w:ascii="Times New Roman" w:eastAsia="Times New Roman" w:hAnsi="Times New Roman" w:cs="Simplified Arabic"/>
          <w:b/>
          <w:bCs/>
          <w:sz w:val="28"/>
          <w:szCs w:val="28"/>
          <w:lang w:eastAsia="fr-FR" w:bidi="ar-DZ"/>
        </w:rPr>
      </w:pPr>
      <w:r w:rsidRPr="00BE0AC7">
        <w:rPr>
          <w:rFonts w:ascii="Times New Roman" w:eastAsia="Times New Roman" w:hAnsi="Times New Roman" w:cs="Simplified Arabic" w:hint="cs"/>
          <w:b/>
          <w:bCs/>
          <w:sz w:val="28"/>
          <w:szCs w:val="28"/>
          <w:rtl/>
          <w:lang w:eastAsia="fr-FR" w:bidi="ar-DZ"/>
        </w:rPr>
        <w:t>العامل الأول (الصلاحية الاعتبارية):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ويتشبع هذا العامل باختبارات الإعداد الفني الخططي والنفسي واختبارات تنظيم الكرة بالقدمين وتوفيق الكرة وركل الكرة أبعد مسافة وزمن الجري بالكرة لمسافة 30م وزمن الجري بالكرة بين الموانع ويعتبر التقويم من خلال هذا العامل معيارا أساسيا لانتقاء المبتدئين في كرة القدم.</w:t>
      </w:r>
    </w:p>
    <w:p w:rsidR="00BE0AC7" w:rsidRPr="00BE0AC7" w:rsidRDefault="00BE0AC7" w:rsidP="004708C3">
      <w:pPr>
        <w:numPr>
          <w:ilvl w:val="2"/>
          <w:numId w:val="34"/>
        </w:numPr>
        <w:bidi/>
        <w:spacing w:after="0" w:line="240" w:lineRule="auto"/>
        <w:ind w:left="990" w:hanging="992"/>
        <w:contextualSpacing/>
        <w:jc w:val="both"/>
        <w:rPr>
          <w:rFonts w:ascii="Times New Roman" w:eastAsia="Times New Roman" w:hAnsi="Times New Roman" w:cs="Simplified Arabic"/>
          <w:b/>
          <w:bCs/>
          <w:sz w:val="28"/>
          <w:szCs w:val="28"/>
          <w:lang w:eastAsia="fr-FR" w:bidi="ar-DZ"/>
        </w:rPr>
      </w:pPr>
      <w:r w:rsidRPr="00BE0AC7">
        <w:rPr>
          <w:rFonts w:ascii="Times New Roman" w:eastAsia="Times New Roman" w:hAnsi="Times New Roman" w:cs="Simplified Arabic" w:hint="cs"/>
          <w:b/>
          <w:bCs/>
          <w:sz w:val="28"/>
          <w:szCs w:val="28"/>
          <w:rtl/>
          <w:lang w:eastAsia="fr-FR" w:bidi="ar-DZ"/>
        </w:rPr>
        <w:t>العامل الثاني: عامل الموهبة البدنيةة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ويتشبع هذا العامل بمتغيرات الوزن والمحيط الأكبر للصدر في الراحة، وسرعة القلب الأقل في الراحة، واختبارات الجري بالكرة لمسافة 30م، والوراثية الثلاثية من الثبات وركل الكرة لأبعد مسافة.</w:t>
      </w:r>
    </w:p>
    <w:p w:rsidR="00BE0AC7" w:rsidRPr="00BE0AC7" w:rsidRDefault="00BE0AC7" w:rsidP="004708C3">
      <w:pPr>
        <w:numPr>
          <w:ilvl w:val="2"/>
          <w:numId w:val="35"/>
        </w:numPr>
        <w:bidi/>
        <w:spacing w:after="0" w:line="240" w:lineRule="auto"/>
        <w:ind w:left="990" w:hanging="992"/>
        <w:contextualSpacing/>
        <w:jc w:val="both"/>
        <w:rPr>
          <w:rFonts w:ascii="Times New Roman" w:eastAsia="Times New Roman" w:hAnsi="Times New Roman" w:cs="Simplified Arabic"/>
          <w:b/>
          <w:bCs/>
          <w:sz w:val="28"/>
          <w:szCs w:val="28"/>
          <w:lang w:eastAsia="fr-FR" w:bidi="ar-DZ"/>
        </w:rPr>
      </w:pPr>
      <w:r w:rsidRPr="00BE0AC7">
        <w:rPr>
          <w:rFonts w:ascii="Times New Roman" w:eastAsia="Times New Roman" w:hAnsi="Times New Roman" w:cs="Simplified Arabic" w:hint="cs"/>
          <w:b/>
          <w:bCs/>
          <w:sz w:val="28"/>
          <w:szCs w:val="28"/>
          <w:rtl/>
          <w:lang w:eastAsia="fr-FR" w:bidi="ar-DZ"/>
        </w:rPr>
        <w:t>العامل الثالث: الإمكانات الوظيفي</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ويتشبع هذا العامل بمتغيرات نقص الوزن، وارتفاع ضغط الدم وله تأثير سلبي على الإعداد البدني والتفكير في الملعب (عمرو وأبو المجد، جمال إسماعيل 1997).</w:t>
      </w:r>
    </w:p>
    <w:p w:rsidR="00BE0AC7" w:rsidRPr="00BE0AC7" w:rsidRDefault="00BE0AC7" w:rsidP="004708C3">
      <w:pPr>
        <w:numPr>
          <w:ilvl w:val="0"/>
          <w:numId w:val="13"/>
        </w:numPr>
        <w:bidi/>
        <w:spacing w:after="0" w:line="240" w:lineRule="auto"/>
        <w:ind w:left="848" w:hanging="850"/>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التوجيه الرياضي: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إن عملية التوجيه الرياضي الذي يهتم بتوجيه الأفراد إلى ممارسة الرياضة المناسبة دور كبير في تطوير وتحسين الرياضة بصفة عامة ويكون ذلك بتحسين قدرات الأفراد </w:t>
      </w:r>
      <w:r w:rsidRPr="00BE0AC7">
        <w:rPr>
          <w:rFonts w:ascii="Times New Roman" w:eastAsia="Times New Roman" w:hAnsi="Times New Roman" w:cs="Simplified Arabic" w:hint="cs"/>
          <w:sz w:val="32"/>
          <w:szCs w:val="32"/>
          <w:rtl/>
          <w:lang w:eastAsia="fr-FR" w:bidi="ar-DZ"/>
        </w:rPr>
        <w:lastRenderedPageBreak/>
        <w:t>واستعداداتهم والتنبؤ بصيرورتها بنسب معتبرة كل حسب خصوصياته والظروف المحيطة فهو يمكننا من التعرف حدود إمكانياته ولو نسبيا لتوجيهه للنشاط الرياضي الأكثر تناسبا مع إمكانياته وميوله والذي يضمن فيه إلى حد معتبر فرص النجاح والتألق وبالتالي تحقيق الرضا والثقة وغيرها من الفوائد.</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ويرى محمد حسين علاوي وآخرون أن التوجيه " مجموعة الخدمات التي تهدف إلى مساعدة الفرد أن يفهم نفسه ويفهم مشاكله وأن يشغل إمكاناته الذاتية من القدرات ومهارات استعدادات وميول وأن يستغل إمكانات بيئية من ناحية أخرى نتيجة لفهمه لنفسه ولبيئته وتختار الطرق المحققة لها بحكمة وتعقل ، فيتمكن من حل مشاكله حلولا علمية تؤدي إلى تكيفه مع نفسه ومع مجتمعه فيبلغ أقصى ما يمكن أن يبلغه من النمو والتكامل في شخصيته</w:t>
      </w:r>
      <w:sdt>
        <w:sdtPr>
          <w:rPr>
            <w:rFonts w:ascii="Times New Roman" w:eastAsia="Times New Roman" w:hAnsi="Times New Roman" w:cs="Simplified Arabic" w:hint="cs"/>
            <w:sz w:val="32"/>
            <w:szCs w:val="32"/>
            <w:rtl/>
            <w:lang w:eastAsia="fr-FR" w:bidi="ar-DZ"/>
          </w:rPr>
          <w:id w:val="912516"/>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 Espace_réservé3 \p 27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(علاوي، صفحة 27)</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ويشير سعد الجلال أن "التوجيه هو مجموعة من الخدمات تهدف إلى مساعدة الفرد على فهم نفسه وفهم بيئته واختيار الأهداف والسبل الموصلة إليها بناء على هذا الفهم</w:t>
      </w:r>
      <w:sdt>
        <w:sdtPr>
          <w:rPr>
            <w:rFonts w:ascii="Times New Roman" w:eastAsia="Times New Roman" w:hAnsi="Times New Roman" w:cs="Simplified Arabic" w:hint="cs"/>
            <w:sz w:val="32"/>
            <w:szCs w:val="32"/>
            <w:rtl/>
            <w:lang w:eastAsia="fr-FR" w:bidi="ar-DZ"/>
          </w:rPr>
          <w:id w:val="912517"/>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الج76 \</w:instrText>
          </w:r>
          <w:r w:rsidRPr="00BE0AC7">
            <w:rPr>
              <w:rFonts w:ascii="Times New Roman" w:eastAsia="Times New Roman" w:hAnsi="Times New Roman" w:cs="Simplified Arabic" w:hint="cs"/>
              <w:sz w:val="32"/>
              <w:szCs w:val="32"/>
              <w:lang w:eastAsia="fr-FR" w:bidi="ar-DZ"/>
            </w:rPr>
            <w:instrText>p 91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(الجلال، 1976، صفحة 91)</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ومن القواعد الأولية لهذه التعاريف السابقة استنتج الطالب الباحث أن التوجيه يرتكز على مساعدة الفرد على الوصول غلى تحديد حدود إمكانيات وقدراته وتكوين فكرة صحيحة وواقعية عن نفسه ليحاول القيام بمهام وأدوار موافقة لها وتنمية ذاته بصفة مستمرة.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أما التوجيه في ميدان الفعاليات الرياضية فهو إرشاد الناشئ في ممارسته رياضة معينة وفق مبادئ علمية تهدف إلى الكشف عن استعداداته وقدراته ونوع ميوله ورغباته من أجل تحديد الأولوية في الفعاليات الرياضية الممكن ممارستها ويمكن له الوصول فيها إن توفرت الظروف المناسبة إلى المستويات العليا وإمكانية استغلال أقصى حدود استعداداته وقدراته المتكيفة مع متطلبات الفعالية الموجه إليها </w:t>
      </w:r>
      <w:sdt>
        <w:sdtPr>
          <w:rPr>
            <w:rFonts w:ascii="Times New Roman" w:eastAsia="Times New Roman" w:hAnsi="Times New Roman" w:cs="Simplified Arabic" w:hint="cs"/>
            <w:sz w:val="32"/>
            <w:szCs w:val="32"/>
            <w:rtl/>
            <w:lang w:eastAsia="fr-FR" w:bidi="ar-DZ"/>
          </w:rPr>
          <w:id w:val="912518"/>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بنش \</w:instrText>
          </w:r>
          <w:r w:rsidRPr="00BE0AC7">
            <w:rPr>
              <w:rFonts w:ascii="Times New Roman" w:eastAsia="Times New Roman" w:hAnsi="Times New Roman" w:cs="Simplified Arabic" w:hint="cs"/>
              <w:sz w:val="32"/>
              <w:szCs w:val="32"/>
              <w:lang w:eastAsia="fr-FR" w:bidi="ar-DZ"/>
            </w:rPr>
            <w:instrText>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(بن شرنين)</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4708C3">
      <w:pPr>
        <w:numPr>
          <w:ilvl w:val="0"/>
          <w:numId w:val="13"/>
        </w:numPr>
        <w:bidi/>
        <w:spacing w:after="0" w:line="240" w:lineRule="auto"/>
        <w:ind w:left="423" w:hanging="425"/>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أهداف التوجيه:</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يهدف التوجيه إلى مساعدة الفرد ليحقق على حسب (عبد المجيد مرسي) ما يلي:</w:t>
      </w:r>
    </w:p>
    <w:p w:rsidR="00BE0AC7" w:rsidRPr="00BE0AC7" w:rsidRDefault="00BE0AC7" w:rsidP="004708C3">
      <w:pPr>
        <w:numPr>
          <w:ilvl w:val="0"/>
          <w:numId w:val="3"/>
        </w:numPr>
        <w:tabs>
          <w:tab w:val="right" w:pos="423"/>
        </w:tabs>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تنصيره بحالته ليكشف قدراته ومهارته واستعداداته وميوله</w:t>
      </w:r>
    </w:p>
    <w:p w:rsidR="00BE0AC7" w:rsidRPr="00BE0AC7" w:rsidRDefault="00BE0AC7" w:rsidP="004708C3">
      <w:pPr>
        <w:numPr>
          <w:ilvl w:val="0"/>
          <w:numId w:val="3"/>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إدراك المشكلات التي تعترضه وفهمها</w:t>
      </w:r>
    </w:p>
    <w:p w:rsidR="00BE0AC7" w:rsidRPr="00BE0AC7" w:rsidRDefault="00BE0AC7" w:rsidP="004708C3">
      <w:pPr>
        <w:numPr>
          <w:ilvl w:val="0"/>
          <w:numId w:val="3"/>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استغلال إمكاناته الذاتية والبيئية بتحديد أهدافه في الحياة</w:t>
      </w:r>
    </w:p>
    <w:p w:rsidR="00BE0AC7" w:rsidRPr="00BE0AC7" w:rsidRDefault="00BE0AC7" w:rsidP="004708C3">
      <w:pPr>
        <w:numPr>
          <w:ilvl w:val="0"/>
          <w:numId w:val="3"/>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lastRenderedPageBreak/>
        <w:t>التوافق مع نفسه ومع مجتمعه</w:t>
      </w:r>
    </w:p>
    <w:p w:rsidR="00BE0AC7" w:rsidRPr="00BE0AC7" w:rsidRDefault="00BE0AC7" w:rsidP="004708C3">
      <w:pPr>
        <w:numPr>
          <w:ilvl w:val="0"/>
          <w:numId w:val="3"/>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فهم بيئته المادية والاجتماعية ، بما فيها من إمكانيات</w:t>
      </w:r>
    </w:p>
    <w:p w:rsidR="00BE0AC7" w:rsidRPr="00BE0AC7" w:rsidRDefault="00BE0AC7" w:rsidP="004708C3">
      <w:pPr>
        <w:numPr>
          <w:ilvl w:val="0"/>
          <w:numId w:val="3"/>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 xml:space="preserve">النمو بشخصيته إلى أقصى درجة، تتناسب مع إمكانياته الذاتية </w:t>
      </w:r>
      <w:sdt>
        <w:sdtPr>
          <w:rPr>
            <w:rFonts w:ascii="Times New Roman" w:eastAsia="Times New Roman" w:hAnsi="Times New Roman" w:cs="Simplified Arabic" w:hint="cs"/>
            <w:sz w:val="28"/>
            <w:szCs w:val="28"/>
            <w:rtl/>
            <w:lang w:eastAsia="fr-FR" w:bidi="ar-DZ"/>
          </w:rPr>
          <w:id w:val="912519"/>
          <w:citation/>
        </w:sdtPr>
        <w:sdtContent>
          <w:r w:rsidRPr="00BE0AC7">
            <w:rPr>
              <w:rFonts w:ascii="Times New Roman" w:eastAsia="Times New Roman" w:hAnsi="Times New Roman" w:cs="Simplified Arabic"/>
              <w:sz w:val="28"/>
              <w:szCs w:val="28"/>
              <w:rtl/>
              <w:lang w:eastAsia="fr-FR" w:bidi="ar-DZ"/>
            </w:rPr>
            <w:fldChar w:fldCharType="begin"/>
          </w:r>
          <w:r w:rsidRPr="00BE0AC7">
            <w:rPr>
              <w:rFonts w:ascii="Times New Roman" w:eastAsia="Times New Roman" w:hAnsi="Times New Roman" w:cs="Simplified Arabic"/>
              <w:sz w:val="28"/>
              <w:szCs w:val="28"/>
              <w:rtl/>
              <w:lang w:eastAsia="fr-FR" w:bidi="ar-DZ"/>
            </w:rPr>
            <w:instrText xml:space="preserve"> </w:instrText>
          </w:r>
          <w:r w:rsidRPr="00BE0AC7">
            <w:rPr>
              <w:rFonts w:ascii="Times New Roman" w:eastAsia="Times New Roman" w:hAnsi="Times New Roman" w:cs="Simplified Arabic" w:hint="cs"/>
              <w:sz w:val="28"/>
              <w:szCs w:val="28"/>
              <w:lang w:eastAsia="fr-FR" w:bidi="ar-DZ"/>
            </w:rPr>
            <w:instrText>CITATION</w:instrText>
          </w:r>
          <w:r w:rsidRPr="00BE0AC7">
            <w:rPr>
              <w:rFonts w:ascii="Times New Roman" w:eastAsia="Times New Roman" w:hAnsi="Times New Roman" w:cs="Simplified Arabic" w:hint="cs"/>
              <w:sz w:val="28"/>
              <w:szCs w:val="28"/>
              <w:rtl/>
              <w:lang w:eastAsia="fr-FR" w:bidi="ar-DZ"/>
            </w:rPr>
            <w:instrText xml:space="preserve"> مرس76 \</w:instrText>
          </w:r>
          <w:r w:rsidRPr="00BE0AC7">
            <w:rPr>
              <w:rFonts w:ascii="Times New Roman" w:eastAsia="Times New Roman" w:hAnsi="Times New Roman" w:cs="Simplified Arabic" w:hint="cs"/>
              <w:sz w:val="28"/>
              <w:szCs w:val="28"/>
              <w:lang w:eastAsia="fr-FR" w:bidi="ar-DZ"/>
            </w:rPr>
            <w:instrText>p 79 \l 5121</w:instrText>
          </w:r>
          <w:r w:rsidRPr="00BE0AC7">
            <w:rPr>
              <w:rFonts w:ascii="Times New Roman" w:eastAsia="Times New Roman" w:hAnsi="Times New Roman" w:cs="Simplified Arabic" w:hint="cs"/>
              <w:sz w:val="28"/>
              <w:szCs w:val="28"/>
              <w:rtl/>
              <w:lang w:eastAsia="fr-FR" w:bidi="ar-DZ"/>
            </w:rPr>
            <w:instrText xml:space="preserve"> </w:instrText>
          </w:r>
          <w:r w:rsidRPr="00BE0AC7">
            <w:rPr>
              <w:rFonts w:ascii="Times New Roman" w:eastAsia="Times New Roman" w:hAnsi="Times New Roman" w:cs="Simplified Arabic"/>
              <w:sz w:val="28"/>
              <w:szCs w:val="28"/>
              <w:rtl/>
              <w:lang w:eastAsia="fr-FR" w:bidi="ar-DZ"/>
            </w:rPr>
            <w:instrText xml:space="preserve"> </w:instrText>
          </w:r>
          <w:r w:rsidRPr="00BE0AC7">
            <w:rPr>
              <w:rFonts w:ascii="Times New Roman" w:eastAsia="Times New Roman" w:hAnsi="Times New Roman" w:cs="Simplified Arabic"/>
              <w:sz w:val="28"/>
              <w:szCs w:val="28"/>
              <w:rtl/>
              <w:lang w:eastAsia="fr-FR" w:bidi="ar-DZ"/>
            </w:rPr>
            <w:fldChar w:fldCharType="separate"/>
          </w:r>
          <w:r w:rsidRPr="00BE0AC7">
            <w:rPr>
              <w:rFonts w:ascii="Times New Roman" w:eastAsia="Times New Roman" w:hAnsi="Times New Roman" w:cs="Simplified Arabic" w:hint="cs"/>
              <w:noProof/>
              <w:sz w:val="28"/>
              <w:szCs w:val="28"/>
              <w:rtl/>
              <w:lang w:eastAsia="fr-FR" w:bidi="ar-DZ"/>
            </w:rPr>
            <w:t>(مرسي، 1976، صفحة 79)</w:t>
          </w:r>
          <w:r w:rsidRPr="00BE0AC7">
            <w:rPr>
              <w:rFonts w:ascii="Times New Roman" w:eastAsia="Times New Roman" w:hAnsi="Times New Roman" w:cs="Simplified Arabic"/>
              <w:sz w:val="28"/>
              <w:szCs w:val="28"/>
              <w:rtl/>
              <w:lang w:eastAsia="fr-FR" w:bidi="ar-DZ"/>
            </w:rPr>
            <w:fldChar w:fldCharType="end"/>
          </w:r>
        </w:sdtContent>
      </w:sdt>
    </w:p>
    <w:p w:rsidR="00BE0AC7" w:rsidRPr="00BE0AC7" w:rsidRDefault="00BE0AC7" w:rsidP="004708C3">
      <w:pPr>
        <w:numPr>
          <w:ilvl w:val="1"/>
          <w:numId w:val="8"/>
        </w:numPr>
        <w:bidi/>
        <w:spacing w:after="0" w:line="240" w:lineRule="auto"/>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ما يجب مراعاته في عملية التوجيه الرياضي: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تعد عملية التوجيه الرياضي من العمليات المهمة خاصة وهي بداية ونقطة انطلاق كل ناشئ رياضي ومسير مشواره المستقبلي لذا يتوجب على القائم بهذه العملية مراعاة بعض النقاط في الفرد الموجه ونذكر منها:</w:t>
      </w:r>
    </w:p>
    <w:p w:rsidR="00BE0AC7" w:rsidRPr="00BE0AC7" w:rsidRDefault="00BE0AC7" w:rsidP="004708C3">
      <w:pPr>
        <w:numPr>
          <w:ilvl w:val="2"/>
          <w:numId w:val="36"/>
        </w:numPr>
        <w:bidi/>
        <w:spacing w:after="0" w:line="240" w:lineRule="auto"/>
        <w:ind w:left="848" w:hanging="850"/>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القدرة: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يشير قاسم (حسن حسين) للقدرة على أنها "القوة على القيام بعمل أو ممارسة فعل حركي أو نشاط عقابي وتتحكم القدرة مع غيرها من العناصر في السلوك </w:t>
      </w:r>
      <w:sdt>
        <w:sdtPr>
          <w:rPr>
            <w:rFonts w:ascii="Times New Roman" w:eastAsia="Times New Roman" w:hAnsi="Times New Roman" w:cs="Simplified Arabic" w:hint="cs"/>
            <w:sz w:val="32"/>
            <w:szCs w:val="32"/>
            <w:rtl/>
            <w:lang w:eastAsia="fr-FR" w:bidi="ar-DZ"/>
          </w:rPr>
          <w:id w:val="912521"/>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حسي98 \</w:instrText>
          </w:r>
          <w:r w:rsidRPr="00BE0AC7">
            <w:rPr>
              <w:rFonts w:ascii="Times New Roman" w:eastAsia="Times New Roman" w:hAnsi="Times New Roman" w:cs="Simplified Arabic" w:hint="cs"/>
              <w:sz w:val="32"/>
              <w:szCs w:val="32"/>
              <w:lang w:eastAsia="fr-FR" w:bidi="ar-DZ"/>
            </w:rPr>
            <w:instrText>p 62 \t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(حسين ق.، 1998، صفحة 62)</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ويرى بارو محمد أنها القوة الفعلية لدى الناشئ على أداء عمل معين وتشمل أيضا السرعة والدقة في الأداء نتيجة التدريب أو بدون تدريب </w:t>
      </w:r>
      <w:sdt>
        <w:sdtPr>
          <w:rPr>
            <w:rFonts w:ascii="Times New Roman" w:eastAsia="Times New Roman" w:hAnsi="Times New Roman" w:cs="Simplified Arabic" w:hint="cs"/>
            <w:sz w:val="32"/>
            <w:szCs w:val="32"/>
            <w:rtl/>
            <w:lang w:eastAsia="fr-FR" w:bidi="ar-DZ"/>
          </w:rPr>
          <w:id w:val="912522"/>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بار93 \</w:instrText>
          </w:r>
          <w:r w:rsidRPr="00BE0AC7">
            <w:rPr>
              <w:rFonts w:ascii="Times New Roman" w:eastAsia="Times New Roman" w:hAnsi="Times New Roman" w:cs="Simplified Arabic" w:hint="cs"/>
              <w:sz w:val="32"/>
              <w:szCs w:val="32"/>
              <w:lang w:eastAsia="fr-FR" w:bidi="ar-DZ"/>
            </w:rPr>
            <w:instrText>p 19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(محمد ب.، 1993، صفحة 19)</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ويرى الطالب الباحث أن القدرة هي القوة الداخلية للفرد التي تؤهله إلى أي نوع من النشاط الحركي أو العقلي.</w:t>
      </w:r>
    </w:p>
    <w:p w:rsidR="00BE0AC7" w:rsidRPr="00BE0AC7" w:rsidRDefault="00BE0AC7" w:rsidP="004708C3">
      <w:pPr>
        <w:numPr>
          <w:ilvl w:val="2"/>
          <w:numId w:val="37"/>
        </w:numPr>
        <w:bidi/>
        <w:spacing w:after="0" w:line="240" w:lineRule="auto"/>
        <w:ind w:left="990" w:hanging="992"/>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الرغبة: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يعرفها (حسن حسين) بأنها "الشعور بالميل نحو مزاولة ألعاب أو فعاليات وحركات معينة وتنشأ من تفكير الرياضي فيها أو تذكرة إياها أو إدراكه للحركات المرغوبة</w:t>
      </w:r>
      <w:sdt>
        <w:sdtPr>
          <w:rPr>
            <w:rFonts w:ascii="Times New Roman" w:eastAsia="Times New Roman" w:hAnsi="Times New Roman" w:cs="Simplified Arabic" w:hint="cs"/>
            <w:sz w:val="32"/>
            <w:szCs w:val="32"/>
            <w:rtl/>
            <w:lang w:eastAsia="fr-FR" w:bidi="ar-DZ"/>
          </w:rPr>
          <w:id w:val="912523"/>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قاس \</w:instrText>
          </w:r>
          <w:r w:rsidRPr="00BE0AC7">
            <w:rPr>
              <w:rFonts w:ascii="Times New Roman" w:eastAsia="Times New Roman" w:hAnsi="Times New Roman" w:cs="Simplified Arabic" w:hint="cs"/>
              <w:sz w:val="32"/>
              <w:szCs w:val="32"/>
              <w:lang w:eastAsia="fr-FR" w:bidi="ar-DZ"/>
            </w:rPr>
            <w:instrText>p 447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(حسين ق.، صفحة 447)</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sz w:val="32"/>
          <w:szCs w:val="32"/>
          <w:rtl/>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p>
    <w:p w:rsidR="00BE0AC7" w:rsidRPr="00BE0AC7" w:rsidRDefault="00BE0AC7" w:rsidP="004708C3">
      <w:pPr>
        <w:numPr>
          <w:ilvl w:val="2"/>
          <w:numId w:val="38"/>
        </w:numPr>
        <w:bidi/>
        <w:spacing w:after="0" w:line="240" w:lineRule="auto"/>
        <w:ind w:left="848" w:hanging="850"/>
        <w:contextualSpacing/>
        <w:jc w:val="both"/>
        <w:rPr>
          <w:rFonts w:ascii="Times New Roman" w:eastAsia="Times New Roman" w:hAnsi="Times New Roman" w:cs="Simplified Arabic"/>
          <w:sz w:val="28"/>
          <w:szCs w:val="28"/>
          <w:rtl/>
          <w:lang w:eastAsia="fr-FR" w:bidi="ar-DZ"/>
        </w:rPr>
      </w:pPr>
      <w:r w:rsidRPr="00BE0AC7">
        <w:rPr>
          <w:rFonts w:ascii="Times New Roman" w:eastAsia="Times New Roman" w:hAnsi="Times New Roman" w:cs="Simplified Arabic" w:hint="cs"/>
          <w:b/>
          <w:bCs/>
          <w:sz w:val="28"/>
          <w:szCs w:val="28"/>
          <w:rtl/>
          <w:lang w:eastAsia="fr-FR" w:bidi="ar-DZ"/>
        </w:rPr>
        <w:t>الميل:</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يعرفه إلين بأنه " شعور الفرد بالاهتمام والانتباه إلى نشاط معين وتفضيله عن باقي الأنشطة ويكون عادة مصحوبا بالارتياح ، ويكون الميل قويا عندما يتصل بإشباع حاجات الفرد</w:t>
      </w:r>
      <w:sdt>
        <w:sdtPr>
          <w:rPr>
            <w:rFonts w:ascii="Times New Roman" w:eastAsia="Times New Roman" w:hAnsi="Times New Roman" w:cs="Simplified Arabic" w:hint="cs"/>
            <w:sz w:val="32"/>
            <w:szCs w:val="32"/>
            <w:rtl/>
            <w:lang w:eastAsia="fr-FR" w:bidi="ar-DZ"/>
          </w:rPr>
          <w:id w:val="912524"/>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ماج00 \</w:instrText>
          </w:r>
          <w:r w:rsidRPr="00BE0AC7">
            <w:rPr>
              <w:rFonts w:ascii="Times New Roman" w:eastAsia="Times New Roman" w:hAnsi="Times New Roman" w:cs="Simplified Arabic" w:hint="cs"/>
              <w:sz w:val="32"/>
              <w:szCs w:val="32"/>
              <w:lang w:eastAsia="fr-FR" w:bidi="ar-DZ"/>
            </w:rPr>
            <w:instrText>p 137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(عبيد، 2000، صفحة 137)</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4708C3">
      <w:pPr>
        <w:numPr>
          <w:ilvl w:val="2"/>
          <w:numId w:val="39"/>
        </w:numPr>
        <w:bidi/>
        <w:spacing w:after="0" w:line="240" w:lineRule="auto"/>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الاستعداد:</w:t>
      </w:r>
    </w:p>
    <w:p w:rsidR="00BE0AC7" w:rsidRPr="00BE0AC7" w:rsidRDefault="00BE0AC7" w:rsidP="00BE0AC7">
      <w:pPr>
        <w:bidi/>
        <w:spacing w:after="0" w:line="240" w:lineRule="auto"/>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sz w:val="32"/>
          <w:szCs w:val="32"/>
          <w:rtl/>
          <w:lang w:eastAsia="fr-FR" w:bidi="ar-DZ"/>
        </w:rPr>
        <w:lastRenderedPageBreak/>
        <w:t>عرفته (ماجدة السيد) على أنه " الحالة التي تبين قدرة الفرد على تحصيل نوع معين من المعرفة أو اكتساب فن الأداء الحركي الخاص في فعالية أو لعبة معينة إذا أعطى له التدريب المناسب"</w:t>
      </w:r>
      <w:sdt>
        <w:sdtPr>
          <w:rPr>
            <w:rFonts w:ascii="Times New Roman" w:eastAsia="Times New Roman" w:hAnsi="Times New Roman" w:cs="Simplified Arabic" w:hint="cs"/>
            <w:sz w:val="32"/>
            <w:szCs w:val="32"/>
            <w:rtl/>
            <w:lang w:eastAsia="fr-FR" w:bidi="ar-DZ"/>
          </w:rPr>
          <w:id w:val="912525"/>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حسن \</w:instrText>
          </w:r>
          <w:r w:rsidRPr="00BE0AC7">
            <w:rPr>
              <w:rFonts w:ascii="Times New Roman" w:eastAsia="Times New Roman" w:hAnsi="Times New Roman" w:cs="Simplified Arabic" w:hint="cs"/>
              <w:sz w:val="32"/>
              <w:szCs w:val="32"/>
              <w:lang w:eastAsia="fr-FR" w:bidi="ar-DZ"/>
            </w:rPr>
            <w:instrText>p 62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(حسين ح.، صفحة 62)</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ويرى الطالب الباحث أن الاستعداد هو جاهزية وقدرة الفرد على تعلم سلوك جديد</w:t>
      </w:r>
    </w:p>
    <w:p w:rsidR="00BE0AC7" w:rsidRPr="00BE0AC7" w:rsidRDefault="00BE0AC7" w:rsidP="004708C3">
      <w:pPr>
        <w:numPr>
          <w:ilvl w:val="2"/>
          <w:numId w:val="40"/>
        </w:numPr>
        <w:bidi/>
        <w:spacing w:after="0" w:line="240" w:lineRule="auto"/>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الدافعية:</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يعرفها إلين وديع أنها " حالة ناشئة لدى الفرد في موقف معين نتيجة لوجود بعض العوامل الداخلية أو المثيرات الخارجية في هذا الموقف وهذه المتغيرات هي التي توجه سلوك الفرد بطريقة محددة لتحقيق الهدف من السلوك في الموقف</w:t>
      </w:r>
      <w:sdt>
        <w:sdtPr>
          <w:rPr>
            <w:rFonts w:ascii="Times New Roman" w:eastAsia="Times New Roman" w:hAnsi="Times New Roman" w:cs="Simplified Arabic" w:hint="cs"/>
            <w:sz w:val="32"/>
            <w:szCs w:val="32"/>
            <w:rtl/>
            <w:lang w:eastAsia="fr-FR" w:bidi="ar-DZ"/>
          </w:rPr>
          <w:id w:val="912526"/>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إلي \</w:instrText>
          </w:r>
          <w:r w:rsidRPr="00BE0AC7">
            <w:rPr>
              <w:rFonts w:ascii="Times New Roman" w:eastAsia="Times New Roman" w:hAnsi="Times New Roman" w:cs="Simplified Arabic" w:hint="cs"/>
              <w:sz w:val="32"/>
              <w:szCs w:val="32"/>
              <w:lang w:eastAsia="fr-FR" w:bidi="ar-DZ"/>
            </w:rPr>
            <w:instrText>p 178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(وديع، صفحة 178)</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ويشير (مفتي إبراهيم حماد) بأنها "جنوح اللاعب إلى بذل جهد لتحقيق هدف معين نتيجة لقوى داخلية </w:t>
      </w:r>
      <w:sdt>
        <w:sdtPr>
          <w:rPr>
            <w:rFonts w:ascii="Times New Roman" w:eastAsia="Times New Roman" w:hAnsi="Times New Roman" w:cs="Simplified Arabic" w:hint="cs"/>
            <w:sz w:val="32"/>
            <w:szCs w:val="32"/>
            <w:rtl/>
            <w:lang w:eastAsia="fr-FR" w:bidi="ar-DZ"/>
          </w:rPr>
          <w:id w:val="912527"/>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مفت98 \</w:instrText>
          </w:r>
          <w:r w:rsidRPr="00BE0AC7">
            <w:rPr>
              <w:rFonts w:ascii="Times New Roman" w:eastAsia="Times New Roman" w:hAnsi="Times New Roman" w:cs="Simplified Arabic" w:hint="cs"/>
              <w:sz w:val="32"/>
              <w:szCs w:val="32"/>
              <w:lang w:eastAsia="fr-FR" w:bidi="ar-DZ"/>
            </w:rPr>
            <w:instrText>p 239 \t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(حماد، 1998، صفحة 239)</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4708C3">
      <w:pPr>
        <w:numPr>
          <w:ilvl w:val="1"/>
          <w:numId w:val="9"/>
        </w:numPr>
        <w:bidi/>
        <w:spacing w:after="0" w:line="240" w:lineRule="auto"/>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مستويات التوجيه الرياضي: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ما يلاحظ في مجال ممارسة الرياضة أن مستوياتها متعددة ومختلفة لاختلاف الأوضاع والسن والجنس والثقافات وتحتل هذه الممارسة أيضا درجات متفاوتة من الأهمية في المجتمع والعالم كأنه في العصر الحديث وتبعا لاختلاف مستويات الممارسة تختلف بطبيعة الحال مستويات التوجيه في هذه الممارسة وبصفة عامة يمكن أن نلخص ستة مستويات للتوجيه الرياضي </w:t>
      </w:r>
    </w:p>
    <w:p w:rsidR="00BE0AC7" w:rsidRPr="00BE0AC7" w:rsidRDefault="00BE0AC7" w:rsidP="004708C3">
      <w:pPr>
        <w:numPr>
          <w:ilvl w:val="0"/>
          <w:numId w:val="4"/>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التوجيه الرياضي (الجماهيري)</w:t>
      </w:r>
    </w:p>
    <w:p w:rsidR="00BE0AC7" w:rsidRPr="00BE0AC7" w:rsidRDefault="00BE0AC7" w:rsidP="004708C3">
      <w:pPr>
        <w:numPr>
          <w:ilvl w:val="0"/>
          <w:numId w:val="4"/>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التوجيه الرياضي العيادي (العلاجي)</w:t>
      </w:r>
    </w:p>
    <w:p w:rsidR="00BE0AC7" w:rsidRPr="00BE0AC7" w:rsidRDefault="00BE0AC7" w:rsidP="004708C3">
      <w:pPr>
        <w:numPr>
          <w:ilvl w:val="0"/>
          <w:numId w:val="4"/>
        </w:numPr>
        <w:tabs>
          <w:tab w:val="right" w:pos="423"/>
        </w:tabs>
        <w:bidi/>
        <w:spacing w:after="0" w:line="240" w:lineRule="auto"/>
        <w:ind w:left="-2"/>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 xml:space="preserve">التوجيه الرياضي الخاص (الرياضة العسكرية </w:t>
      </w:r>
      <w:r w:rsidRPr="00BE0AC7">
        <w:rPr>
          <w:rFonts w:ascii="Times New Roman" w:eastAsia="Times New Roman" w:hAnsi="Times New Roman" w:cs="Simplified Arabic"/>
          <w:sz w:val="32"/>
          <w:szCs w:val="32"/>
          <w:rtl/>
          <w:lang w:eastAsia="fr-FR" w:bidi="ar-DZ"/>
        </w:rPr>
        <w:t>–</w:t>
      </w:r>
      <w:r w:rsidRPr="00BE0AC7">
        <w:rPr>
          <w:rFonts w:ascii="Times New Roman" w:eastAsia="Times New Roman" w:hAnsi="Times New Roman" w:cs="Simplified Arabic" w:hint="cs"/>
          <w:sz w:val="32"/>
          <w:szCs w:val="32"/>
          <w:rtl/>
          <w:lang w:eastAsia="fr-FR" w:bidi="ar-DZ"/>
        </w:rPr>
        <w:t xml:space="preserve"> رياضة معاقين </w:t>
      </w:r>
      <w:r w:rsidRPr="00BE0AC7">
        <w:rPr>
          <w:rFonts w:ascii="Times New Roman" w:eastAsia="Times New Roman" w:hAnsi="Times New Roman" w:cs="Simplified Arabic"/>
          <w:sz w:val="32"/>
          <w:szCs w:val="32"/>
          <w:rtl/>
          <w:lang w:eastAsia="fr-FR" w:bidi="ar-DZ"/>
        </w:rPr>
        <w:t>–</w:t>
      </w:r>
      <w:r w:rsidRPr="00BE0AC7">
        <w:rPr>
          <w:rFonts w:ascii="Times New Roman" w:eastAsia="Times New Roman" w:hAnsi="Times New Roman" w:cs="Simplified Arabic" w:hint="cs"/>
          <w:sz w:val="32"/>
          <w:szCs w:val="32"/>
          <w:rtl/>
          <w:lang w:eastAsia="fr-FR" w:bidi="ar-DZ"/>
        </w:rPr>
        <w:t xml:space="preserve"> مراكز إعادة التربية)</w:t>
      </w:r>
    </w:p>
    <w:p w:rsidR="00BE0AC7" w:rsidRPr="00BE0AC7" w:rsidRDefault="00BE0AC7" w:rsidP="004708C3">
      <w:pPr>
        <w:numPr>
          <w:ilvl w:val="0"/>
          <w:numId w:val="4"/>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التوجيه الرياضي التربوي</w:t>
      </w:r>
    </w:p>
    <w:p w:rsidR="00BE0AC7" w:rsidRPr="00BE0AC7" w:rsidRDefault="00BE0AC7" w:rsidP="004708C3">
      <w:pPr>
        <w:numPr>
          <w:ilvl w:val="0"/>
          <w:numId w:val="4"/>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التوجيه الرياضي للوصول إلى رياضة النخبة</w:t>
      </w:r>
    </w:p>
    <w:p w:rsidR="00BE0AC7" w:rsidRPr="00BE0AC7" w:rsidRDefault="00BE0AC7" w:rsidP="004708C3">
      <w:pPr>
        <w:numPr>
          <w:ilvl w:val="0"/>
          <w:numId w:val="4"/>
        </w:numPr>
        <w:tabs>
          <w:tab w:val="right" w:pos="281"/>
          <w:tab w:val="right" w:pos="423"/>
        </w:tabs>
        <w:bidi/>
        <w:spacing w:after="0" w:line="240" w:lineRule="auto"/>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التوجيه الرياضي القاعدي داخل التخصص الرياضي</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 xml:space="preserve">من خلال هذه المستويات يتضح لنا نوع التوجيه الرياضي القاعدي داخل التخصص هو المقصود في بحثنا لدراسة مقاييس ومعايير التوجيه لتكوين قاعدة رياضية متخصصة للفئة العمرية تحت 13 سنة كون هذه المرحلة يكون فيها الفرد في اشد الحاجة إلى الإرشاد والتوجيه والرعاية لاكتشاف نفسه ومواهبه المكبوتة وهي مرحلة جد حساسة في حياة </w:t>
      </w:r>
      <w:r w:rsidRPr="00BE0AC7">
        <w:rPr>
          <w:rFonts w:ascii="Times New Roman" w:eastAsia="Times New Roman" w:hAnsi="Times New Roman" w:cs="Simplified Arabic" w:hint="cs"/>
          <w:sz w:val="32"/>
          <w:szCs w:val="32"/>
          <w:rtl/>
          <w:lang w:eastAsia="fr-FR" w:bidi="ar-DZ"/>
        </w:rPr>
        <w:lastRenderedPageBreak/>
        <w:t>الرياضي الذي ينشد بلوغ المستويات العالية من حيث تكوينه القاعدي الذي يبقى عليه مستقبله في الممارسة الرياضية العالية.</w:t>
      </w:r>
    </w:p>
    <w:p w:rsidR="00BE0AC7" w:rsidRPr="00BE0AC7" w:rsidRDefault="00BE0AC7" w:rsidP="004708C3">
      <w:pPr>
        <w:numPr>
          <w:ilvl w:val="1"/>
          <w:numId w:val="10"/>
        </w:numPr>
        <w:bidi/>
        <w:spacing w:after="0" w:line="240" w:lineRule="auto"/>
        <w:ind w:left="706"/>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المبادئ الأساسية في كرة القدم للمستوى العالي :</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كأي لعبة من الألعاب لها مبادئها الأساسية المتعددة والتي تعتمد في إتقانها على إتباع الأسلوب عن طريق التدريب.</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يتوقف نجاح أي فريق وتقدمه إلى حد كبير على مدى إتقان أفراده للمبادئ الأساسية للعبة، إن فريق كرة القدم الناجح هو الذي يستطيع كل فرد من أفراده ضربات الكرة على اختلاف أنواعها بخفة ورشاقة أو يقوم بالتمرير بدقة وتوقيت سليم، وبمختلف الطرق ويكتم الكرة بسهولة، ويستخدم ضرب الكرة بالرأس في المكان والظرف المناسب، ويحاور عند اللزوم ويتعاون تعاونا تاما مع بقية أعضاء الفريق في كل عمل جماعي متناسق </w:t>
      </w:r>
      <w:sdt>
        <w:sdtPr>
          <w:rPr>
            <w:rFonts w:ascii="Times New Roman" w:eastAsia="Times New Roman" w:hAnsi="Times New Roman" w:cs="Simplified Arabic" w:hint="cs"/>
            <w:sz w:val="32"/>
            <w:szCs w:val="32"/>
            <w:rtl/>
            <w:lang w:eastAsia="fr-FR" w:bidi="ar-DZ"/>
          </w:rPr>
          <w:id w:val="641876"/>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hint="cs"/>
              <w:sz w:val="32"/>
              <w:szCs w:val="32"/>
              <w:lang w:eastAsia="fr-FR" w:bidi="ar-DZ"/>
            </w:rPr>
            <w:instrText>CITATION</w:instrText>
          </w:r>
          <w:r w:rsidRPr="00BE0AC7">
            <w:rPr>
              <w:rFonts w:ascii="Times New Roman" w:eastAsia="Times New Roman" w:hAnsi="Times New Roman" w:cs="Simplified Arabic" w:hint="cs"/>
              <w:sz w:val="32"/>
              <w:szCs w:val="32"/>
              <w:rtl/>
              <w:lang w:eastAsia="fr-FR" w:bidi="ar-DZ"/>
            </w:rPr>
            <w:instrText xml:space="preserve"> ممد \</w:instrText>
          </w:r>
          <w:r w:rsidRPr="00BE0AC7">
            <w:rPr>
              <w:rFonts w:ascii="Times New Roman" w:eastAsia="Times New Roman" w:hAnsi="Times New Roman" w:cs="Simplified Arabic" w:hint="cs"/>
              <w:sz w:val="32"/>
              <w:szCs w:val="32"/>
              <w:lang w:eastAsia="fr-FR" w:bidi="ar-DZ"/>
            </w:rPr>
            <w:instrText>p 13 \l 5121</w:instrText>
          </w:r>
          <w:r w:rsidRPr="00BE0AC7">
            <w:rPr>
              <w:rFonts w:ascii="Times New Roman" w:eastAsia="Times New Roman" w:hAnsi="Times New Roman" w:cs="Simplified Arabic" w:hint="cs"/>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instrText xml:space="preserve">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hint="cs"/>
              <w:noProof/>
              <w:sz w:val="32"/>
              <w:szCs w:val="32"/>
              <w:rtl/>
              <w:lang w:eastAsia="fr-FR" w:bidi="ar-DZ"/>
            </w:rPr>
            <w:t>(محمدي، صفحة 13)</w:t>
          </w:r>
          <w:r w:rsidRPr="00BE0AC7">
            <w:rPr>
              <w:rFonts w:ascii="Times New Roman" w:eastAsia="Times New Roman" w:hAnsi="Times New Roman" w:cs="Simplified Arabic"/>
              <w:sz w:val="32"/>
              <w:szCs w:val="32"/>
              <w:rtl/>
              <w:lang w:eastAsia="fr-FR" w:bidi="ar-DZ"/>
            </w:rPr>
            <w:fldChar w:fldCharType="end"/>
          </w:r>
        </w:sdtContent>
      </w:sdt>
      <w:r w:rsidRPr="00BE0AC7">
        <w:rPr>
          <w:rFonts w:ascii="Times New Roman" w:eastAsia="Times New Roman" w:hAnsi="Times New Roman" w:cs="Simplified Arabic" w:hint="cs"/>
          <w:sz w:val="32"/>
          <w:szCs w:val="32"/>
          <w:rtl/>
          <w:lang w:eastAsia="fr-FR" w:bidi="ar-DZ"/>
        </w:rPr>
        <w:t xml:space="preserve">، صحيح أن لاعب كرة القدم يختلف عن لاعب كرة السلة والطائرة من حيث تخصصه في القيام بدور معين في الملعب سواء في الدفاع أو الهجوم إلا أن هذا لا يمنع مطلقا أن يكون لاعب كرة القدم متقن لجميع المبادئ الأساسية اتقانا لكي يقوم بواجبه في المركز الذي نسبة اشتراكه تتوقف على المركز الذي يشغله إلا أن هذا لا يعني مطلقا أن اللاعب الذي يشغل مركزا هجوميا يساهم ويساعد في الهجوم فقط دون أن يساهم ويساعد في الدفاع ، كذلك بالنسبة للاعب الدفاع فالعمليتين مترابطتين لا فاصلة بينهما </w:t>
      </w:r>
      <w:sdt>
        <w:sdtPr>
          <w:rPr>
            <w:rFonts w:ascii="Times New Roman" w:eastAsia="Times New Roman" w:hAnsi="Times New Roman" w:cs="Simplified Arabic" w:hint="cs"/>
            <w:sz w:val="32"/>
            <w:szCs w:val="32"/>
            <w:rtl/>
            <w:lang w:eastAsia="fr-FR" w:bidi="ar-DZ"/>
          </w:rPr>
          <w:id w:val="641877"/>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lang w:eastAsia="fr-FR" w:bidi="ar-DZ"/>
            </w:rPr>
            <w:instrText xml:space="preserve"> CITATION Fré \p 47 \l 1036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noProof/>
              <w:sz w:val="32"/>
              <w:szCs w:val="32"/>
              <w:lang w:eastAsia="fr-FR" w:bidi="ar-DZ"/>
            </w:rPr>
            <w:t>(LAMBERTIN, p. 47)</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من الحكمة أن يدرب لاعب كرة القدم لكي يلعب في أي مركز في الفريق ، قد يبدو هذا في أول وهلة مستغربا بعض الشيء إلا أن التطورات الحديثة للعبة تتطلب ذلك بل تفرضه، ومع هذا تجدر الإشارة إلى أن لكل لاعب دوره الخاص، فلاعب الدفاع في جميع تحركاته وحتى أتناء قيام فريقه بالهجوم يعمل على أن يكون في مركز يسمح له سرعة التغطية في حال استحواذ الفريق المنافس على الكرة، ولاعب الهجوم في جميع تحركاته وحتى أثناء قيام فريقه بالدفاع يعمل على أن يكون في مركز يتيح له سرعة الانطلاق والتقدم نحو المرمى.</w:t>
      </w:r>
    </w:p>
    <w:p w:rsidR="00BE0AC7" w:rsidRPr="00BE0AC7" w:rsidRDefault="00BE0AC7" w:rsidP="004708C3">
      <w:pPr>
        <w:numPr>
          <w:ilvl w:val="1"/>
          <w:numId w:val="11"/>
        </w:numPr>
        <w:bidi/>
        <w:spacing w:after="0" w:line="240" w:lineRule="auto"/>
        <w:contextualSpacing/>
        <w:jc w:val="both"/>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متطلبات كرة القدم للمستوى العالي:</w:t>
      </w:r>
      <w:sdt>
        <w:sdtPr>
          <w:rPr>
            <w:rFonts w:ascii="Times New Roman" w:eastAsia="Times New Roman" w:hAnsi="Times New Roman" w:cs="Times New Roman" w:hint="cs"/>
            <w:sz w:val="24"/>
            <w:szCs w:val="24"/>
            <w:rtl/>
            <w:lang w:eastAsia="fr-FR" w:bidi="ar-DZ"/>
          </w:rPr>
          <w:id w:val="641879"/>
          <w:citation/>
        </w:sdtPr>
        <w:sdtContent>
          <w:r w:rsidRPr="00BE0AC7">
            <w:rPr>
              <w:rFonts w:ascii="Times New Roman" w:eastAsia="Times New Roman" w:hAnsi="Times New Roman" w:cs="Simplified Arabic"/>
              <w:b/>
              <w:bCs/>
              <w:sz w:val="28"/>
              <w:szCs w:val="28"/>
              <w:rtl/>
              <w:lang w:eastAsia="fr-FR" w:bidi="ar-DZ"/>
            </w:rPr>
            <w:fldChar w:fldCharType="begin"/>
          </w:r>
          <w:r w:rsidRPr="00BE0AC7">
            <w:rPr>
              <w:rFonts w:ascii="Times New Roman" w:eastAsia="Times New Roman" w:hAnsi="Times New Roman" w:cs="Simplified Arabic"/>
              <w:b/>
              <w:bCs/>
              <w:sz w:val="28"/>
              <w:szCs w:val="28"/>
              <w:lang w:eastAsia="fr-FR" w:bidi="ar-DZ"/>
            </w:rPr>
            <w:instrText xml:space="preserve"> CITATION AKR \p 32 \l 1036  </w:instrText>
          </w:r>
          <w:r w:rsidRPr="00BE0AC7">
            <w:rPr>
              <w:rFonts w:ascii="Times New Roman" w:eastAsia="Times New Roman" w:hAnsi="Times New Roman" w:cs="Simplified Arabic"/>
              <w:b/>
              <w:bCs/>
              <w:sz w:val="28"/>
              <w:szCs w:val="28"/>
              <w:rtl/>
              <w:lang w:eastAsia="fr-FR" w:bidi="ar-DZ"/>
            </w:rPr>
            <w:fldChar w:fldCharType="separate"/>
          </w:r>
          <w:r w:rsidRPr="00BE0AC7">
            <w:rPr>
              <w:rFonts w:ascii="Times New Roman" w:eastAsia="Times New Roman" w:hAnsi="Times New Roman" w:cs="Simplified Arabic"/>
              <w:noProof/>
              <w:sz w:val="28"/>
              <w:szCs w:val="28"/>
              <w:lang w:eastAsia="fr-FR" w:bidi="ar-DZ"/>
            </w:rPr>
            <w:t>(AKRAMOV, p. 32)</w:t>
          </w:r>
          <w:r w:rsidRPr="00BE0AC7">
            <w:rPr>
              <w:rFonts w:ascii="Times New Roman" w:eastAsia="Times New Roman" w:hAnsi="Times New Roman" w:cs="Simplified Arabic"/>
              <w:b/>
              <w:bCs/>
              <w:sz w:val="28"/>
              <w:szCs w:val="28"/>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من أجل تحديد دقيق لقدرات لاعبي كرة القدم تجب الإشارة إلى أهم العوامل المحددة لمتطلبات كرة القدم الحديثة بالنسبة للاعبين.</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lastRenderedPageBreak/>
        <w:t>إن عمل لاعب كرة القدم ذو طابع تكراري متغير، العمليات الحركية متغيرة وتختلف الواحدة عن الأخرى   فالجري متنوع بالعمل بالكرة أو المشي أو التوقف أو القفز، يشير الاختصاصيون إلى أن جزءا كبيرا من العمليات الحركية للاعب كرة القدم يشغله الجري الذي يتطور من البطيء إلى السرعة ، إضافة إلى الانطلاق الذي يتحول إلى توقف مفاجئ أو تغير الخاطف للسرعة أو الاتجاه.</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إن تعدد العمل الحركي ضمن ظروف متغيرة باستمرار التواتر السريع للعب وتعقيد الحركات التقنية تتطلب من اللاعب تحضيرا بدنيا خاصا الحمولة البدنية الكبيرة كذلك من اللاعب ليس السرعة والمداومة فقط ومجهودات كبيرة في السرعة القوة، القفز القفز، المنافسة الفردية حسب معطيات ( س سدوف) 1965، اللاعبين على مستوى العالي لديهم قوة قذف ب 800كغ 900كغ إلى 1000كغ أحيانا، والمسافة المقطوعة بالكرة تقدر 65 إلى 70م.</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كثيرا من الاختصاصيين يعتبرون أن أهم خاصية للاعب كرة القدم هي التنسيق الحركي والتحكم في التقنية بسرعات كبيرة.</w:t>
      </w:r>
      <w:sdt>
        <w:sdtPr>
          <w:rPr>
            <w:rFonts w:ascii="Times New Roman" w:eastAsia="Times New Roman" w:hAnsi="Times New Roman" w:cs="Simplified Arabic" w:hint="cs"/>
            <w:sz w:val="32"/>
            <w:szCs w:val="32"/>
            <w:rtl/>
            <w:lang w:eastAsia="fr-FR" w:bidi="ar-DZ"/>
          </w:rPr>
          <w:id w:val="641881"/>
          <w:citation/>
        </w:sdtPr>
        <w:sdtContent>
          <w:r w:rsidRPr="00BE0AC7">
            <w:rPr>
              <w:rFonts w:ascii="Times New Roman" w:eastAsia="Times New Roman" w:hAnsi="Times New Roman" w:cs="Simplified Arabic"/>
              <w:sz w:val="32"/>
              <w:szCs w:val="32"/>
              <w:rtl/>
              <w:lang w:eastAsia="fr-FR" w:bidi="ar-DZ"/>
            </w:rPr>
            <w:fldChar w:fldCharType="begin"/>
          </w:r>
          <w:r w:rsidRPr="00BE0AC7">
            <w:rPr>
              <w:rFonts w:ascii="Times New Roman" w:eastAsia="Times New Roman" w:hAnsi="Times New Roman" w:cs="Simplified Arabic"/>
              <w:sz w:val="32"/>
              <w:szCs w:val="32"/>
              <w:lang w:eastAsia="fr-FR" w:bidi="ar-DZ"/>
            </w:rPr>
            <w:instrText xml:space="preserve"> CITATION MEI69 \p 14 \l 1036  </w:instrText>
          </w:r>
          <w:r w:rsidRPr="00BE0AC7">
            <w:rPr>
              <w:rFonts w:ascii="Times New Roman" w:eastAsia="Times New Roman" w:hAnsi="Times New Roman" w:cs="Simplified Arabic"/>
              <w:sz w:val="32"/>
              <w:szCs w:val="32"/>
              <w:rtl/>
              <w:lang w:eastAsia="fr-FR" w:bidi="ar-DZ"/>
            </w:rPr>
            <w:fldChar w:fldCharType="separate"/>
          </w:r>
          <w:r w:rsidRPr="00BE0AC7">
            <w:rPr>
              <w:rFonts w:ascii="Times New Roman" w:eastAsia="Times New Roman" w:hAnsi="Times New Roman" w:cs="Simplified Arabic"/>
              <w:noProof/>
              <w:sz w:val="32"/>
              <w:szCs w:val="32"/>
              <w:lang w:eastAsia="fr-FR" w:bidi="ar-DZ"/>
            </w:rPr>
            <w:t>(MEILLEUR, 1969, p. 14)</w:t>
          </w:r>
          <w:r w:rsidRPr="00BE0AC7">
            <w:rPr>
              <w:rFonts w:ascii="Times New Roman" w:eastAsia="Times New Roman" w:hAnsi="Times New Roman" w:cs="Simplified Arabic"/>
              <w:sz w:val="32"/>
              <w:szCs w:val="32"/>
              <w:rtl/>
              <w:lang w:eastAsia="fr-FR" w:bidi="ar-DZ"/>
            </w:rPr>
            <w:fldChar w:fldCharType="end"/>
          </w:r>
        </w:sdtContent>
      </w:sdt>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حسب (</w:t>
      </w:r>
      <w:r w:rsidRPr="00BE0AC7">
        <w:rPr>
          <w:rFonts w:ascii="Times New Roman" w:eastAsia="Times New Roman" w:hAnsi="Times New Roman" w:cs="Simplified Arabic"/>
          <w:sz w:val="32"/>
          <w:szCs w:val="32"/>
          <w:lang w:eastAsia="fr-FR" w:bidi="ar-DZ"/>
        </w:rPr>
        <w:t>M.A GODIK 1985</w:t>
      </w:r>
      <w:r w:rsidRPr="00BE0AC7">
        <w:rPr>
          <w:rFonts w:ascii="Times New Roman" w:eastAsia="Times New Roman" w:hAnsi="Times New Roman" w:cs="Simplified Arabic" w:hint="cs"/>
          <w:sz w:val="32"/>
          <w:szCs w:val="32"/>
          <w:rtl/>
          <w:lang w:eastAsia="fr-FR" w:bidi="ar-DZ"/>
        </w:rPr>
        <w:t>) في المستقبل النجاح سيكون من طرف اللاعبين الذي يملكون المعطيات الآتية للحالة البدنية:</w:t>
      </w:r>
    </w:p>
    <w:p w:rsidR="00BE0AC7" w:rsidRPr="00BE0AC7" w:rsidRDefault="00BE0AC7" w:rsidP="004708C3">
      <w:pPr>
        <w:numPr>
          <w:ilvl w:val="0"/>
          <w:numId w:val="5"/>
        </w:numPr>
        <w:tabs>
          <w:tab w:val="right" w:pos="423"/>
        </w:tabs>
        <w:bidi/>
        <w:spacing w:after="0" w:line="240" w:lineRule="auto"/>
        <w:ind w:hanging="722"/>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 xml:space="preserve">السرعة القصوى للجري : 11.0 </w:t>
      </w:r>
      <w:r w:rsidRPr="00BE0AC7">
        <w:rPr>
          <w:rFonts w:ascii="Times New Roman" w:eastAsia="Times New Roman" w:hAnsi="Times New Roman" w:cs="Simplified Arabic"/>
          <w:sz w:val="32"/>
          <w:szCs w:val="32"/>
          <w:rtl/>
          <w:lang w:eastAsia="fr-FR" w:bidi="ar-DZ"/>
        </w:rPr>
        <w:t>–</w:t>
      </w:r>
      <w:r w:rsidRPr="00BE0AC7">
        <w:rPr>
          <w:rFonts w:ascii="Times New Roman" w:eastAsia="Times New Roman" w:hAnsi="Times New Roman" w:cs="Simplified Arabic" w:hint="cs"/>
          <w:sz w:val="32"/>
          <w:szCs w:val="32"/>
          <w:rtl/>
          <w:lang w:eastAsia="fr-FR" w:bidi="ar-DZ"/>
        </w:rPr>
        <w:t xml:space="preserve"> 11.3 م/ثا</w:t>
      </w:r>
    </w:p>
    <w:p w:rsidR="00BE0AC7" w:rsidRPr="00BE0AC7" w:rsidRDefault="00BE0AC7" w:rsidP="004708C3">
      <w:pPr>
        <w:numPr>
          <w:ilvl w:val="0"/>
          <w:numId w:val="5"/>
        </w:numPr>
        <w:tabs>
          <w:tab w:val="right" w:pos="423"/>
        </w:tabs>
        <w:bidi/>
        <w:spacing w:after="0" w:line="240" w:lineRule="auto"/>
        <w:ind w:hanging="722"/>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 xml:space="preserve">سرعة المداومة: 54.9 </w:t>
      </w:r>
      <w:r w:rsidRPr="00BE0AC7">
        <w:rPr>
          <w:rFonts w:ascii="Times New Roman" w:eastAsia="Times New Roman" w:hAnsi="Times New Roman" w:cs="Simplified Arabic"/>
          <w:sz w:val="32"/>
          <w:szCs w:val="32"/>
          <w:rtl/>
          <w:lang w:eastAsia="fr-FR" w:bidi="ar-DZ"/>
        </w:rPr>
        <w:t>–</w:t>
      </w:r>
      <w:r w:rsidRPr="00BE0AC7">
        <w:rPr>
          <w:rFonts w:ascii="Times New Roman" w:eastAsia="Times New Roman" w:hAnsi="Times New Roman" w:cs="Simplified Arabic" w:hint="cs"/>
          <w:sz w:val="32"/>
          <w:szCs w:val="32"/>
          <w:rtl/>
          <w:lang w:eastAsia="fr-FR" w:bidi="ar-DZ"/>
        </w:rPr>
        <w:t xml:space="preserve"> 47.0</w:t>
      </w:r>
      <w:r w:rsidRPr="00BE0AC7">
        <w:rPr>
          <w:rFonts w:ascii="Calibri" w:eastAsia="Times New Roman" w:hAnsi="Calibri" w:cs="Simplified Arabic"/>
          <w:sz w:val="32"/>
          <w:szCs w:val="32"/>
          <w:rtl/>
          <w:lang w:eastAsia="fr-FR" w:bidi="ar-DZ"/>
        </w:rPr>
        <w:t>%</w:t>
      </w:r>
      <w:r w:rsidRPr="00BE0AC7">
        <w:rPr>
          <w:rFonts w:ascii="Times New Roman" w:eastAsia="Times New Roman" w:hAnsi="Times New Roman" w:cs="Simplified Arabic" w:hint="cs"/>
          <w:sz w:val="32"/>
          <w:szCs w:val="32"/>
          <w:rtl/>
          <w:lang w:eastAsia="fr-FR" w:bidi="ar-DZ"/>
        </w:rPr>
        <w:t xml:space="preserve"> للسرعة القصوى وهذا يسمح بقطع مسافة 3000م في 9د و40 ثا إلى 10د.</w:t>
      </w:r>
    </w:p>
    <w:p w:rsidR="00BE0AC7" w:rsidRPr="00BE0AC7" w:rsidRDefault="00BE0AC7" w:rsidP="004708C3">
      <w:pPr>
        <w:numPr>
          <w:ilvl w:val="0"/>
          <w:numId w:val="5"/>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الاستغلال الأقصى للأكسجين: 60-70 مل/كغ/دقيقة</w:t>
      </w:r>
    </w:p>
    <w:p w:rsidR="00BE0AC7" w:rsidRPr="00BE0AC7" w:rsidRDefault="00BE0AC7" w:rsidP="004708C3">
      <w:pPr>
        <w:numPr>
          <w:ilvl w:val="0"/>
          <w:numId w:val="5"/>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القفز نحو الأعلى في وضعية الوقوف 75-88سم</w:t>
      </w:r>
    </w:p>
    <w:p w:rsidR="00BE0AC7" w:rsidRPr="00BE0AC7" w:rsidRDefault="00BE0AC7" w:rsidP="004708C3">
      <w:pPr>
        <w:numPr>
          <w:ilvl w:val="0"/>
          <w:numId w:val="5"/>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نسبة الدهن في الكتلة الجسمية 7 - 9</w:t>
      </w:r>
      <w:r w:rsidRPr="00BE0AC7">
        <w:rPr>
          <w:rFonts w:ascii="Calibri" w:eastAsia="Times New Roman" w:hAnsi="Calibri" w:cs="Simplified Arabic"/>
          <w:sz w:val="32"/>
          <w:szCs w:val="32"/>
          <w:rtl/>
          <w:lang w:eastAsia="fr-FR" w:bidi="ar-DZ"/>
        </w:rPr>
        <w:t>%</w:t>
      </w:r>
    </w:p>
    <w:p w:rsidR="00BE0AC7" w:rsidRPr="00BE0AC7" w:rsidRDefault="00BE0AC7" w:rsidP="004708C3">
      <w:pPr>
        <w:numPr>
          <w:ilvl w:val="0"/>
          <w:numId w:val="5"/>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الكتلة العضلية : 5 - 54</w:t>
      </w:r>
      <w:r w:rsidRPr="00BE0AC7">
        <w:rPr>
          <w:rFonts w:ascii="Calibri" w:eastAsia="Times New Roman" w:hAnsi="Calibri" w:cs="Simplified Arabic"/>
          <w:sz w:val="32"/>
          <w:szCs w:val="32"/>
          <w:rtl/>
          <w:lang w:eastAsia="fr-FR" w:bidi="ar-DZ"/>
        </w:rPr>
        <w:t>%</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 xml:space="preserve">ويقول هذا الاختصاصي أن اللاعبين يملكون حالة بدنية يستطيعون في المستقبل دون أية صعوبة لعب 60-90 مقابلة 520-550 تدريب خلال موسم </w:t>
      </w:r>
      <w:r w:rsidRPr="00BE0AC7">
        <w:rPr>
          <w:rFonts w:ascii="Times New Roman" w:eastAsia="Times New Roman" w:hAnsi="Times New Roman" w:cs="Simplified Arabic"/>
          <w:sz w:val="32"/>
          <w:szCs w:val="32"/>
          <w:lang w:eastAsia="fr-FR" w:bidi="ar-DZ"/>
        </w:rPr>
        <w:t>1981 N. MLUKCHINO</w:t>
      </w:r>
      <w:r w:rsidRPr="00BE0AC7">
        <w:rPr>
          <w:rFonts w:ascii="Times New Roman" w:eastAsia="Times New Roman" w:hAnsi="Times New Roman" w:cs="Simplified Arabic" w:hint="cs"/>
          <w:sz w:val="32"/>
          <w:szCs w:val="32"/>
          <w:rtl/>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يعتبر أن الفرديات الشخصية في كرة القدم تكون دائما مهمة، وتعطي إسهاما كبيرا خلال التنافس بين الفريقين.</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lastRenderedPageBreak/>
        <w:t>وفيما يلي معطيات استخلصت من الفريق الوطني الروسي تمثل نماذج للاعبين من حيث القامة</w:t>
      </w:r>
    </w:p>
    <w:tbl>
      <w:tblPr>
        <w:tblStyle w:val="Grilledutableau1"/>
        <w:bidiVisual/>
        <w:tblW w:w="0" w:type="auto"/>
        <w:tblLook w:val="04A0" w:firstRow="1" w:lastRow="0" w:firstColumn="1" w:lastColumn="0" w:noHBand="0" w:noVBand="1"/>
      </w:tblPr>
      <w:tblGrid>
        <w:gridCol w:w="4606"/>
        <w:gridCol w:w="4606"/>
      </w:tblGrid>
      <w:tr w:rsidR="00BE0AC7" w:rsidRPr="00BE0AC7" w:rsidTr="00BE0AC7">
        <w:tc>
          <w:tcPr>
            <w:tcW w:w="4606" w:type="dxa"/>
          </w:tcPr>
          <w:p w:rsidR="00BE0AC7" w:rsidRPr="00BE0AC7" w:rsidRDefault="00BE0AC7" w:rsidP="00BE0AC7">
            <w:pPr>
              <w:bidi/>
              <w:jc w:val="center"/>
              <w:rPr>
                <w:rFonts w:ascii="Times New Roman" w:eastAsia="Times New Roman" w:hAnsi="Times New Roman" w:cs="Simplified Arabic"/>
                <w:b/>
                <w:bCs/>
                <w:sz w:val="32"/>
                <w:szCs w:val="32"/>
                <w:rtl/>
                <w:lang w:eastAsia="fr-FR" w:bidi="ar-DZ"/>
              </w:rPr>
            </w:pPr>
            <w:r w:rsidRPr="00BE0AC7">
              <w:rPr>
                <w:rFonts w:ascii="Times New Roman" w:eastAsia="Times New Roman" w:hAnsi="Times New Roman" w:cs="Simplified Arabic" w:hint="cs"/>
                <w:b/>
                <w:bCs/>
                <w:sz w:val="32"/>
                <w:szCs w:val="32"/>
                <w:rtl/>
                <w:lang w:eastAsia="fr-FR" w:bidi="ar-DZ"/>
              </w:rPr>
              <w:t>الدور</w:t>
            </w:r>
          </w:p>
        </w:tc>
        <w:tc>
          <w:tcPr>
            <w:tcW w:w="4606" w:type="dxa"/>
          </w:tcPr>
          <w:p w:rsidR="00BE0AC7" w:rsidRPr="00BE0AC7" w:rsidRDefault="00BE0AC7" w:rsidP="00BE0AC7">
            <w:pPr>
              <w:bidi/>
              <w:jc w:val="center"/>
              <w:rPr>
                <w:rFonts w:ascii="Times New Roman" w:eastAsia="Times New Roman" w:hAnsi="Times New Roman" w:cs="Simplified Arabic"/>
                <w:b/>
                <w:bCs/>
                <w:sz w:val="32"/>
                <w:szCs w:val="32"/>
                <w:rtl/>
                <w:lang w:eastAsia="fr-FR" w:bidi="ar-DZ"/>
              </w:rPr>
            </w:pPr>
            <w:r w:rsidRPr="00BE0AC7">
              <w:rPr>
                <w:rFonts w:ascii="Times New Roman" w:eastAsia="Times New Roman" w:hAnsi="Times New Roman" w:cs="Simplified Arabic" w:hint="cs"/>
                <w:b/>
                <w:bCs/>
                <w:sz w:val="32"/>
                <w:szCs w:val="32"/>
                <w:rtl/>
                <w:lang w:eastAsia="fr-FR" w:bidi="ar-DZ"/>
              </w:rPr>
              <w:t>النموذج</w:t>
            </w:r>
          </w:p>
        </w:tc>
      </w:tr>
      <w:tr w:rsidR="00BE0AC7" w:rsidRPr="00BE0AC7" w:rsidTr="00BE0AC7">
        <w:tc>
          <w:tcPr>
            <w:tcW w:w="4606" w:type="dxa"/>
          </w:tcPr>
          <w:p w:rsidR="00BE0AC7" w:rsidRPr="00BE0AC7" w:rsidRDefault="00BE0AC7" w:rsidP="00BE0AC7">
            <w:pPr>
              <w:bidi/>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حارس المرمى</w:t>
            </w:r>
          </w:p>
        </w:tc>
        <w:tc>
          <w:tcPr>
            <w:tcW w:w="4606" w:type="dxa"/>
          </w:tcPr>
          <w:p w:rsidR="00BE0AC7" w:rsidRPr="00BE0AC7" w:rsidRDefault="00BE0AC7" w:rsidP="00BE0AC7">
            <w:pPr>
              <w:bidi/>
              <w:jc w:val="center"/>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180-190</w:t>
            </w:r>
          </w:p>
        </w:tc>
      </w:tr>
      <w:tr w:rsidR="00BE0AC7" w:rsidRPr="00BE0AC7" w:rsidTr="00BE0AC7">
        <w:tc>
          <w:tcPr>
            <w:tcW w:w="4606" w:type="dxa"/>
          </w:tcPr>
          <w:p w:rsidR="00BE0AC7" w:rsidRPr="00BE0AC7" w:rsidRDefault="00BE0AC7" w:rsidP="00BE0AC7">
            <w:pPr>
              <w:bidi/>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دفاع</w:t>
            </w:r>
          </w:p>
        </w:tc>
        <w:tc>
          <w:tcPr>
            <w:tcW w:w="4606" w:type="dxa"/>
          </w:tcPr>
          <w:p w:rsidR="00BE0AC7" w:rsidRPr="00BE0AC7" w:rsidRDefault="00BE0AC7" w:rsidP="00BE0AC7">
            <w:pPr>
              <w:bidi/>
              <w:jc w:val="center"/>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170-180</w:t>
            </w:r>
          </w:p>
        </w:tc>
      </w:tr>
      <w:tr w:rsidR="00BE0AC7" w:rsidRPr="00BE0AC7" w:rsidTr="00BE0AC7">
        <w:tc>
          <w:tcPr>
            <w:tcW w:w="4606" w:type="dxa"/>
          </w:tcPr>
          <w:p w:rsidR="00BE0AC7" w:rsidRPr="00BE0AC7" w:rsidRDefault="00BE0AC7" w:rsidP="00BE0AC7">
            <w:pPr>
              <w:bidi/>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ظهير الأوسط</w:t>
            </w:r>
          </w:p>
        </w:tc>
        <w:tc>
          <w:tcPr>
            <w:tcW w:w="4606" w:type="dxa"/>
          </w:tcPr>
          <w:p w:rsidR="00BE0AC7" w:rsidRPr="00BE0AC7" w:rsidRDefault="00BE0AC7" w:rsidP="00BE0AC7">
            <w:pPr>
              <w:bidi/>
              <w:jc w:val="center"/>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180-185</w:t>
            </w:r>
          </w:p>
        </w:tc>
      </w:tr>
      <w:tr w:rsidR="00BE0AC7" w:rsidRPr="00BE0AC7" w:rsidTr="00BE0AC7">
        <w:tc>
          <w:tcPr>
            <w:tcW w:w="4606" w:type="dxa"/>
          </w:tcPr>
          <w:p w:rsidR="00BE0AC7" w:rsidRPr="00BE0AC7" w:rsidRDefault="00BE0AC7" w:rsidP="00BE0AC7">
            <w:pPr>
              <w:bidi/>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وسط ميدان</w:t>
            </w:r>
          </w:p>
        </w:tc>
        <w:tc>
          <w:tcPr>
            <w:tcW w:w="4606" w:type="dxa"/>
          </w:tcPr>
          <w:p w:rsidR="00BE0AC7" w:rsidRPr="00BE0AC7" w:rsidRDefault="00BE0AC7" w:rsidP="00BE0AC7">
            <w:pPr>
              <w:bidi/>
              <w:jc w:val="center"/>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170-180</w:t>
            </w:r>
          </w:p>
        </w:tc>
      </w:tr>
      <w:tr w:rsidR="00BE0AC7" w:rsidRPr="00BE0AC7" w:rsidTr="00BE0AC7">
        <w:tc>
          <w:tcPr>
            <w:tcW w:w="4606" w:type="dxa"/>
          </w:tcPr>
          <w:p w:rsidR="00BE0AC7" w:rsidRPr="00BE0AC7" w:rsidRDefault="00BE0AC7" w:rsidP="00BE0AC7">
            <w:pPr>
              <w:bidi/>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مهاجمين</w:t>
            </w:r>
          </w:p>
        </w:tc>
        <w:tc>
          <w:tcPr>
            <w:tcW w:w="4606" w:type="dxa"/>
          </w:tcPr>
          <w:p w:rsidR="00BE0AC7" w:rsidRPr="00BE0AC7" w:rsidRDefault="00BE0AC7" w:rsidP="00BE0AC7">
            <w:pPr>
              <w:bidi/>
              <w:jc w:val="center"/>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178-186</w:t>
            </w:r>
          </w:p>
        </w:tc>
      </w:tr>
    </w:tbl>
    <w:p w:rsidR="00BE0AC7" w:rsidRPr="00BE0AC7" w:rsidRDefault="00BE0AC7" w:rsidP="00BE0AC7">
      <w:pPr>
        <w:bidi/>
        <w:spacing w:after="0" w:line="240" w:lineRule="auto"/>
        <w:jc w:val="center"/>
        <w:rPr>
          <w:rFonts w:ascii="Times New Roman" w:eastAsia="Times New Roman" w:hAnsi="Times New Roman" w:cs="Simplified Arabic"/>
          <w:b/>
          <w:bCs/>
          <w:sz w:val="28"/>
          <w:szCs w:val="28"/>
          <w:rtl/>
          <w:lang w:eastAsia="fr-FR" w:bidi="ar-DZ"/>
        </w:rPr>
      </w:pPr>
      <w:r w:rsidRPr="00BE0AC7">
        <w:rPr>
          <w:rFonts w:ascii="Times New Roman" w:eastAsia="Times New Roman" w:hAnsi="Times New Roman" w:cs="Simplified Arabic" w:hint="cs"/>
          <w:b/>
          <w:bCs/>
          <w:sz w:val="28"/>
          <w:szCs w:val="28"/>
          <w:rtl/>
          <w:lang w:eastAsia="fr-FR" w:bidi="ar-DZ"/>
        </w:rPr>
        <w:t>جدول رقم(01) يمثل نماذج للاعبين من حيث القامة للفريق الوطني الروسي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إن البطولتين العالميتين الأخيرتين برهنت على أن الفرديات العالمية تساهم بقدر كبير في خلق فوج عالي المستوى في حالة انسجام هذه الفرديات مع بعضها البعض.</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إن التحكم الفردي للاعب يتضمن أربع مكونات أساسية : الحالة التحضيرية البدنية ، التقنية ، التكتيكية والسيكولوجية مجتمعة معا.</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إن كرة القدم الحديثة تتطلب حسن استعمال الحركات الأكثر فعالية في حالات لعب حقيقة وفي ظروف المقاومة الثابتة أو المتحركة.</w:t>
      </w:r>
    </w:p>
    <w:p w:rsidR="00BE0AC7" w:rsidRPr="00BE0AC7" w:rsidRDefault="00BE0AC7" w:rsidP="00BE0AC7">
      <w:pPr>
        <w:bidi/>
        <w:spacing w:after="0" w:line="240" w:lineRule="auto"/>
        <w:jc w:val="both"/>
        <w:rPr>
          <w:rFonts w:ascii="Times New Roman" w:eastAsia="Times New Roman" w:hAnsi="Times New Roman" w:cs="Simplified Arabic"/>
          <w:sz w:val="28"/>
          <w:szCs w:val="28"/>
          <w:rtl/>
          <w:lang w:eastAsia="fr-FR" w:bidi="ar-DZ"/>
        </w:rPr>
      </w:pPr>
      <w:r w:rsidRPr="00BE0AC7">
        <w:rPr>
          <w:rFonts w:ascii="Times New Roman" w:eastAsia="Times New Roman" w:hAnsi="Times New Roman" w:cs="Simplified Arabic" w:hint="cs"/>
          <w:sz w:val="32"/>
          <w:szCs w:val="32"/>
          <w:rtl/>
          <w:lang w:eastAsia="fr-FR" w:bidi="ar-DZ"/>
        </w:rPr>
        <w:t xml:space="preserve">الدراسات التي أجريت حول العمليات التقنية التكتيكية لأحسن الفرق واللاعبين وضحوا أن التمريرة القصيرة تبقى اللقطة الأساسية في المقابلة حاليا </w:t>
      </w:r>
      <w:r w:rsidRPr="00BE0AC7">
        <w:rPr>
          <w:rFonts w:ascii="Times New Roman" w:eastAsia="Times New Roman" w:hAnsi="Times New Roman" w:cs="Simplified Arabic" w:hint="cs"/>
          <w:sz w:val="28"/>
          <w:szCs w:val="28"/>
          <w:rtl/>
          <w:lang w:eastAsia="fr-FR" w:bidi="ar-DZ"/>
        </w:rPr>
        <w:t>(</w:t>
      </w:r>
      <w:r w:rsidRPr="00BE0AC7">
        <w:rPr>
          <w:rFonts w:ascii="Times New Roman" w:eastAsia="Times New Roman" w:hAnsi="Times New Roman" w:cs="Simplified Arabic"/>
          <w:sz w:val="28"/>
          <w:szCs w:val="28"/>
          <w:lang w:eastAsia="fr-FR" w:bidi="ar-DZ"/>
        </w:rPr>
        <w:t>Goukacyan Des Djous A.M Nevmyanov.A.A</w:t>
      </w:r>
      <w:r w:rsidRPr="00BE0AC7">
        <w:rPr>
          <w:rFonts w:ascii="Times New Roman" w:eastAsia="Times New Roman" w:hAnsi="Times New Roman" w:cs="Simplified Arabic" w:hint="cs"/>
          <w:sz w:val="28"/>
          <w:szCs w:val="28"/>
          <w:rtl/>
          <w:lang w:eastAsia="fr-FR" w:bidi="ar-DZ"/>
        </w:rPr>
        <w:t>)</w:t>
      </w:r>
      <w:r w:rsidRPr="00BE0AC7">
        <w:rPr>
          <w:rFonts w:ascii="Times New Roman" w:eastAsia="Times New Roman" w:hAnsi="Times New Roman" w:cs="Simplified Arabic" w:hint="cs"/>
          <w:sz w:val="32"/>
          <w:szCs w:val="32"/>
          <w:rtl/>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تطوير التحكم في الكرة التقنية لدى اللاعبين يتجه نحو:</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رفع تقنية التمرير في كل الظروف مع نقص الوقت والمساحة</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الوصول إلى أكبر دقة في التسديد</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رفع مستوى اللعب بالرأس</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تطوير استقبال الكرة في وضعيات صعبة وبسرعات كبيرة</w:t>
      </w:r>
    </w:p>
    <w:p w:rsidR="00BE0AC7" w:rsidRPr="00BE0AC7" w:rsidRDefault="00BE0AC7" w:rsidP="004708C3">
      <w:pPr>
        <w:numPr>
          <w:ilvl w:val="0"/>
          <w:numId w:val="1"/>
        </w:numPr>
        <w:tabs>
          <w:tab w:val="right" w:pos="281"/>
        </w:tabs>
        <w:bidi/>
        <w:spacing w:after="0" w:line="240" w:lineRule="auto"/>
        <w:ind w:left="567" w:hanging="569"/>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تطوير تقنية نزع الكرة من الخصم من طرف كل اللاعبين إلا من المدافعين فقط</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تحسين تقنية المراوغة والجري بالكرة</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توسيع مجال الرؤية للاعبين</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lastRenderedPageBreak/>
        <w:t>في كرة القدم الحديثة تلعب موهبة اللاعب دورا هاما في تحديد طريقة تسير الخطط في التكتيكية حيث أن النوادي الكبيرة كانت يبني خططها المنهجية بعد الأخذ بعين الاعتبار موهبة اللاعبين ذوي المستوى العالي والرفيع مثال: بكناور ، بولهوف، رومنيغي ، برانيو، مولو، ومانتوس في ألمانيا، كرويف نسكس ، هان ثم خولت فانباستن في هولندا روسي كونتي، دونادوني ، باجيو في إيطاليا ومدربين تلك الفرق كانو يتخذون مواهب هؤلاء اللاعبين كأساس لبناء خططهم حسب منصب لعبهم وقدراتهم فوق الميدان ومن خلال التحليل التكتيكي (</w:t>
      </w:r>
      <w:r w:rsidRPr="00BE0AC7">
        <w:rPr>
          <w:rFonts w:ascii="Times New Roman" w:eastAsia="Times New Roman" w:hAnsi="Times New Roman" w:cs="Simplified Arabic"/>
          <w:sz w:val="32"/>
          <w:szCs w:val="32"/>
          <w:lang w:eastAsia="fr-FR" w:bidi="ar-DZ"/>
        </w:rPr>
        <w:t>M 1981.N LUCHINOV</w:t>
      </w:r>
      <w:r w:rsidRPr="00BE0AC7">
        <w:rPr>
          <w:rFonts w:ascii="Times New Roman" w:eastAsia="Times New Roman" w:hAnsi="Times New Roman" w:cs="Simplified Arabic" w:hint="cs"/>
          <w:sz w:val="32"/>
          <w:szCs w:val="32"/>
          <w:rtl/>
          <w:lang w:eastAsia="fr-FR" w:bidi="ar-DZ"/>
        </w:rPr>
        <w:t>) استنتج المتطلبات المرتبطة بتطوير هذا الجانب من التحضير وهي كالاتي:</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البحث عن نظام جديد في الهجوم موجه نحو توازن خطي الهجوم والدفاع</w:t>
      </w:r>
    </w:p>
    <w:p w:rsidR="00BE0AC7" w:rsidRPr="00BE0AC7" w:rsidRDefault="00BE0AC7" w:rsidP="004708C3">
      <w:pPr>
        <w:numPr>
          <w:ilvl w:val="0"/>
          <w:numId w:val="1"/>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التحصين بتنظيم اللعب وتقويته على مستوى وسط الميدان، والخط الخلفي للدفاع يعد أهم العوامل المؤدية إلى رفع مستوى كرة القدم الحديثة</w:t>
      </w:r>
    </w:p>
    <w:p w:rsidR="00BE0AC7" w:rsidRPr="00BE0AC7" w:rsidRDefault="00BE0AC7" w:rsidP="004708C3">
      <w:pPr>
        <w:numPr>
          <w:ilvl w:val="0"/>
          <w:numId w:val="1"/>
        </w:numPr>
        <w:bidi/>
        <w:spacing w:after="0" w:line="240" w:lineRule="auto"/>
        <w:ind w:left="281" w:hanging="281"/>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مضاعفة الحرص على تنظيم اللعب بالطريقة الآتية:</w:t>
      </w:r>
    </w:p>
    <w:p w:rsidR="00BE0AC7" w:rsidRPr="00BE0AC7" w:rsidRDefault="00BE0AC7" w:rsidP="004708C3">
      <w:pPr>
        <w:numPr>
          <w:ilvl w:val="0"/>
          <w:numId w:val="2"/>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تكسير لعب الخصم</w:t>
      </w:r>
    </w:p>
    <w:p w:rsidR="00BE0AC7" w:rsidRPr="00BE0AC7" w:rsidRDefault="00BE0AC7" w:rsidP="004708C3">
      <w:pPr>
        <w:numPr>
          <w:ilvl w:val="0"/>
          <w:numId w:val="2"/>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خلق اللعب عند استحواذ الكرة</w:t>
      </w:r>
    </w:p>
    <w:p w:rsidR="00BE0AC7" w:rsidRPr="00BE0AC7" w:rsidRDefault="00BE0AC7" w:rsidP="004708C3">
      <w:pPr>
        <w:numPr>
          <w:ilvl w:val="0"/>
          <w:numId w:val="2"/>
        </w:numPr>
        <w:tabs>
          <w:tab w:val="right" w:pos="281"/>
        </w:tabs>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ختم اللعب بخطة تكتيكية محكمة وهو المحاولة الدائمة للحصول على الهدف</w:t>
      </w:r>
    </w:p>
    <w:p w:rsidR="00BE0AC7" w:rsidRPr="00BE0AC7" w:rsidRDefault="00BE0AC7" w:rsidP="004708C3">
      <w:pPr>
        <w:numPr>
          <w:ilvl w:val="0"/>
          <w:numId w:val="2"/>
        </w:numPr>
        <w:tabs>
          <w:tab w:val="right" w:pos="-2"/>
        </w:tabs>
        <w:bidi/>
        <w:spacing w:after="0" w:line="240" w:lineRule="auto"/>
        <w:ind w:hanging="362"/>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رفع المتطلبات الخاصة بصقل موهبة اللاعبين وإتقانها خلال اللعب الجماعي</w:t>
      </w:r>
    </w:p>
    <w:p w:rsidR="00BE0AC7" w:rsidRPr="00BE0AC7" w:rsidRDefault="00BE0AC7" w:rsidP="004708C3">
      <w:pPr>
        <w:numPr>
          <w:ilvl w:val="0"/>
          <w:numId w:val="2"/>
        </w:numPr>
        <w:tabs>
          <w:tab w:val="right" w:pos="281"/>
        </w:tabs>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 xml:space="preserve">بلوغ مستوى عالي في مراقبة المنطقة </w:t>
      </w:r>
      <w:r w:rsidRPr="00BE0AC7">
        <w:rPr>
          <w:rFonts w:ascii="Times New Roman" w:eastAsia="Times New Roman" w:hAnsi="Times New Roman" w:cs="Simplified Arabic"/>
          <w:sz w:val="32"/>
          <w:szCs w:val="32"/>
          <w:lang w:eastAsia="fr-FR" w:bidi="ar-DZ"/>
        </w:rPr>
        <w:t>MARQUAGE DE ZONE</w:t>
      </w:r>
      <w:r w:rsidRPr="00BE0AC7">
        <w:rPr>
          <w:rFonts w:ascii="Times New Roman" w:eastAsia="Times New Roman" w:hAnsi="Times New Roman" w:cs="Simplified Arabic" w:hint="cs"/>
          <w:sz w:val="32"/>
          <w:szCs w:val="32"/>
          <w:rtl/>
          <w:lang w:eastAsia="fr-FR" w:bidi="ar-DZ"/>
        </w:rPr>
        <w:t xml:space="preserve"> والمراقبة الفردية </w:t>
      </w:r>
    </w:p>
    <w:p w:rsidR="00BE0AC7" w:rsidRPr="00BE0AC7" w:rsidRDefault="00BE0AC7" w:rsidP="004708C3">
      <w:pPr>
        <w:numPr>
          <w:ilvl w:val="0"/>
          <w:numId w:val="2"/>
        </w:numPr>
        <w:tabs>
          <w:tab w:val="right" w:pos="281"/>
        </w:tabs>
        <w:bidi/>
        <w:spacing w:after="0" w:line="240" w:lineRule="auto"/>
        <w:ind w:hanging="362"/>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تطوير قدرة التقييم الفوري لحالات اللعب، أي التوجيه التكتيكي الصحيح للاعبين</w:t>
      </w:r>
    </w:p>
    <w:p w:rsidR="00BE0AC7" w:rsidRPr="00BE0AC7" w:rsidRDefault="00BE0AC7" w:rsidP="004708C3">
      <w:pPr>
        <w:numPr>
          <w:ilvl w:val="0"/>
          <w:numId w:val="2"/>
        </w:numPr>
        <w:tabs>
          <w:tab w:val="right" w:pos="281"/>
        </w:tabs>
        <w:bidi/>
        <w:spacing w:after="0" w:line="240" w:lineRule="auto"/>
        <w:ind w:hanging="362"/>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تحضير لاعبين الأجنحة ذوي مستوى رفيع يحسنون اللعب بقوة في الهجوم ثم الدفاع ابتداء من خطوط الوسط وذلك باستعمال المراقبة الفردية</w:t>
      </w:r>
    </w:p>
    <w:p w:rsidR="00BE0AC7" w:rsidRPr="00BE0AC7" w:rsidRDefault="00BE0AC7" w:rsidP="004708C3">
      <w:pPr>
        <w:numPr>
          <w:ilvl w:val="0"/>
          <w:numId w:val="2"/>
        </w:numPr>
        <w:tabs>
          <w:tab w:val="right" w:pos="281"/>
          <w:tab w:val="right" w:pos="423"/>
        </w:tabs>
        <w:bidi/>
        <w:spacing w:after="0" w:line="240" w:lineRule="auto"/>
        <w:ind w:hanging="362"/>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رفع الجانب التكتيكي الفردي والجماعي</w:t>
      </w:r>
    </w:p>
    <w:p w:rsidR="00BE0AC7" w:rsidRPr="00BE0AC7" w:rsidRDefault="00BE0AC7" w:rsidP="004708C3">
      <w:pPr>
        <w:numPr>
          <w:ilvl w:val="0"/>
          <w:numId w:val="2"/>
        </w:numPr>
        <w:bidi/>
        <w:spacing w:after="0" w:line="240" w:lineRule="auto"/>
        <w:ind w:left="281" w:hanging="283"/>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مضاعفة الاعتناء بالمهارات الفردية وتوجيهها نحو اللعب الجماعي أكثر لمصلحة الفريق.</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حسب (</w:t>
      </w:r>
      <w:r w:rsidRPr="00BE0AC7">
        <w:rPr>
          <w:rFonts w:ascii="Times New Roman" w:eastAsia="Times New Roman" w:hAnsi="Times New Roman" w:cs="Simplified Arabic"/>
          <w:sz w:val="32"/>
          <w:szCs w:val="32"/>
          <w:lang w:eastAsia="fr-FR" w:bidi="ar-DZ"/>
        </w:rPr>
        <w:t>1981 GM GADJEV</w:t>
      </w:r>
      <w:r w:rsidRPr="00BE0AC7">
        <w:rPr>
          <w:rFonts w:ascii="Times New Roman" w:eastAsia="Times New Roman" w:hAnsi="Times New Roman" w:cs="Simplified Arabic" w:hint="cs"/>
          <w:sz w:val="32"/>
          <w:szCs w:val="32"/>
          <w:rtl/>
          <w:lang w:eastAsia="fr-FR" w:bidi="ar-DZ"/>
        </w:rPr>
        <w:t xml:space="preserve">و </w:t>
      </w:r>
      <w:r w:rsidRPr="00BE0AC7">
        <w:rPr>
          <w:rFonts w:ascii="Times New Roman" w:eastAsia="Times New Roman" w:hAnsi="Times New Roman" w:cs="Simplified Arabic"/>
          <w:sz w:val="32"/>
          <w:szCs w:val="32"/>
          <w:lang w:eastAsia="fr-FR" w:bidi="ar-DZ"/>
        </w:rPr>
        <w:t>OP BAZILOVITCH</w:t>
      </w:r>
      <w:r w:rsidRPr="00BE0AC7">
        <w:rPr>
          <w:rFonts w:ascii="Times New Roman" w:eastAsia="Times New Roman" w:hAnsi="Times New Roman" w:cs="Simplified Arabic" w:hint="cs"/>
          <w:sz w:val="32"/>
          <w:szCs w:val="32"/>
          <w:rtl/>
          <w:lang w:eastAsia="fr-FR" w:bidi="ar-DZ"/>
        </w:rPr>
        <w:t xml:space="preserve">) أنه عندما ندرس الوضعية الحالية لكرة القدم لابد نرافق تصورها لحالتها المستقبلية لأن هذا يساعد في عملية التوجيه والانتقاء وتربية اللاعبين الجدد كما تزيد من تكامل الفريق والبحث عن الطرق الجديدة للتعلم حيث لا توجد حدود للتطوير الرياضي للاعبين كرة القدم والتحكم التكتيكي يعتبر أصعب </w:t>
      </w:r>
      <w:r w:rsidRPr="00BE0AC7">
        <w:rPr>
          <w:rFonts w:ascii="Times New Roman" w:eastAsia="Times New Roman" w:hAnsi="Times New Roman" w:cs="Simplified Arabic" w:hint="cs"/>
          <w:sz w:val="32"/>
          <w:szCs w:val="32"/>
          <w:rtl/>
          <w:lang w:eastAsia="fr-FR" w:bidi="ar-DZ"/>
        </w:rPr>
        <w:lastRenderedPageBreak/>
        <w:t>وأعقد مهمة في مجال كرة القدم حسب (</w:t>
      </w:r>
      <w:r w:rsidRPr="00BE0AC7">
        <w:rPr>
          <w:rFonts w:ascii="Times New Roman" w:eastAsia="Times New Roman" w:hAnsi="Times New Roman" w:cs="Simplified Arabic"/>
          <w:sz w:val="32"/>
          <w:szCs w:val="32"/>
          <w:lang w:eastAsia="fr-FR" w:bidi="ar-DZ"/>
        </w:rPr>
        <w:t>VB KLIMINE 1984</w:t>
      </w:r>
      <w:r w:rsidRPr="00BE0AC7">
        <w:rPr>
          <w:rFonts w:ascii="Times New Roman" w:eastAsia="Times New Roman" w:hAnsi="Times New Roman" w:cs="Simplified Arabic" w:hint="cs"/>
          <w:sz w:val="32"/>
          <w:szCs w:val="32"/>
          <w:rtl/>
          <w:lang w:eastAsia="fr-FR" w:bidi="ar-DZ"/>
        </w:rPr>
        <w:t>) يمكن تأدية هذه المهمة بفعالية بإدخال نوع من الفردية على المسار التدريبي للاعب والرفع من تحكمه يقترح الطريقة المنهجية الآتية والخاصة بفردية التدريب بالنسبة للاعبين يجب إذن:</w:t>
      </w:r>
    </w:p>
    <w:p w:rsidR="00BE0AC7" w:rsidRPr="00BE0AC7" w:rsidRDefault="00BE0AC7" w:rsidP="004708C3">
      <w:pPr>
        <w:numPr>
          <w:ilvl w:val="0"/>
          <w:numId w:val="6"/>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تحديد النظرة حول لعب لاعب كرة القدم وأخذ بعين الاعتبار هذه النظرة بفضل تحديد الطريقة التيكنوتكتيكية والحركية التي يستعملها اللاعب.</w:t>
      </w:r>
    </w:p>
    <w:p w:rsidR="00BE0AC7" w:rsidRPr="00BE0AC7" w:rsidRDefault="00BE0AC7" w:rsidP="004708C3">
      <w:pPr>
        <w:numPr>
          <w:ilvl w:val="0"/>
          <w:numId w:val="6"/>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رفع هذه النظرة نحو نقطة مجالية وذلك بإعداد هدف تدريبي يعتني بالفردية داخل الجماعة وهذا بتحديد مهام كل لاعب ضمن الفريق</w:t>
      </w:r>
    </w:p>
    <w:p w:rsidR="00BE0AC7" w:rsidRPr="00BE0AC7" w:rsidRDefault="00BE0AC7" w:rsidP="004708C3">
      <w:pPr>
        <w:numPr>
          <w:ilvl w:val="0"/>
          <w:numId w:val="6"/>
        </w:numPr>
        <w:bidi/>
        <w:spacing w:after="0" w:line="240" w:lineRule="auto"/>
        <w:ind w:left="423" w:hanging="425"/>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إعداد وتحقيق برنامج تدريبي فردي</w:t>
      </w:r>
    </w:p>
    <w:p w:rsidR="00BE0AC7" w:rsidRPr="00BE0AC7" w:rsidRDefault="00BE0AC7" w:rsidP="00BE0AC7">
      <w:pPr>
        <w:bidi/>
        <w:spacing w:after="0" w:line="240" w:lineRule="auto"/>
        <w:jc w:val="both"/>
        <w:rPr>
          <w:rFonts w:ascii="Times New Roman" w:eastAsia="Times New Roman" w:hAnsi="Times New Roman" w:cs="Simplified Arabic"/>
          <w:sz w:val="32"/>
          <w:szCs w:val="32"/>
          <w:rtl/>
          <w:lang w:eastAsia="fr-FR" w:bidi="ar-DZ"/>
        </w:rPr>
      </w:pPr>
      <w:r w:rsidRPr="00BE0AC7">
        <w:rPr>
          <w:rFonts w:ascii="Times New Roman" w:eastAsia="Times New Roman" w:hAnsi="Times New Roman" w:cs="Simplified Arabic" w:hint="cs"/>
          <w:sz w:val="32"/>
          <w:szCs w:val="32"/>
          <w:rtl/>
          <w:lang w:eastAsia="fr-FR" w:bidi="ar-DZ"/>
        </w:rPr>
        <w:t>وبالتعميم نستطيع جمع العوامل الرئيسية الخاصة بكرة القدم كالتالي:</w:t>
      </w:r>
    </w:p>
    <w:p w:rsidR="00BE0AC7" w:rsidRPr="00BE0AC7" w:rsidRDefault="00BE0AC7" w:rsidP="004708C3">
      <w:pPr>
        <w:numPr>
          <w:ilvl w:val="0"/>
          <w:numId w:val="2"/>
        </w:numPr>
        <w:tabs>
          <w:tab w:val="right" w:pos="281"/>
        </w:tabs>
        <w:bidi/>
        <w:spacing w:after="0" w:line="240" w:lineRule="auto"/>
        <w:ind w:left="423" w:hanging="425"/>
        <w:contextualSpacing/>
        <w:jc w:val="both"/>
        <w:rPr>
          <w:rFonts w:ascii="Times New Roman" w:eastAsia="Times New Roman" w:hAnsi="Times New Roman" w:cs="Simplified Arabic"/>
          <w:sz w:val="28"/>
          <w:szCs w:val="28"/>
          <w:lang w:eastAsia="fr-FR" w:bidi="ar-DZ"/>
        </w:rPr>
      </w:pPr>
      <w:r w:rsidRPr="00BE0AC7">
        <w:rPr>
          <w:rFonts w:ascii="Times New Roman" w:eastAsia="Times New Roman" w:hAnsi="Times New Roman" w:cs="Simplified Arabic" w:hint="cs"/>
          <w:b/>
          <w:bCs/>
          <w:sz w:val="28"/>
          <w:szCs w:val="28"/>
          <w:rtl/>
          <w:lang w:eastAsia="fr-FR" w:bidi="ar-DZ"/>
        </w:rPr>
        <w:t>حركة اللاعبين:</w:t>
      </w:r>
      <w:r w:rsidRPr="00BE0AC7">
        <w:rPr>
          <w:rFonts w:ascii="Times New Roman" w:eastAsia="Times New Roman" w:hAnsi="Times New Roman" w:cs="Simplified Arabic" w:hint="cs"/>
          <w:sz w:val="28"/>
          <w:szCs w:val="28"/>
          <w:rtl/>
          <w:lang w:eastAsia="fr-FR" w:bidi="ar-DZ"/>
        </w:rPr>
        <w:t xml:space="preserve"> </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وهي كل انطلاقة وكل القفزات الممكنة الجري بسرعات مختلفة خلال المقابلة (</w:t>
      </w:r>
      <w:r w:rsidRPr="00BE0AC7">
        <w:rPr>
          <w:rFonts w:ascii="Times New Roman" w:eastAsia="Times New Roman" w:hAnsi="Times New Roman" w:cs="Simplified Arabic"/>
          <w:sz w:val="32"/>
          <w:szCs w:val="32"/>
          <w:lang w:eastAsia="fr-FR" w:bidi="ar-DZ"/>
        </w:rPr>
        <w:t>N.M LUKCHNOV 1981</w:t>
      </w:r>
      <w:r w:rsidRPr="00BE0AC7">
        <w:rPr>
          <w:rFonts w:ascii="Times New Roman" w:eastAsia="Times New Roman" w:hAnsi="Times New Roman" w:cs="Simplified Arabic" w:hint="cs"/>
          <w:sz w:val="32"/>
          <w:szCs w:val="32"/>
          <w:rtl/>
          <w:lang w:eastAsia="fr-FR" w:bidi="ar-DZ"/>
        </w:rPr>
        <w:t>)</w:t>
      </w:r>
    </w:p>
    <w:p w:rsidR="00BE0AC7" w:rsidRPr="00BE0AC7" w:rsidRDefault="00BE0AC7" w:rsidP="004708C3">
      <w:pPr>
        <w:numPr>
          <w:ilvl w:val="0"/>
          <w:numId w:val="2"/>
        </w:numPr>
        <w:tabs>
          <w:tab w:val="right" w:pos="281"/>
          <w:tab w:val="right" w:pos="565"/>
        </w:tabs>
        <w:bidi/>
        <w:spacing w:after="0" w:line="240" w:lineRule="auto"/>
        <w:ind w:left="423" w:hanging="425"/>
        <w:contextualSpacing/>
        <w:jc w:val="both"/>
        <w:rPr>
          <w:rFonts w:ascii="Times New Roman" w:eastAsia="Times New Roman" w:hAnsi="Times New Roman" w:cs="Simplified Arabic"/>
          <w:sz w:val="28"/>
          <w:szCs w:val="28"/>
          <w:lang w:eastAsia="fr-FR" w:bidi="ar-DZ"/>
        </w:rPr>
      </w:pPr>
      <w:r w:rsidRPr="00BE0AC7">
        <w:rPr>
          <w:rFonts w:ascii="Times New Roman" w:eastAsia="Times New Roman" w:hAnsi="Times New Roman" w:cs="Simplified Arabic" w:hint="cs"/>
          <w:b/>
          <w:bCs/>
          <w:sz w:val="28"/>
          <w:szCs w:val="28"/>
          <w:rtl/>
          <w:lang w:eastAsia="fr-FR" w:bidi="ar-DZ"/>
        </w:rPr>
        <w:t>خلال سيرورة اللعب:</w:t>
      </w:r>
    </w:p>
    <w:p w:rsidR="00BE0AC7" w:rsidRPr="00BE0AC7" w:rsidRDefault="00BE0AC7" w:rsidP="00BE0AC7">
      <w:pPr>
        <w:bidi/>
        <w:spacing w:after="0" w:line="240" w:lineRule="auto"/>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 xml:space="preserve"> المهم بالنسبة للاعب هو التحكم في التقنية، خاصة القذف بالقدمين وبالرأس وتمهيل وخطف الكرة والجري بالكرة والمراوغة ورمية التماس (</w:t>
      </w:r>
      <w:r w:rsidRPr="00BE0AC7">
        <w:rPr>
          <w:rFonts w:ascii="Times New Roman" w:eastAsia="Times New Roman" w:hAnsi="Times New Roman" w:cs="Simplified Arabic"/>
          <w:sz w:val="32"/>
          <w:szCs w:val="32"/>
          <w:lang w:eastAsia="fr-FR" w:bidi="ar-DZ"/>
        </w:rPr>
        <w:t>N.M LUKCHNOV 1965</w:t>
      </w:r>
      <w:r w:rsidRPr="00BE0AC7">
        <w:rPr>
          <w:rFonts w:ascii="Times New Roman" w:eastAsia="Times New Roman" w:hAnsi="Times New Roman" w:cs="Simplified Arabic" w:hint="cs"/>
          <w:sz w:val="32"/>
          <w:szCs w:val="32"/>
          <w:rtl/>
          <w:lang w:eastAsia="fr-FR" w:bidi="ar-DZ"/>
        </w:rPr>
        <w:t>)</w:t>
      </w:r>
    </w:p>
    <w:p w:rsidR="00BE0AC7" w:rsidRPr="00BE0AC7" w:rsidRDefault="00BE0AC7" w:rsidP="004708C3">
      <w:pPr>
        <w:numPr>
          <w:ilvl w:val="0"/>
          <w:numId w:val="1"/>
        </w:numPr>
        <w:tabs>
          <w:tab w:val="right" w:pos="281"/>
        </w:tabs>
        <w:bidi/>
        <w:spacing w:after="0" w:line="240" w:lineRule="auto"/>
        <w:ind w:left="139" w:hanging="141"/>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إيجاد الحلول لمختلف وضعيات اللعب وهذا تتطلب تحضير بدني جيد ، السرعة في التفكير وسرعة استقبال وتحليل المعلومات من طرف الدماغ مع إضافة بعض الخصائص الشخصية للاعب (</w:t>
      </w:r>
      <w:r w:rsidRPr="00BE0AC7">
        <w:rPr>
          <w:rFonts w:ascii="Times New Roman" w:eastAsia="Times New Roman" w:hAnsi="Times New Roman" w:cs="Simplified Arabic"/>
          <w:sz w:val="32"/>
          <w:szCs w:val="32"/>
          <w:lang w:eastAsia="fr-FR" w:bidi="ar-DZ"/>
        </w:rPr>
        <w:t>G.D KATCHALINI 1961</w:t>
      </w:r>
      <w:r w:rsidRPr="00BE0AC7">
        <w:rPr>
          <w:rFonts w:ascii="Times New Roman" w:eastAsia="Times New Roman" w:hAnsi="Times New Roman" w:cs="Simplified Arabic" w:hint="cs"/>
          <w:sz w:val="32"/>
          <w:szCs w:val="32"/>
          <w:rtl/>
          <w:lang w:eastAsia="fr-FR" w:bidi="ar-DZ"/>
        </w:rPr>
        <w:t>)</w:t>
      </w:r>
    </w:p>
    <w:p w:rsidR="00BE0AC7" w:rsidRPr="00BE0AC7" w:rsidRDefault="00BE0AC7" w:rsidP="004708C3">
      <w:pPr>
        <w:numPr>
          <w:ilvl w:val="0"/>
          <w:numId w:val="1"/>
        </w:numPr>
        <w:bidi/>
        <w:spacing w:after="0" w:line="240" w:lineRule="auto"/>
        <w:ind w:left="281" w:hanging="281"/>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الاتجاه الدائم نحو الخصم (الهدف) (</w:t>
      </w:r>
      <w:r w:rsidRPr="00BE0AC7">
        <w:rPr>
          <w:rFonts w:ascii="Times New Roman" w:eastAsia="Times New Roman" w:hAnsi="Times New Roman" w:cs="Simplified Arabic"/>
          <w:sz w:val="32"/>
          <w:szCs w:val="32"/>
          <w:lang w:eastAsia="fr-FR" w:bidi="ar-DZ"/>
        </w:rPr>
        <w:t>G.M GAGHEVA 1959-O.N DJOUS 1981</w:t>
      </w:r>
      <w:r w:rsidRPr="00BE0AC7">
        <w:rPr>
          <w:rFonts w:ascii="Times New Roman" w:eastAsia="Times New Roman" w:hAnsi="Times New Roman" w:cs="Simplified Arabic" w:hint="cs"/>
          <w:sz w:val="32"/>
          <w:szCs w:val="32"/>
          <w:rtl/>
          <w:lang w:eastAsia="fr-FR" w:bidi="ar-DZ"/>
        </w:rPr>
        <w:t>)</w:t>
      </w:r>
    </w:p>
    <w:p w:rsidR="00BE0AC7" w:rsidRPr="00BE0AC7" w:rsidRDefault="00BE0AC7" w:rsidP="004708C3">
      <w:pPr>
        <w:numPr>
          <w:ilvl w:val="0"/>
          <w:numId w:val="1"/>
        </w:numPr>
        <w:bidi/>
        <w:spacing w:after="0" w:line="240" w:lineRule="auto"/>
        <w:ind w:left="281" w:hanging="281"/>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الاختيار السريع والصحيح للمكان في الملعب حسب الوضعيات، وفي الوقت المناسب بالنسبة للاعب "أي فريق يملك الكرة؟، أين توجد الكرة؟ أي مكان يشغل الرفاق فوق الملعب؟" (</w:t>
      </w:r>
      <w:r w:rsidRPr="00BE0AC7">
        <w:rPr>
          <w:rFonts w:ascii="Times New Roman" w:eastAsia="Times New Roman" w:hAnsi="Times New Roman" w:cs="Simplified Arabic"/>
          <w:sz w:val="32"/>
          <w:szCs w:val="32"/>
          <w:lang w:eastAsia="fr-FR" w:bidi="ar-DZ"/>
        </w:rPr>
        <w:t>G.M GAGHEVA</w:t>
      </w:r>
      <w:r w:rsidRPr="00BE0AC7">
        <w:rPr>
          <w:rFonts w:ascii="Times New Roman" w:eastAsia="Times New Roman" w:hAnsi="Times New Roman" w:cs="Simplified Arabic" w:hint="cs"/>
          <w:sz w:val="32"/>
          <w:szCs w:val="32"/>
          <w:rtl/>
          <w:lang w:eastAsia="fr-FR" w:bidi="ar-DZ"/>
        </w:rPr>
        <w:t>)</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خلال الهجوم أو الدفاع على اللاعبين إيجاد حلول ليست دائما نفسها بل متغيرة وهذا يتطلب خيال وفكر تكتيكي متطور (</w:t>
      </w:r>
      <w:r w:rsidRPr="00BE0AC7">
        <w:rPr>
          <w:rFonts w:ascii="Times New Roman" w:eastAsia="Times New Roman" w:hAnsi="Times New Roman" w:cs="Simplified Arabic"/>
          <w:sz w:val="32"/>
          <w:szCs w:val="32"/>
          <w:lang w:eastAsia="fr-FR" w:bidi="ar-DZ"/>
        </w:rPr>
        <w:t>P.A BOUDIK 1974</w:t>
      </w:r>
      <w:r w:rsidRPr="00BE0AC7">
        <w:rPr>
          <w:rFonts w:ascii="Times New Roman" w:eastAsia="Times New Roman" w:hAnsi="Times New Roman" w:cs="Simplified Arabic" w:hint="cs"/>
          <w:sz w:val="32"/>
          <w:szCs w:val="32"/>
          <w:rtl/>
          <w:lang w:eastAsia="fr-FR" w:bidi="ar-DZ"/>
        </w:rPr>
        <w:t>)</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lastRenderedPageBreak/>
        <w:t xml:space="preserve">إن اللعب متميز بعدة معارك فردية بين اللاعب والخصم (المراوغة </w:t>
      </w:r>
      <w:r w:rsidRPr="00BE0AC7">
        <w:rPr>
          <w:rFonts w:ascii="Times New Roman" w:eastAsia="Times New Roman" w:hAnsi="Times New Roman" w:cs="Simplified Arabic"/>
          <w:sz w:val="32"/>
          <w:szCs w:val="32"/>
          <w:rtl/>
          <w:lang w:eastAsia="fr-FR" w:bidi="ar-DZ"/>
        </w:rPr>
        <w:t>–</w:t>
      </w:r>
      <w:r w:rsidRPr="00BE0AC7">
        <w:rPr>
          <w:rFonts w:ascii="Times New Roman" w:eastAsia="Times New Roman" w:hAnsi="Times New Roman" w:cs="Simplified Arabic" w:hint="cs"/>
          <w:sz w:val="32"/>
          <w:szCs w:val="32"/>
          <w:rtl/>
          <w:lang w:eastAsia="fr-FR" w:bidi="ar-DZ"/>
        </w:rPr>
        <w:t xml:space="preserve"> خطف الكرة) ونجاح اللاعب في هذه المعركة يتطلب قدرات بدنية عالية وأخرى تنسيقية (توافق الجسم مع الكرة) (</w:t>
      </w:r>
      <w:r w:rsidRPr="00BE0AC7">
        <w:rPr>
          <w:rFonts w:ascii="Times New Roman" w:eastAsia="Times New Roman" w:hAnsi="Times New Roman" w:cs="Simplified Arabic"/>
          <w:sz w:val="32"/>
          <w:szCs w:val="32"/>
          <w:lang w:eastAsia="fr-FR" w:bidi="ar-DZ"/>
        </w:rPr>
        <w:t>G.M GAGHEVA 1969-V.P KLIMINE 1985</w:t>
      </w:r>
      <w:r w:rsidRPr="00BE0AC7">
        <w:rPr>
          <w:rFonts w:ascii="Times New Roman" w:eastAsia="Times New Roman" w:hAnsi="Times New Roman" w:cs="Simplified Arabic" w:hint="cs"/>
          <w:sz w:val="32"/>
          <w:szCs w:val="32"/>
          <w:rtl/>
          <w:lang w:eastAsia="fr-FR" w:bidi="ar-DZ"/>
        </w:rPr>
        <w:t>)</w:t>
      </w:r>
    </w:p>
    <w:p w:rsidR="00BE0AC7" w:rsidRPr="00BE0AC7" w:rsidRDefault="00BE0AC7" w:rsidP="004708C3">
      <w:pPr>
        <w:numPr>
          <w:ilvl w:val="0"/>
          <w:numId w:val="1"/>
        </w:numPr>
        <w:bidi/>
        <w:spacing w:after="0" w:line="240" w:lineRule="auto"/>
        <w:contextualSpacing/>
        <w:jc w:val="both"/>
        <w:rPr>
          <w:rFonts w:ascii="Times New Roman" w:eastAsia="Times New Roman" w:hAnsi="Times New Roman" w:cs="Simplified Arabic"/>
          <w:sz w:val="32"/>
          <w:szCs w:val="32"/>
          <w:lang w:eastAsia="fr-FR" w:bidi="ar-DZ"/>
        </w:rPr>
      </w:pPr>
      <w:r w:rsidRPr="00BE0AC7">
        <w:rPr>
          <w:rFonts w:ascii="Times New Roman" w:eastAsia="Times New Roman" w:hAnsi="Times New Roman" w:cs="Simplified Arabic" w:hint="cs"/>
          <w:sz w:val="32"/>
          <w:szCs w:val="32"/>
          <w:rtl/>
          <w:lang w:eastAsia="fr-FR" w:bidi="ar-DZ"/>
        </w:rPr>
        <w:t>إثر هجمة خاطفة أو هجمة مضادة، يجب التوجه السريع للاعبين داخل الملعب</w:t>
      </w:r>
    </w:p>
    <w:p w:rsidR="00CE5A6D" w:rsidRPr="00BE0AC7" w:rsidRDefault="00CE5A6D" w:rsidP="00BE0AC7">
      <w:pPr>
        <w:bidi/>
        <w:rPr>
          <w:rFonts w:hint="cs"/>
          <w:lang w:bidi="ar-DZ"/>
        </w:rPr>
      </w:pPr>
      <w:bookmarkStart w:id="0" w:name="_GoBack"/>
      <w:bookmarkEnd w:id="0"/>
    </w:p>
    <w:sectPr w:rsidR="00CE5A6D" w:rsidRPr="00BE0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ajalla UI">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DA4"/>
    <w:multiLevelType w:val="multilevel"/>
    <w:tmpl w:val="6A68A840"/>
    <w:lvl w:ilvl="0">
      <w:start w:val="16"/>
      <w:numFmt w:val="decimal"/>
      <w:lvlText w:val="%1."/>
      <w:lvlJc w:val="left"/>
      <w:pPr>
        <w:ind w:left="585" w:hanging="585"/>
      </w:pPr>
      <w:rPr>
        <w:rFonts w:hint="default"/>
        <w:b/>
        <w:sz w:val="28"/>
      </w:rPr>
    </w:lvl>
    <w:lvl w:ilvl="1">
      <w:start w:val="1"/>
      <w:numFmt w:val="decimal"/>
      <w:lvlText w:val="%1.%2."/>
      <w:lvlJc w:val="left"/>
      <w:pPr>
        <w:ind w:left="1499" w:hanging="720"/>
      </w:pPr>
      <w:rPr>
        <w:rFonts w:asciiTheme="majorBidi" w:hAnsiTheme="majorBidi" w:cstheme="majorBidi" w:hint="default"/>
        <w:b w:val="0"/>
        <w:bCs/>
        <w:sz w:val="28"/>
      </w:rPr>
    </w:lvl>
    <w:lvl w:ilvl="2">
      <w:start w:val="1"/>
      <w:numFmt w:val="decimal"/>
      <w:lvlText w:val="%1.%2.%3."/>
      <w:lvlJc w:val="left"/>
      <w:pPr>
        <w:ind w:left="2278" w:hanging="720"/>
      </w:pPr>
      <w:rPr>
        <w:rFonts w:hint="default"/>
        <w:b/>
        <w:sz w:val="28"/>
      </w:rPr>
    </w:lvl>
    <w:lvl w:ilvl="3">
      <w:start w:val="1"/>
      <w:numFmt w:val="decimal"/>
      <w:lvlText w:val="%1.%2.%3.%4."/>
      <w:lvlJc w:val="left"/>
      <w:pPr>
        <w:ind w:left="3417" w:hanging="1080"/>
      </w:pPr>
      <w:rPr>
        <w:rFonts w:hint="default"/>
        <w:b/>
        <w:sz w:val="28"/>
      </w:rPr>
    </w:lvl>
    <w:lvl w:ilvl="4">
      <w:start w:val="1"/>
      <w:numFmt w:val="decimal"/>
      <w:lvlText w:val="%1.%2.%3.%4.%5."/>
      <w:lvlJc w:val="left"/>
      <w:pPr>
        <w:ind w:left="4556" w:hanging="1440"/>
      </w:pPr>
      <w:rPr>
        <w:rFonts w:hint="default"/>
        <w:b/>
        <w:sz w:val="28"/>
      </w:rPr>
    </w:lvl>
    <w:lvl w:ilvl="5">
      <w:start w:val="1"/>
      <w:numFmt w:val="decimal"/>
      <w:lvlText w:val="%1.%2.%3.%4.%5.%6."/>
      <w:lvlJc w:val="left"/>
      <w:pPr>
        <w:ind w:left="5335" w:hanging="1440"/>
      </w:pPr>
      <w:rPr>
        <w:rFonts w:hint="default"/>
        <w:b/>
        <w:sz w:val="28"/>
      </w:rPr>
    </w:lvl>
    <w:lvl w:ilvl="6">
      <w:start w:val="1"/>
      <w:numFmt w:val="decimal"/>
      <w:lvlText w:val="%1.%2.%3.%4.%5.%6.%7."/>
      <w:lvlJc w:val="left"/>
      <w:pPr>
        <w:ind w:left="6474" w:hanging="1800"/>
      </w:pPr>
      <w:rPr>
        <w:rFonts w:hint="default"/>
        <w:b/>
        <w:sz w:val="28"/>
      </w:rPr>
    </w:lvl>
    <w:lvl w:ilvl="7">
      <w:start w:val="1"/>
      <w:numFmt w:val="decimal"/>
      <w:lvlText w:val="%1.%2.%3.%4.%5.%6.%7.%8."/>
      <w:lvlJc w:val="left"/>
      <w:pPr>
        <w:ind w:left="7253" w:hanging="1800"/>
      </w:pPr>
      <w:rPr>
        <w:rFonts w:hint="default"/>
        <w:b/>
        <w:sz w:val="28"/>
      </w:rPr>
    </w:lvl>
    <w:lvl w:ilvl="8">
      <w:start w:val="1"/>
      <w:numFmt w:val="decimal"/>
      <w:lvlText w:val="%1.%2.%3.%4.%5.%6.%7.%8.%9."/>
      <w:lvlJc w:val="left"/>
      <w:pPr>
        <w:ind w:left="8392" w:hanging="2160"/>
      </w:pPr>
      <w:rPr>
        <w:rFonts w:hint="default"/>
        <w:b/>
        <w:sz w:val="28"/>
      </w:rPr>
    </w:lvl>
  </w:abstractNum>
  <w:abstractNum w:abstractNumId="1">
    <w:nsid w:val="00992027"/>
    <w:multiLevelType w:val="multilevel"/>
    <w:tmpl w:val="71A4030C"/>
    <w:lvl w:ilvl="0">
      <w:start w:val="1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25A6C2D"/>
    <w:multiLevelType w:val="multilevel"/>
    <w:tmpl w:val="2EF60368"/>
    <w:lvl w:ilvl="0">
      <w:start w:val="5"/>
      <w:numFmt w:val="decimal"/>
      <w:lvlText w:val="%1."/>
      <w:lvlJc w:val="left"/>
      <w:pPr>
        <w:ind w:left="795" w:hanging="795"/>
      </w:pPr>
      <w:rPr>
        <w:rFonts w:hint="default"/>
      </w:rPr>
    </w:lvl>
    <w:lvl w:ilvl="1">
      <w:start w:val="14"/>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7060EAB"/>
    <w:multiLevelType w:val="multilevel"/>
    <w:tmpl w:val="D5387DA6"/>
    <w:lvl w:ilvl="0">
      <w:start w:val="2"/>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082108AE"/>
    <w:multiLevelType w:val="multilevel"/>
    <w:tmpl w:val="968E2BAE"/>
    <w:lvl w:ilvl="0">
      <w:start w:val="14"/>
      <w:numFmt w:val="decimal"/>
      <w:lvlText w:val="%1."/>
      <w:lvlJc w:val="left"/>
      <w:pPr>
        <w:ind w:left="705" w:hanging="705"/>
      </w:pPr>
      <w:rPr>
        <w:rFonts w:hint="default"/>
      </w:rPr>
    </w:lvl>
    <w:lvl w:ilvl="1">
      <w:start w:val="1"/>
      <w:numFmt w:val="decimal"/>
      <w:lvlText w:val="%1.%2."/>
      <w:lvlJc w:val="left"/>
      <w:pPr>
        <w:ind w:left="720" w:hanging="72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09890265"/>
    <w:multiLevelType w:val="multilevel"/>
    <w:tmpl w:val="87B469BE"/>
    <w:lvl w:ilvl="0">
      <w:start w:val="3"/>
      <w:numFmt w:val="decimal"/>
      <w:lvlText w:val="%1."/>
      <w:lvlJc w:val="left"/>
      <w:pPr>
        <w:ind w:left="795" w:hanging="795"/>
      </w:pPr>
      <w:rPr>
        <w:rFonts w:hint="default"/>
        <w:b/>
      </w:rPr>
    </w:lvl>
    <w:lvl w:ilvl="1">
      <w:start w:val="10"/>
      <w:numFmt w:val="decimal"/>
      <w:lvlText w:val="%1.%2."/>
      <w:lvlJc w:val="left"/>
      <w:pPr>
        <w:ind w:left="795" w:hanging="795"/>
      </w:pPr>
      <w:rPr>
        <w:rFonts w:hint="default"/>
        <w:b/>
      </w:rPr>
    </w:lvl>
    <w:lvl w:ilvl="2">
      <w:start w:val="2"/>
      <w:numFmt w:val="decimal"/>
      <w:lvlText w:val="%1.%2.%3."/>
      <w:lvlJc w:val="left"/>
      <w:pPr>
        <w:ind w:left="795" w:hanging="795"/>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nsid w:val="11D6778E"/>
    <w:multiLevelType w:val="multilevel"/>
    <w:tmpl w:val="BB4858BC"/>
    <w:lvl w:ilvl="0">
      <w:start w:val="1"/>
      <w:numFmt w:val="decimal"/>
      <w:lvlText w:val="%1."/>
      <w:lvlJc w:val="left"/>
      <w:pPr>
        <w:ind w:left="645" w:hanging="645"/>
      </w:pPr>
      <w:rPr>
        <w:rFonts w:hint="default"/>
      </w:rPr>
    </w:lvl>
    <w:lvl w:ilvl="1">
      <w:start w:val="8"/>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7">
    <w:nsid w:val="1405305A"/>
    <w:multiLevelType w:val="multilevel"/>
    <w:tmpl w:val="FB2C8886"/>
    <w:lvl w:ilvl="0">
      <w:start w:val="4"/>
      <w:numFmt w:val="decimal"/>
      <w:lvlText w:val="%1."/>
      <w:lvlJc w:val="left"/>
      <w:pPr>
        <w:ind w:left="645" w:hanging="64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4900C90"/>
    <w:multiLevelType w:val="multilevel"/>
    <w:tmpl w:val="634CBA18"/>
    <w:lvl w:ilvl="0">
      <w:start w:val="2"/>
      <w:numFmt w:val="decimal"/>
      <w:lvlText w:val="%1."/>
      <w:lvlJc w:val="left"/>
      <w:pPr>
        <w:ind w:left="795" w:hanging="795"/>
      </w:pPr>
      <w:rPr>
        <w:rFonts w:hint="default"/>
      </w:rPr>
    </w:lvl>
    <w:lvl w:ilvl="1">
      <w:start w:val="10"/>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7287EE9"/>
    <w:multiLevelType w:val="multilevel"/>
    <w:tmpl w:val="E9F04CFA"/>
    <w:lvl w:ilvl="0">
      <w:start w:val="4"/>
      <w:numFmt w:val="decimal"/>
      <w:lvlText w:val="%1."/>
      <w:lvlJc w:val="left"/>
      <w:pPr>
        <w:ind w:left="795" w:hanging="795"/>
      </w:pPr>
      <w:rPr>
        <w:rFonts w:hint="default"/>
      </w:rPr>
    </w:lvl>
    <w:lvl w:ilvl="1">
      <w:start w:val="10"/>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1C27496E"/>
    <w:multiLevelType w:val="multilevel"/>
    <w:tmpl w:val="8C80A9E8"/>
    <w:lvl w:ilvl="0">
      <w:start w:val="7"/>
      <w:numFmt w:val="decimal"/>
      <w:lvlText w:val="%1."/>
      <w:lvlJc w:val="left"/>
      <w:pPr>
        <w:ind w:left="750" w:hanging="750"/>
      </w:pPr>
      <w:rPr>
        <w:rFonts w:hint="default"/>
      </w:rPr>
    </w:lvl>
    <w:lvl w:ilvl="1">
      <w:start w:val="6"/>
      <w:numFmt w:val="decimal"/>
      <w:lvlText w:val="%1.%2."/>
      <w:lvlJc w:val="left"/>
      <w:pPr>
        <w:ind w:left="930" w:hanging="750"/>
      </w:pPr>
      <w:rPr>
        <w:rFonts w:hint="default"/>
      </w:rPr>
    </w:lvl>
    <w:lvl w:ilvl="2">
      <w:start w:val="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1">
    <w:nsid w:val="258A53AD"/>
    <w:multiLevelType w:val="multilevel"/>
    <w:tmpl w:val="8F869846"/>
    <w:lvl w:ilvl="0">
      <w:start w:val="1"/>
      <w:numFmt w:val="decimal"/>
      <w:lvlText w:val="%1."/>
      <w:lvlJc w:val="left"/>
      <w:pPr>
        <w:ind w:left="645" w:hanging="645"/>
      </w:pPr>
      <w:rPr>
        <w:rFonts w:hint="default"/>
      </w:rPr>
    </w:lvl>
    <w:lvl w:ilvl="1">
      <w:start w:val="2"/>
      <w:numFmt w:val="decimal"/>
      <w:lvlText w:val="%1.%2."/>
      <w:lvlJc w:val="left"/>
      <w:pPr>
        <w:ind w:left="942" w:hanging="720"/>
      </w:pPr>
      <w:rPr>
        <w:rFonts w:hint="default"/>
      </w:rPr>
    </w:lvl>
    <w:lvl w:ilvl="2">
      <w:start w:val="2"/>
      <w:numFmt w:val="decimal"/>
      <w:lvlText w:val="%1.%2.%3."/>
      <w:lvlJc w:val="left"/>
      <w:pPr>
        <w:ind w:left="1164" w:hanging="720"/>
      </w:pPr>
      <w:rPr>
        <w:rFonts w:asciiTheme="majorBidi" w:hAnsiTheme="majorBidi" w:cstheme="majorBidi" w:hint="default"/>
        <w:b/>
        <w:bCs/>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3132" w:hanging="180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12">
    <w:nsid w:val="28354219"/>
    <w:multiLevelType w:val="hybridMultilevel"/>
    <w:tmpl w:val="E0968AD4"/>
    <w:lvl w:ilvl="0" w:tplc="7C74F476">
      <w:start w:val="1"/>
      <w:numFmt w:val="decimal"/>
      <w:lvlText w:val="%1-"/>
      <w:lvlJc w:val="left"/>
      <w:pPr>
        <w:ind w:left="720" w:hanging="720"/>
      </w:pPr>
      <w:rPr>
        <w:rFonts w:hint="default"/>
        <w:b/>
        <w:bCs w:val="0"/>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9E67AE"/>
    <w:multiLevelType w:val="multilevel"/>
    <w:tmpl w:val="FB2C8886"/>
    <w:lvl w:ilvl="0">
      <w:start w:val="5"/>
      <w:numFmt w:val="decimal"/>
      <w:lvlText w:val="%1."/>
      <w:lvlJc w:val="left"/>
      <w:pPr>
        <w:ind w:left="645" w:hanging="64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C1C7C38"/>
    <w:multiLevelType w:val="multilevel"/>
    <w:tmpl w:val="E640DBFE"/>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30EE616A"/>
    <w:multiLevelType w:val="multilevel"/>
    <w:tmpl w:val="F11AFDE0"/>
    <w:lvl w:ilvl="0">
      <w:start w:val="17"/>
      <w:numFmt w:val="decimal"/>
      <w:lvlText w:val="%1."/>
      <w:lvlJc w:val="left"/>
      <w:pPr>
        <w:ind w:left="660" w:hanging="660"/>
      </w:pPr>
      <w:rPr>
        <w:rFonts w:ascii="TraditionalArabic" w:hint="default"/>
        <w:b/>
      </w:rPr>
    </w:lvl>
    <w:lvl w:ilvl="1">
      <w:start w:val="1"/>
      <w:numFmt w:val="decimal"/>
      <w:lvlText w:val="%1.%2."/>
      <w:lvlJc w:val="left"/>
      <w:pPr>
        <w:ind w:left="720" w:hanging="720"/>
      </w:pPr>
      <w:rPr>
        <w:rFonts w:ascii="TraditionalArabic" w:hint="default"/>
        <w:b/>
      </w:rPr>
    </w:lvl>
    <w:lvl w:ilvl="2">
      <w:start w:val="1"/>
      <w:numFmt w:val="decimal"/>
      <w:lvlText w:val="%1.%2.%3."/>
      <w:lvlJc w:val="left"/>
      <w:pPr>
        <w:ind w:left="1080" w:hanging="1080"/>
      </w:pPr>
      <w:rPr>
        <w:rFonts w:ascii="TraditionalArabic" w:hint="default"/>
        <w:b/>
      </w:rPr>
    </w:lvl>
    <w:lvl w:ilvl="3">
      <w:start w:val="1"/>
      <w:numFmt w:val="decimal"/>
      <w:lvlText w:val="%1.%2.%3.%4."/>
      <w:lvlJc w:val="left"/>
      <w:pPr>
        <w:ind w:left="1080" w:hanging="1080"/>
      </w:pPr>
      <w:rPr>
        <w:rFonts w:ascii="TraditionalArabic" w:hint="default"/>
        <w:b/>
      </w:rPr>
    </w:lvl>
    <w:lvl w:ilvl="4">
      <w:start w:val="1"/>
      <w:numFmt w:val="decimal"/>
      <w:lvlText w:val="%1.%2.%3.%4.%5."/>
      <w:lvlJc w:val="left"/>
      <w:pPr>
        <w:ind w:left="1440" w:hanging="1440"/>
      </w:pPr>
      <w:rPr>
        <w:rFonts w:ascii="TraditionalArabic" w:hint="default"/>
        <w:b/>
      </w:rPr>
    </w:lvl>
    <w:lvl w:ilvl="5">
      <w:start w:val="1"/>
      <w:numFmt w:val="decimal"/>
      <w:lvlText w:val="%1.%2.%3.%4.%5.%6."/>
      <w:lvlJc w:val="left"/>
      <w:pPr>
        <w:ind w:left="1800" w:hanging="1800"/>
      </w:pPr>
      <w:rPr>
        <w:rFonts w:ascii="TraditionalArabic" w:hint="default"/>
        <w:b/>
      </w:rPr>
    </w:lvl>
    <w:lvl w:ilvl="6">
      <w:start w:val="1"/>
      <w:numFmt w:val="decimal"/>
      <w:lvlText w:val="%1.%2.%3.%4.%5.%6.%7."/>
      <w:lvlJc w:val="left"/>
      <w:pPr>
        <w:ind w:left="2160" w:hanging="2160"/>
      </w:pPr>
      <w:rPr>
        <w:rFonts w:ascii="TraditionalArabic" w:hint="default"/>
        <w:b/>
      </w:rPr>
    </w:lvl>
    <w:lvl w:ilvl="7">
      <w:start w:val="1"/>
      <w:numFmt w:val="decimal"/>
      <w:lvlText w:val="%1.%2.%3.%4.%5.%6.%7.%8."/>
      <w:lvlJc w:val="left"/>
      <w:pPr>
        <w:ind w:left="2160" w:hanging="2160"/>
      </w:pPr>
      <w:rPr>
        <w:rFonts w:ascii="TraditionalArabic" w:hint="default"/>
        <w:b/>
      </w:rPr>
    </w:lvl>
    <w:lvl w:ilvl="8">
      <w:start w:val="1"/>
      <w:numFmt w:val="decimal"/>
      <w:lvlText w:val="%1.%2.%3.%4.%5.%6.%7.%8.%9."/>
      <w:lvlJc w:val="left"/>
      <w:pPr>
        <w:ind w:left="2520" w:hanging="2520"/>
      </w:pPr>
      <w:rPr>
        <w:rFonts w:ascii="TraditionalArabic" w:hint="default"/>
        <w:b/>
      </w:rPr>
    </w:lvl>
  </w:abstractNum>
  <w:abstractNum w:abstractNumId="16">
    <w:nsid w:val="31CD31ED"/>
    <w:multiLevelType w:val="multilevel"/>
    <w:tmpl w:val="084A3C96"/>
    <w:lvl w:ilvl="0">
      <w:start w:val="2"/>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6E364EF"/>
    <w:multiLevelType w:val="multilevel"/>
    <w:tmpl w:val="E29C4022"/>
    <w:lvl w:ilvl="0">
      <w:start w:val="3"/>
      <w:numFmt w:val="decimal"/>
      <w:lvlText w:val="%1."/>
      <w:lvlJc w:val="left"/>
      <w:pPr>
        <w:ind w:left="645" w:hanging="64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asciiTheme="majorBidi" w:hAnsiTheme="majorBidi" w:cstheme="majorBidi"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E4759C"/>
    <w:multiLevelType w:val="multilevel"/>
    <w:tmpl w:val="5D9A46F8"/>
    <w:lvl w:ilvl="0">
      <w:start w:val="2"/>
      <w:numFmt w:val="decimal"/>
      <w:lvlText w:val="%1."/>
      <w:lvlJc w:val="left"/>
      <w:pPr>
        <w:ind w:left="645" w:hanging="645"/>
      </w:pPr>
      <w:rPr>
        <w:rFonts w:hint="default"/>
      </w:rPr>
    </w:lvl>
    <w:lvl w:ilvl="1">
      <w:start w:val="8"/>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9">
    <w:nsid w:val="45A335AD"/>
    <w:multiLevelType w:val="multilevel"/>
    <w:tmpl w:val="F4225AEC"/>
    <w:lvl w:ilvl="0">
      <w:start w:val="2"/>
      <w:numFmt w:val="decimal"/>
      <w:lvlText w:val="%1."/>
      <w:lvlJc w:val="left"/>
      <w:pPr>
        <w:ind w:left="795" w:hanging="795"/>
      </w:pPr>
      <w:rPr>
        <w:rFonts w:hint="default"/>
      </w:rPr>
    </w:lvl>
    <w:lvl w:ilvl="1">
      <w:start w:val="14"/>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45D1190E"/>
    <w:multiLevelType w:val="hybridMultilevel"/>
    <w:tmpl w:val="8E166000"/>
    <w:lvl w:ilvl="0" w:tplc="719023B4">
      <w:numFmt w:val="bullet"/>
      <w:lvlText w:val=""/>
      <w:lvlJc w:val="left"/>
      <w:pPr>
        <w:ind w:left="360" w:hanging="360"/>
      </w:pPr>
      <w:rPr>
        <w:rFonts w:ascii="Symbol" w:eastAsiaTheme="minorHAnsi" w:hAnsi="Symbol" w:cs="Traditional Arabic" w:hint="default"/>
        <w:b w:val="0"/>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7750735"/>
    <w:multiLevelType w:val="multilevel"/>
    <w:tmpl w:val="084A3C96"/>
    <w:lvl w:ilvl="0">
      <w:start w:val="3"/>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A793C90"/>
    <w:multiLevelType w:val="multilevel"/>
    <w:tmpl w:val="56823868"/>
    <w:lvl w:ilvl="0">
      <w:start w:val="3"/>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4DEB6D4A"/>
    <w:multiLevelType w:val="multilevel"/>
    <w:tmpl w:val="DE702E9E"/>
    <w:lvl w:ilvl="0">
      <w:start w:val="1"/>
      <w:numFmt w:val="decimal"/>
      <w:lvlText w:val="%1."/>
      <w:lvlJc w:val="left"/>
      <w:pPr>
        <w:ind w:left="645" w:hanging="645"/>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asciiTheme="majorBidi" w:hAnsiTheme="majorBidi" w:cstheme="majorBidi" w:hint="default"/>
        <w:b/>
        <w:bCs/>
        <w:sz w:val="28"/>
        <w:szCs w:val="28"/>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4">
    <w:nsid w:val="4E4C073B"/>
    <w:multiLevelType w:val="multilevel"/>
    <w:tmpl w:val="4F2CBF78"/>
    <w:lvl w:ilvl="0">
      <w:start w:val="3"/>
      <w:numFmt w:val="decimal"/>
      <w:lvlText w:val="%1."/>
      <w:lvlJc w:val="left"/>
      <w:pPr>
        <w:ind w:left="900" w:hanging="900"/>
      </w:pPr>
      <w:rPr>
        <w:rFonts w:hint="default"/>
        <w:b/>
      </w:rPr>
    </w:lvl>
    <w:lvl w:ilvl="1">
      <w:start w:val="14"/>
      <w:numFmt w:val="decimal"/>
      <w:lvlText w:val="%1.%2."/>
      <w:lvlJc w:val="left"/>
      <w:pPr>
        <w:ind w:left="900" w:hanging="900"/>
      </w:pPr>
      <w:rPr>
        <w:rFonts w:hint="default"/>
        <w:b/>
      </w:rPr>
    </w:lvl>
    <w:lvl w:ilvl="2">
      <w:start w:val="2"/>
      <w:numFmt w:val="decimal"/>
      <w:lvlText w:val="%1.%2.%3."/>
      <w:lvlJc w:val="left"/>
      <w:pPr>
        <w:ind w:left="1080" w:hanging="1080"/>
      </w:pPr>
      <w:rPr>
        <w:rFonts w:hint="default"/>
        <w:b w:val="0"/>
        <w:bCs/>
        <w:sz w:val="28"/>
        <w:szCs w:val="28"/>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5">
    <w:nsid w:val="50A054E7"/>
    <w:multiLevelType w:val="multilevel"/>
    <w:tmpl w:val="E39A277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b/>
        <w:bCs/>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0C720DF"/>
    <w:multiLevelType w:val="multilevel"/>
    <w:tmpl w:val="61A462D8"/>
    <w:lvl w:ilvl="0">
      <w:start w:val="1"/>
      <w:numFmt w:val="decimal"/>
      <w:lvlText w:val="%1."/>
      <w:lvlJc w:val="left"/>
      <w:pPr>
        <w:ind w:left="795" w:hanging="795"/>
      </w:pPr>
      <w:rPr>
        <w:rFonts w:hint="default"/>
      </w:rPr>
    </w:lvl>
    <w:lvl w:ilvl="1">
      <w:start w:val="14"/>
      <w:numFmt w:val="decimal"/>
      <w:lvlText w:val="%1.%2."/>
      <w:lvlJc w:val="left"/>
      <w:pPr>
        <w:ind w:left="975" w:hanging="795"/>
      </w:pPr>
      <w:rPr>
        <w:rFonts w:hint="default"/>
      </w:rPr>
    </w:lvl>
    <w:lvl w:ilvl="2">
      <w:start w:val="2"/>
      <w:numFmt w:val="decimal"/>
      <w:lvlText w:val="%1.%2.%3."/>
      <w:lvlJc w:val="left"/>
      <w:pPr>
        <w:ind w:left="1155" w:hanging="79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7">
    <w:nsid w:val="518F19DC"/>
    <w:multiLevelType w:val="multilevel"/>
    <w:tmpl w:val="78885AAE"/>
    <w:lvl w:ilvl="0">
      <w:start w:val="1"/>
      <w:numFmt w:val="decimal"/>
      <w:lvlText w:val="%1."/>
      <w:lvlJc w:val="left"/>
      <w:pPr>
        <w:ind w:left="795" w:hanging="795"/>
      </w:pPr>
      <w:rPr>
        <w:rFonts w:hint="default"/>
      </w:rPr>
    </w:lvl>
    <w:lvl w:ilvl="1">
      <w:start w:val="10"/>
      <w:numFmt w:val="decimal"/>
      <w:lvlText w:val="%1.%2."/>
      <w:lvlJc w:val="left"/>
      <w:pPr>
        <w:ind w:left="975" w:hanging="795"/>
      </w:pPr>
      <w:rPr>
        <w:rFonts w:hint="default"/>
      </w:rPr>
    </w:lvl>
    <w:lvl w:ilvl="2">
      <w:start w:val="2"/>
      <w:numFmt w:val="decimal"/>
      <w:lvlText w:val="%1.%2.%3."/>
      <w:lvlJc w:val="left"/>
      <w:pPr>
        <w:ind w:left="1155" w:hanging="79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8">
    <w:nsid w:val="599D13D2"/>
    <w:multiLevelType w:val="multilevel"/>
    <w:tmpl w:val="2EF60368"/>
    <w:lvl w:ilvl="0">
      <w:start w:val="4"/>
      <w:numFmt w:val="decimal"/>
      <w:lvlText w:val="%1."/>
      <w:lvlJc w:val="left"/>
      <w:pPr>
        <w:ind w:left="795" w:hanging="795"/>
      </w:pPr>
      <w:rPr>
        <w:rFonts w:hint="default"/>
      </w:rPr>
    </w:lvl>
    <w:lvl w:ilvl="1">
      <w:start w:val="14"/>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5A3E463B"/>
    <w:multiLevelType w:val="hybridMultilevel"/>
    <w:tmpl w:val="D960C0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AD27A0D"/>
    <w:multiLevelType w:val="hybridMultilevel"/>
    <w:tmpl w:val="EF0E70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D6B1B34"/>
    <w:multiLevelType w:val="multilevel"/>
    <w:tmpl w:val="BF56F6EE"/>
    <w:lvl w:ilvl="0">
      <w:start w:val="3"/>
      <w:numFmt w:val="decimal"/>
      <w:lvlText w:val="%1."/>
      <w:lvlJc w:val="left"/>
      <w:pPr>
        <w:ind w:left="645" w:hanging="645"/>
      </w:pPr>
      <w:rPr>
        <w:rFonts w:hint="default"/>
      </w:rPr>
    </w:lvl>
    <w:lvl w:ilvl="1">
      <w:start w:val="8"/>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2">
    <w:nsid w:val="609F711C"/>
    <w:multiLevelType w:val="hybridMultilevel"/>
    <w:tmpl w:val="03F8A584"/>
    <w:lvl w:ilvl="0" w:tplc="48847C60">
      <w:start w:val="1"/>
      <w:numFmt w:val="decimal"/>
      <w:lvlText w:val="%1.2."/>
      <w:lvlJc w:val="left"/>
      <w:pPr>
        <w:ind w:left="720" w:hanging="360"/>
      </w:pPr>
      <w:rPr>
        <w:rFonts w:asciiTheme="majorBidi" w:hAnsiTheme="majorBidi" w:cstheme="majorBidi" w:hint="default"/>
        <w:b/>
        <w:bCs/>
        <w:sz w:val="32"/>
        <w:szCs w:val="32"/>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2A47261"/>
    <w:multiLevelType w:val="hybridMultilevel"/>
    <w:tmpl w:val="6324F4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3AB5DF7"/>
    <w:multiLevelType w:val="multilevel"/>
    <w:tmpl w:val="13A0698E"/>
    <w:lvl w:ilvl="0">
      <w:start w:val="1"/>
      <w:numFmt w:val="decimal"/>
      <w:lvlText w:val="%1."/>
      <w:lvlJc w:val="left"/>
      <w:pPr>
        <w:ind w:left="750" w:hanging="750"/>
      </w:pPr>
      <w:rPr>
        <w:rFonts w:hint="default"/>
      </w:rPr>
    </w:lvl>
    <w:lvl w:ilvl="1">
      <w:start w:val="3"/>
      <w:numFmt w:val="decimal"/>
      <w:lvlText w:val="%1.%2."/>
      <w:lvlJc w:val="left"/>
      <w:pPr>
        <w:ind w:left="930" w:hanging="750"/>
      </w:pPr>
      <w:rPr>
        <w:rFonts w:hint="default"/>
      </w:rPr>
    </w:lvl>
    <w:lvl w:ilvl="2">
      <w:start w:val="2"/>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5">
    <w:nsid w:val="6DB45129"/>
    <w:multiLevelType w:val="multilevel"/>
    <w:tmpl w:val="D3F029F0"/>
    <w:lvl w:ilvl="0">
      <w:start w:val="8"/>
      <w:numFmt w:val="decimal"/>
      <w:lvlText w:val="%1."/>
      <w:lvlJc w:val="left"/>
      <w:pPr>
        <w:ind w:left="645" w:hanging="645"/>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6">
    <w:nsid w:val="71F4736D"/>
    <w:multiLevelType w:val="multilevel"/>
    <w:tmpl w:val="0226C4B8"/>
    <w:lvl w:ilvl="0">
      <w:start w:val="2"/>
      <w:numFmt w:val="decimal"/>
      <w:lvlText w:val="%1."/>
      <w:lvlJc w:val="left"/>
      <w:pPr>
        <w:ind w:left="645" w:hanging="645"/>
      </w:pPr>
      <w:rPr>
        <w:rFonts w:hint="default"/>
        <w:b/>
      </w:rPr>
    </w:lvl>
    <w:lvl w:ilvl="1">
      <w:start w:val="6"/>
      <w:numFmt w:val="decimal"/>
      <w:lvlText w:val="%1.%2."/>
      <w:lvlJc w:val="left"/>
      <w:pPr>
        <w:ind w:left="720" w:hanging="720"/>
      </w:pPr>
      <w:rPr>
        <w:rFonts w:hint="default"/>
        <w:b/>
      </w:rPr>
    </w:lvl>
    <w:lvl w:ilvl="2">
      <w:start w:val="2"/>
      <w:numFmt w:val="decimal"/>
      <w:lvlText w:val="%1.%2.%3."/>
      <w:lvlJc w:val="left"/>
      <w:pPr>
        <w:ind w:left="720" w:hanging="720"/>
      </w:pPr>
      <w:rPr>
        <w:rFonts w:asciiTheme="majorBidi" w:hAnsiTheme="majorBidi" w:cstheme="majorBidi"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nsid w:val="732929BE"/>
    <w:multiLevelType w:val="multilevel"/>
    <w:tmpl w:val="33FC9AC4"/>
    <w:lvl w:ilvl="0">
      <w:start w:val="1"/>
      <w:numFmt w:val="decimal"/>
      <w:lvlText w:val="%1."/>
      <w:lvlJc w:val="left"/>
      <w:pPr>
        <w:ind w:left="795" w:hanging="795"/>
      </w:pPr>
      <w:rPr>
        <w:rFonts w:hint="default"/>
      </w:rPr>
    </w:lvl>
    <w:lvl w:ilvl="1">
      <w:start w:val="11"/>
      <w:numFmt w:val="decimal"/>
      <w:lvlText w:val="%1.%2."/>
      <w:lvlJc w:val="left"/>
      <w:pPr>
        <w:ind w:left="975" w:hanging="795"/>
      </w:pPr>
      <w:rPr>
        <w:rFonts w:hint="default"/>
      </w:rPr>
    </w:lvl>
    <w:lvl w:ilvl="2">
      <w:start w:val="2"/>
      <w:numFmt w:val="decimal"/>
      <w:lvlText w:val="%1.%2.%3."/>
      <w:lvlJc w:val="left"/>
      <w:pPr>
        <w:ind w:left="1155" w:hanging="79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nsid w:val="7DBC777A"/>
    <w:multiLevelType w:val="hybridMultilevel"/>
    <w:tmpl w:val="8272D222"/>
    <w:lvl w:ilvl="0" w:tplc="D3D084A4">
      <w:start w:val="1"/>
      <w:numFmt w:val="decimal"/>
      <w:lvlText w:val="%1-"/>
      <w:lvlJc w:val="left"/>
      <w:pPr>
        <w:ind w:left="1080" w:hanging="72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F2335E5"/>
    <w:multiLevelType w:val="multilevel"/>
    <w:tmpl w:val="01EE556E"/>
    <w:lvl w:ilvl="0">
      <w:start w:val="2"/>
      <w:numFmt w:val="decimal"/>
      <w:lvlText w:val="%1."/>
      <w:lvlJc w:val="left"/>
      <w:pPr>
        <w:ind w:left="750" w:hanging="750"/>
      </w:pPr>
      <w:rPr>
        <w:rFonts w:asciiTheme="majorBidi" w:hAnsiTheme="majorBidi" w:cstheme="majorBidi" w:hint="default"/>
        <w:b/>
        <w:bCs/>
      </w:rPr>
    </w:lvl>
    <w:lvl w:ilvl="1">
      <w:start w:val="2"/>
      <w:numFmt w:val="decimal"/>
      <w:lvlText w:val="%1.%2."/>
      <w:lvlJc w:val="left"/>
      <w:pPr>
        <w:ind w:left="972" w:hanging="750"/>
      </w:pPr>
      <w:rPr>
        <w:rFonts w:hint="default"/>
      </w:rPr>
    </w:lvl>
    <w:lvl w:ilvl="2">
      <w:start w:val="2"/>
      <w:numFmt w:val="decimal"/>
      <w:lvlText w:val="%1.%2.%3."/>
      <w:lvlJc w:val="left"/>
      <w:pPr>
        <w:ind w:left="1194" w:hanging="750"/>
      </w:pPr>
      <w:rPr>
        <w:rFonts w:hint="default"/>
        <w:b/>
        <w:bCs/>
      </w:rPr>
    </w:lvl>
    <w:lvl w:ilvl="3">
      <w:start w:val="1"/>
      <w:numFmt w:val="decimal"/>
      <w:lvlText w:val="%1.%2.%3.%4."/>
      <w:lvlJc w:val="left"/>
      <w:pPr>
        <w:ind w:left="1746" w:hanging="1080"/>
      </w:pPr>
      <w:rPr>
        <w:rFonts w:hint="default"/>
      </w:rPr>
    </w:lvl>
    <w:lvl w:ilvl="4">
      <w:start w:val="1"/>
      <w:numFmt w:val="decimal"/>
      <w:lvlText w:val="%1.%2.%3.%4.%5."/>
      <w:lvlJc w:val="left"/>
      <w:pPr>
        <w:ind w:left="2328" w:hanging="144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3132" w:hanging="1800"/>
      </w:pPr>
      <w:rPr>
        <w:rFonts w:hint="default"/>
      </w:rPr>
    </w:lvl>
    <w:lvl w:ilvl="7">
      <w:start w:val="1"/>
      <w:numFmt w:val="decimal"/>
      <w:lvlText w:val="%1.%2.%3.%4.%5.%6.%7.%8."/>
      <w:lvlJc w:val="left"/>
      <w:pPr>
        <w:ind w:left="3714" w:hanging="2160"/>
      </w:pPr>
      <w:rPr>
        <w:rFonts w:hint="default"/>
      </w:rPr>
    </w:lvl>
    <w:lvl w:ilvl="8">
      <w:start w:val="1"/>
      <w:numFmt w:val="decimal"/>
      <w:lvlText w:val="%1.%2.%3.%4.%5.%6.%7.%8.%9."/>
      <w:lvlJc w:val="left"/>
      <w:pPr>
        <w:ind w:left="3936" w:hanging="2160"/>
      </w:pPr>
      <w:rPr>
        <w:rFonts w:hint="default"/>
      </w:rPr>
    </w:lvl>
  </w:abstractNum>
  <w:num w:numId="1">
    <w:abstractNumId w:val="29"/>
  </w:num>
  <w:num w:numId="2">
    <w:abstractNumId w:val="20"/>
  </w:num>
  <w:num w:numId="3">
    <w:abstractNumId w:val="38"/>
  </w:num>
  <w:num w:numId="4">
    <w:abstractNumId w:val="12"/>
  </w:num>
  <w:num w:numId="5">
    <w:abstractNumId w:val="33"/>
  </w:num>
  <w:num w:numId="6">
    <w:abstractNumId w:val="30"/>
  </w:num>
  <w:num w:numId="7">
    <w:abstractNumId w:val="25"/>
  </w:num>
  <w:num w:numId="8">
    <w:abstractNumId w:val="4"/>
  </w:num>
  <w:num w:numId="9">
    <w:abstractNumId w:val="1"/>
  </w:num>
  <w:num w:numId="10">
    <w:abstractNumId w:val="0"/>
  </w:num>
  <w:num w:numId="11">
    <w:abstractNumId w:val="15"/>
  </w:num>
  <w:num w:numId="12">
    <w:abstractNumId w:val="14"/>
  </w:num>
  <w:num w:numId="13">
    <w:abstractNumId w:val="32"/>
  </w:num>
  <w:num w:numId="14">
    <w:abstractNumId w:val="11"/>
  </w:num>
  <w:num w:numId="15">
    <w:abstractNumId w:val="39"/>
  </w:num>
  <w:num w:numId="16">
    <w:abstractNumId w:val="22"/>
  </w:num>
  <w:num w:numId="17">
    <w:abstractNumId w:val="34"/>
  </w:num>
  <w:num w:numId="18">
    <w:abstractNumId w:val="3"/>
  </w:num>
  <w:num w:numId="19">
    <w:abstractNumId w:val="23"/>
  </w:num>
  <w:num w:numId="20">
    <w:abstractNumId w:val="36"/>
  </w:num>
  <w:num w:numId="21">
    <w:abstractNumId w:val="17"/>
  </w:num>
  <w:num w:numId="22">
    <w:abstractNumId w:val="7"/>
  </w:num>
  <w:num w:numId="23">
    <w:abstractNumId w:val="13"/>
  </w:num>
  <w:num w:numId="24">
    <w:abstractNumId w:val="10"/>
  </w:num>
  <w:num w:numId="25">
    <w:abstractNumId w:val="35"/>
  </w:num>
  <w:num w:numId="26">
    <w:abstractNumId w:val="6"/>
  </w:num>
  <w:num w:numId="27">
    <w:abstractNumId w:val="18"/>
  </w:num>
  <w:num w:numId="28">
    <w:abstractNumId w:val="31"/>
  </w:num>
  <w:num w:numId="29">
    <w:abstractNumId w:val="27"/>
  </w:num>
  <w:num w:numId="30">
    <w:abstractNumId w:val="8"/>
  </w:num>
  <w:num w:numId="31">
    <w:abstractNumId w:val="5"/>
  </w:num>
  <w:num w:numId="32">
    <w:abstractNumId w:val="9"/>
  </w:num>
  <w:num w:numId="33">
    <w:abstractNumId w:val="37"/>
  </w:num>
  <w:num w:numId="34">
    <w:abstractNumId w:val="16"/>
  </w:num>
  <w:num w:numId="35">
    <w:abstractNumId w:val="21"/>
  </w:num>
  <w:num w:numId="36">
    <w:abstractNumId w:val="26"/>
  </w:num>
  <w:num w:numId="37">
    <w:abstractNumId w:val="19"/>
  </w:num>
  <w:num w:numId="38">
    <w:abstractNumId w:val="24"/>
  </w:num>
  <w:num w:numId="39">
    <w:abstractNumId w:val="28"/>
  </w:num>
  <w:num w:numId="40">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AC7"/>
    <w:rsid w:val="004708C3"/>
    <w:rsid w:val="00BE0AC7"/>
    <w:rsid w:val="00CE5A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E0AC7"/>
    <w:pPr>
      <w:keepNext/>
      <w:keepLines/>
      <w:spacing w:before="480" w:after="0"/>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iPriority w:val="9"/>
    <w:semiHidden/>
    <w:unhideWhenUsed/>
    <w:qFormat/>
    <w:rsid w:val="00BE0AC7"/>
    <w:pPr>
      <w:keepNext/>
      <w:keepLines/>
      <w:spacing w:before="200" w:after="0"/>
      <w:outlineLvl w:val="1"/>
    </w:pPr>
    <w:rPr>
      <w:rFonts w:ascii="Cambria" w:eastAsia="Times New Roman" w:hAnsi="Cambria" w:cs="Times New Roman"/>
      <w:b/>
      <w:bCs/>
      <w:color w:val="4F81BD"/>
      <w:sz w:val="26"/>
      <w:szCs w:val="26"/>
      <w:lang w:eastAsia="fr-FR"/>
    </w:rPr>
  </w:style>
  <w:style w:type="paragraph" w:styleId="Titre5">
    <w:name w:val="heading 5"/>
    <w:basedOn w:val="Normal"/>
    <w:next w:val="Normal"/>
    <w:link w:val="Titre5Car"/>
    <w:qFormat/>
    <w:rsid w:val="00BE0AC7"/>
    <w:pPr>
      <w:keepNext/>
      <w:bidi/>
      <w:spacing w:after="0" w:line="240" w:lineRule="auto"/>
      <w:jc w:val="center"/>
      <w:outlineLvl w:val="4"/>
    </w:pPr>
    <w:rPr>
      <w:rFonts w:ascii="Times New Roman" w:eastAsia="Times New Roman" w:hAnsi="Times New Roman" w:cs="Traditional Arabic"/>
      <w:sz w:val="28"/>
      <w:szCs w:val="28"/>
      <w:lang w:eastAsia="fr-FR"/>
    </w:rPr>
  </w:style>
  <w:style w:type="paragraph" w:styleId="Titre8">
    <w:name w:val="heading 8"/>
    <w:basedOn w:val="Normal"/>
    <w:next w:val="Normal"/>
    <w:link w:val="Titre8Car"/>
    <w:qFormat/>
    <w:rsid w:val="00BE0AC7"/>
    <w:pPr>
      <w:bidi/>
      <w:spacing w:before="240" w:after="60" w:line="240" w:lineRule="auto"/>
      <w:outlineLvl w:val="7"/>
    </w:pPr>
    <w:rPr>
      <w:rFonts w:ascii="Calibri" w:eastAsia="Times New Roman" w:hAnsi="Calibri" w:cs="Arial"/>
      <w:i/>
      <w:i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0AC7"/>
    <w:rPr>
      <w:rFonts w:ascii="Cambria" w:eastAsia="Times New Roman" w:hAnsi="Cambria" w:cs="Times New Roman"/>
      <w:b/>
      <w:bCs/>
      <w:color w:val="365F91"/>
      <w:sz w:val="28"/>
      <w:szCs w:val="28"/>
    </w:rPr>
  </w:style>
  <w:style w:type="paragraph" w:customStyle="1" w:styleId="Titre21">
    <w:name w:val="Titre 21"/>
    <w:basedOn w:val="Normal"/>
    <w:next w:val="Normal"/>
    <w:uiPriority w:val="9"/>
    <w:semiHidden/>
    <w:unhideWhenUsed/>
    <w:qFormat/>
    <w:rsid w:val="00BE0AC7"/>
    <w:pPr>
      <w:keepNext/>
      <w:keepLines/>
      <w:spacing w:before="200" w:after="0" w:line="240" w:lineRule="auto"/>
      <w:outlineLvl w:val="1"/>
    </w:pPr>
    <w:rPr>
      <w:rFonts w:ascii="Cambria" w:eastAsia="Times New Roman" w:hAnsi="Cambria" w:cs="Times New Roman"/>
      <w:b/>
      <w:bCs/>
      <w:color w:val="4F81BD"/>
      <w:sz w:val="26"/>
      <w:szCs w:val="26"/>
      <w:lang w:eastAsia="fr-FR"/>
    </w:rPr>
  </w:style>
  <w:style w:type="character" w:customStyle="1" w:styleId="Titre5Car">
    <w:name w:val="Titre 5 Car"/>
    <w:basedOn w:val="Policepardfaut"/>
    <w:link w:val="Titre5"/>
    <w:rsid w:val="00BE0AC7"/>
    <w:rPr>
      <w:rFonts w:ascii="Times New Roman" w:eastAsia="Times New Roman" w:hAnsi="Times New Roman" w:cs="Traditional Arabic"/>
      <w:sz w:val="28"/>
      <w:szCs w:val="28"/>
      <w:lang w:eastAsia="fr-FR"/>
    </w:rPr>
  </w:style>
  <w:style w:type="character" w:customStyle="1" w:styleId="Titre8Car">
    <w:name w:val="Titre 8 Car"/>
    <w:basedOn w:val="Policepardfaut"/>
    <w:link w:val="Titre8"/>
    <w:rsid w:val="00BE0AC7"/>
    <w:rPr>
      <w:rFonts w:ascii="Calibri" w:eastAsia="Times New Roman" w:hAnsi="Calibri" w:cs="Arial"/>
      <w:i/>
      <w:iCs/>
      <w:sz w:val="24"/>
      <w:szCs w:val="24"/>
      <w:lang w:val="en-US"/>
    </w:rPr>
  </w:style>
  <w:style w:type="numbering" w:customStyle="1" w:styleId="Aucuneliste1">
    <w:name w:val="Aucune liste1"/>
    <w:next w:val="Aucuneliste"/>
    <w:uiPriority w:val="99"/>
    <w:semiHidden/>
    <w:unhideWhenUsed/>
    <w:rsid w:val="00BE0AC7"/>
  </w:style>
  <w:style w:type="paragraph" w:styleId="En-tte">
    <w:name w:val="header"/>
    <w:basedOn w:val="Normal"/>
    <w:link w:val="En-tteCar"/>
    <w:uiPriority w:val="99"/>
    <w:unhideWhenUsed/>
    <w:rsid w:val="00BE0AC7"/>
    <w:pPr>
      <w:tabs>
        <w:tab w:val="center" w:pos="4153"/>
        <w:tab w:val="right" w:pos="8306"/>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BE0AC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E0AC7"/>
    <w:pPr>
      <w:tabs>
        <w:tab w:val="center" w:pos="4153"/>
        <w:tab w:val="right" w:pos="8306"/>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BE0AC7"/>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E0AC7"/>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E0AC7"/>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BE0AC7"/>
    <w:rPr>
      <w:rFonts w:ascii="Tahoma" w:eastAsia="Times New Roman" w:hAnsi="Tahoma" w:cs="Tahoma"/>
      <w:sz w:val="16"/>
      <w:szCs w:val="16"/>
      <w:lang w:eastAsia="fr-FR"/>
    </w:rPr>
  </w:style>
  <w:style w:type="character" w:customStyle="1" w:styleId="apple-converted-space">
    <w:name w:val="apple-converted-space"/>
    <w:basedOn w:val="Policepardfaut"/>
    <w:rsid w:val="00BE0AC7"/>
  </w:style>
  <w:style w:type="character" w:styleId="Lienhypertexte">
    <w:name w:val="Hyperlink"/>
    <w:basedOn w:val="Policepardfaut"/>
    <w:uiPriority w:val="99"/>
    <w:unhideWhenUsed/>
    <w:rsid w:val="00BE0AC7"/>
    <w:rPr>
      <w:color w:val="0000FF"/>
      <w:u w:val="single"/>
    </w:rPr>
  </w:style>
  <w:style w:type="paragraph" w:customStyle="1" w:styleId="Paragraphedeliste1">
    <w:name w:val="Paragraphe de liste1"/>
    <w:basedOn w:val="Normal"/>
    <w:uiPriority w:val="34"/>
    <w:qFormat/>
    <w:rsid w:val="00BE0AC7"/>
    <w:pPr>
      <w:ind w:left="720"/>
      <w:contextualSpacing/>
    </w:pPr>
    <w:rPr>
      <w:rFonts w:ascii="Constantia" w:eastAsia="Constantia" w:hAnsi="Constantia" w:cs="Majalla UI"/>
    </w:rPr>
  </w:style>
  <w:style w:type="paragraph" w:styleId="Titre">
    <w:name w:val="Title"/>
    <w:basedOn w:val="Normal"/>
    <w:link w:val="TitreCar"/>
    <w:qFormat/>
    <w:rsid w:val="00BE0AC7"/>
    <w:pPr>
      <w:bidi/>
      <w:spacing w:after="0" w:line="240" w:lineRule="auto"/>
      <w:jc w:val="center"/>
    </w:pPr>
    <w:rPr>
      <w:rFonts w:ascii="Arial Black" w:eastAsia="Times New Roman" w:hAnsi="Arial Black" w:cs="Traditional Arabic"/>
      <w:b/>
      <w:bCs/>
      <w:sz w:val="32"/>
      <w:szCs w:val="32"/>
      <w:lang w:eastAsia="fr-FR" w:bidi="ar-DZ"/>
    </w:rPr>
  </w:style>
  <w:style w:type="character" w:customStyle="1" w:styleId="TitreCar">
    <w:name w:val="Titre Car"/>
    <w:basedOn w:val="Policepardfaut"/>
    <w:link w:val="Titre"/>
    <w:rsid w:val="00BE0AC7"/>
    <w:rPr>
      <w:rFonts w:ascii="Arial Black" w:eastAsia="Times New Roman" w:hAnsi="Arial Black" w:cs="Traditional Arabic"/>
      <w:b/>
      <w:bCs/>
      <w:sz w:val="32"/>
      <w:szCs w:val="32"/>
      <w:lang w:eastAsia="fr-FR" w:bidi="ar-DZ"/>
    </w:rPr>
  </w:style>
  <w:style w:type="paragraph" w:styleId="Textebrut">
    <w:name w:val="Plain Text"/>
    <w:basedOn w:val="Normal"/>
    <w:link w:val="TextebrutCar"/>
    <w:rsid w:val="00BE0A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brutCar">
    <w:name w:val="Texte brut Car"/>
    <w:basedOn w:val="Policepardfaut"/>
    <w:link w:val="Textebrut"/>
    <w:rsid w:val="00BE0AC7"/>
    <w:rPr>
      <w:rFonts w:ascii="Times New Roman" w:eastAsia="Times New Roman" w:hAnsi="Times New Roman" w:cs="Times New Roman"/>
      <w:sz w:val="24"/>
      <w:szCs w:val="24"/>
      <w:lang w:eastAsia="fr-FR"/>
    </w:rPr>
  </w:style>
  <w:style w:type="paragraph" w:styleId="Notedebasdepage">
    <w:name w:val="footnote text"/>
    <w:aliases w:val=" Char Char, Char, Char Char Char,Char"/>
    <w:basedOn w:val="Normal"/>
    <w:link w:val="NotedebasdepageCar"/>
    <w:uiPriority w:val="99"/>
    <w:rsid w:val="00BE0AC7"/>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aliases w:val=" Char Char Car, Char Car, Char Char Char Car,Char Car"/>
    <w:basedOn w:val="Policepardfaut"/>
    <w:link w:val="Notedebasdepage"/>
    <w:uiPriority w:val="99"/>
    <w:rsid w:val="00BE0AC7"/>
    <w:rPr>
      <w:rFonts w:ascii="Times New Roman" w:eastAsia="Times New Roman" w:hAnsi="Times New Roman" w:cs="Times New Roman"/>
      <w:sz w:val="20"/>
      <w:szCs w:val="20"/>
      <w:lang w:val="en-US"/>
    </w:rPr>
  </w:style>
  <w:style w:type="character" w:styleId="lev">
    <w:name w:val="Strong"/>
    <w:basedOn w:val="Policepardfaut"/>
    <w:qFormat/>
    <w:rsid w:val="00BE0AC7"/>
    <w:rPr>
      <w:b/>
      <w:bCs/>
    </w:rPr>
  </w:style>
  <w:style w:type="paragraph" w:styleId="Retraitcorpsdetexte2">
    <w:name w:val="Body Text Indent 2"/>
    <w:basedOn w:val="Normal"/>
    <w:link w:val="Retraitcorpsdetexte2Car"/>
    <w:rsid w:val="00BE0AC7"/>
    <w:pPr>
      <w:bidi/>
      <w:spacing w:after="0" w:line="240" w:lineRule="auto"/>
      <w:ind w:left="708"/>
      <w:jc w:val="both"/>
    </w:pPr>
    <w:rPr>
      <w:rFonts w:ascii="Times New Roman" w:eastAsia="Times New Roman" w:hAnsi="Times New Roman" w:cs="Traditional Arabic"/>
      <w:sz w:val="32"/>
      <w:szCs w:val="32"/>
      <w:lang w:val="en-US" w:eastAsia="fr-FR" w:bidi="ar-DZ"/>
    </w:rPr>
  </w:style>
  <w:style w:type="character" w:customStyle="1" w:styleId="Retraitcorpsdetexte2Car">
    <w:name w:val="Retrait corps de texte 2 Car"/>
    <w:basedOn w:val="Policepardfaut"/>
    <w:link w:val="Retraitcorpsdetexte2"/>
    <w:rsid w:val="00BE0AC7"/>
    <w:rPr>
      <w:rFonts w:ascii="Times New Roman" w:eastAsia="Times New Roman" w:hAnsi="Times New Roman" w:cs="Traditional Arabic"/>
      <w:sz w:val="32"/>
      <w:szCs w:val="32"/>
      <w:lang w:val="en-US" w:eastAsia="fr-FR" w:bidi="ar-DZ"/>
    </w:rPr>
  </w:style>
  <w:style w:type="paragraph" w:customStyle="1" w:styleId="Bibliographie1">
    <w:name w:val="Bibliographie1"/>
    <w:basedOn w:val="Normal"/>
    <w:next w:val="Normal"/>
    <w:uiPriority w:val="37"/>
    <w:unhideWhenUsed/>
    <w:rsid w:val="00BE0AC7"/>
  </w:style>
  <w:style w:type="table" w:customStyle="1" w:styleId="Grilledutableau1">
    <w:name w:val="Grille du tableau1"/>
    <w:basedOn w:val="TableauNormal"/>
    <w:next w:val="Grilledutableau"/>
    <w:uiPriority w:val="59"/>
    <w:rsid w:val="00BE0AC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ppelnotedebasdep">
    <w:name w:val="footnote reference"/>
    <w:basedOn w:val="Policepardfaut"/>
    <w:uiPriority w:val="99"/>
    <w:rsid w:val="00BE0AC7"/>
    <w:rPr>
      <w:vertAlign w:val="superscript"/>
    </w:rPr>
  </w:style>
  <w:style w:type="character" w:customStyle="1" w:styleId="Titre2Car">
    <w:name w:val="Titre 2 Car"/>
    <w:basedOn w:val="Policepardfaut"/>
    <w:link w:val="Titre2"/>
    <w:uiPriority w:val="9"/>
    <w:semiHidden/>
    <w:rsid w:val="00BE0AC7"/>
    <w:rPr>
      <w:rFonts w:ascii="Cambria" w:eastAsia="Times New Roman" w:hAnsi="Cambria" w:cs="Times New Roman"/>
      <w:b/>
      <w:bCs/>
      <w:color w:val="4F81BD"/>
      <w:sz w:val="26"/>
      <w:szCs w:val="26"/>
      <w:lang w:eastAsia="fr-FR"/>
    </w:rPr>
  </w:style>
  <w:style w:type="table" w:customStyle="1" w:styleId="Listefonce-Accent51">
    <w:name w:val="Liste foncée - Accent 51"/>
    <w:basedOn w:val="TableauNormal"/>
    <w:next w:val="Listefonce-Accent5"/>
    <w:uiPriority w:val="70"/>
    <w:rsid w:val="00BE0AC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Grilledutableau11">
    <w:name w:val="Grille du tableau11"/>
    <w:basedOn w:val="TableauNormal"/>
    <w:next w:val="Grilledutableau"/>
    <w:uiPriority w:val="59"/>
    <w:rsid w:val="00BE0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BE0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nhideWhenUsed/>
    <w:rsid w:val="00BE0AC7"/>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BE0AC7"/>
    <w:rPr>
      <w:rFonts w:ascii="Times New Roman" w:eastAsia="Times New Roman" w:hAnsi="Times New Roman" w:cs="Times New Roman"/>
      <w:sz w:val="24"/>
      <w:szCs w:val="24"/>
      <w:lang w:eastAsia="fr-FR"/>
    </w:rPr>
  </w:style>
  <w:style w:type="numbering" w:customStyle="1" w:styleId="Aucuneliste11">
    <w:name w:val="Aucune liste11"/>
    <w:next w:val="Aucuneliste"/>
    <w:uiPriority w:val="99"/>
    <w:semiHidden/>
    <w:unhideWhenUsed/>
    <w:rsid w:val="00BE0AC7"/>
  </w:style>
  <w:style w:type="numbering" w:customStyle="1" w:styleId="Aucuneliste2">
    <w:name w:val="Aucune liste2"/>
    <w:next w:val="Aucuneliste"/>
    <w:uiPriority w:val="99"/>
    <w:semiHidden/>
    <w:unhideWhenUsed/>
    <w:rsid w:val="00BE0AC7"/>
  </w:style>
  <w:style w:type="numbering" w:customStyle="1" w:styleId="Aucuneliste111">
    <w:name w:val="Aucune liste111"/>
    <w:next w:val="Aucuneliste"/>
    <w:uiPriority w:val="99"/>
    <w:semiHidden/>
    <w:unhideWhenUsed/>
    <w:rsid w:val="00BE0AC7"/>
  </w:style>
  <w:style w:type="table" w:customStyle="1" w:styleId="Grilledutableau3">
    <w:name w:val="Grille du tableau3"/>
    <w:basedOn w:val="TableauNormal"/>
    <w:next w:val="Grilledutableau"/>
    <w:uiPriority w:val="59"/>
    <w:rsid w:val="00BE0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uiPriority w:val="99"/>
    <w:unhideWhenUsed/>
    <w:rsid w:val="00BE0AC7"/>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BE0AC7"/>
    <w:rPr>
      <w:rFonts w:ascii="Times New Roman" w:eastAsia="Times New Roman" w:hAnsi="Times New Roman" w:cs="Times New Roman"/>
      <w:sz w:val="24"/>
      <w:szCs w:val="24"/>
      <w:lang w:eastAsia="fr-FR"/>
    </w:rPr>
  </w:style>
  <w:style w:type="numbering" w:customStyle="1" w:styleId="Aucuneliste3">
    <w:name w:val="Aucune liste3"/>
    <w:next w:val="Aucuneliste"/>
    <w:uiPriority w:val="99"/>
    <w:semiHidden/>
    <w:unhideWhenUsed/>
    <w:rsid w:val="00BE0AC7"/>
  </w:style>
  <w:style w:type="table" w:customStyle="1" w:styleId="Grilledutableau4">
    <w:name w:val="Grille du tableau4"/>
    <w:basedOn w:val="TableauNormal"/>
    <w:next w:val="Grilledutableau"/>
    <w:uiPriority w:val="59"/>
    <w:rsid w:val="00BE0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BE0AC7"/>
    <w:rPr>
      <w:sz w:val="16"/>
      <w:szCs w:val="16"/>
    </w:rPr>
  </w:style>
  <w:style w:type="paragraph" w:styleId="Commentaire">
    <w:name w:val="annotation text"/>
    <w:basedOn w:val="Normal"/>
    <w:link w:val="CommentaireCar"/>
    <w:uiPriority w:val="99"/>
    <w:semiHidden/>
    <w:unhideWhenUsed/>
    <w:rsid w:val="00BE0AC7"/>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BE0AC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E0AC7"/>
    <w:rPr>
      <w:b/>
      <w:bCs/>
    </w:rPr>
  </w:style>
  <w:style w:type="character" w:customStyle="1" w:styleId="ObjetducommentaireCar">
    <w:name w:val="Objet du commentaire Car"/>
    <w:basedOn w:val="CommentaireCar"/>
    <w:link w:val="Objetducommentaire"/>
    <w:uiPriority w:val="99"/>
    <w:semiHidden/>
    <w:rsid w:val="00BE0AC7"/>
    <w:rPr>
      <w:rFonts w:ascii="Times New Roman" w:eastAsia="Times New Roman" w:hAnsi="Times New Roman" w:cs="Times New Roman"/>
      <w:b/>
      <w:bCs/>
      <w:sz w:val="20"/>
      <w:szCs w:val="20"/>
      <w:lang w:eastAsia="fr-FR"/>
    </w:rPr>
  </w:style>
  <w:style w:type="character" w:customStyle="1" w:styleId="shorttext">
    <w:name w:val="short_text"/>
    <w:basedOn w:val="Policepardfaut"/>
    <w:rsid w:val="00BE0AC7"/>
  </w:style>
  <w:style w:type="character" w:customStyle="1" w:styleId="gt-baf-word-clickable">
    <w:name w:val="gt-baf-word-clickable"/>
    <w:basedOn w:val="Policepardfaut"/>
    <w:rsid w:val="00BE0AC7"/>
  </w:style>
  <w:style w:type="table" w:styleId="Grilledutableau">
    <w:name w:val="Table Grid"/>
    <w:basedOn w:val="TableauNormal"/>
    <w:uiPriority w:val="59"/>
    <w:rsid w:val="00BE0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1">
    <w:name w:val="Titre 2 Car1"/>
    <w:basedOn w:val="Policepardfaut"/>
    <w:link w:val="Titre2"/>
    <w:uiPriority w:val="9"/>
    <w:semiHidden/>
    <w:rsid w:val="00BE0AC7"/>
    <w:rPr>
      <w:rFonts w:asciiTheme="majorHAnsi" w:eastAsiaTheme="majorEastAsia" w:hAnsiTheme="majorHAnsi" w:cstheme="majorBidi"/>
      <w:b/>
      <w:bCs/>
      <w:color w:val="4F81BD" w:themeColor="accent1"/>
      <w:sz w:val="26"/>
      <w:szCs w:val="26"/>
    </w:rPr>
  </w:style>
  <w:style w:type="table" w:styleId="Listefonce-Accent5">
    <w:name w:val="Dark List Accent 5"/>
    <w:basedOn w:val="TableauNormal"/>
    <w:uiPriority w:val="70"/>
    <w:rsid w:val="00BE0AC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E0AC7"/>
    <w:pPr>
      <w:keepNext/>
      <w:keepLines/>
      <w:spacing w:before="480" w:after="0"/>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iPriority w:val="9"/>
    <w:semiHidden/>
    <w:unhideWhenUsed/>
    <w:qFormat/>
    <w:rsid w:val="00BE0AC7"/>
    <w:pPr>
      <w:keepNext/>
      <w:keepLines/>
      <w:spacing w:before="200" w:after="0"/>
      <w:outlineLvl w:val="1"/>
    </w:pPr>
    <w:rPr>
      <w:rFonts w:ascii="Cambria" w:eastAsia="Times New Roman" w:hAnsi="Cambria" w:cs="Times New Roman"/>
      <w:b/>
      <w:bCs/>
      <w:color w:val="4F81BD"/>
      <w:sz w:val="26"/>
      <w:szCs w:val="26"/>
      <w:lang w:eastAsia="fr-FR"/>
    </w:rPr>
  </w:style>
  <w:style w:type="paragraph" w:styleId="Titre5">
    <w:name w:val="heading 5"/>
    <w:basedOn w:val="Normal"/>
    <w:next w:val="Normal"/>
    <w:link w:val="Titre5Car"/>
    <w:qFormat/>
    <w:rsid w:val="00BE0AC7"/>
    <w:pPr>
      <w:keepNext/>
      <w:bidi/>
      <w:spacing w:after="0" w:line="240" w:lineRule="auto"/>
      <w:jc w:val="center"/>
      <w:outlineLvl w:val="4"/>
    </w:pPr>
    <w:rPr>
      <w:rFonts w:ascii="Times New Roman" w:eastAsia="Times New Roman" w:hAnsi="Times New Roman" w:cs="Traditional Arabic"/>
      <w:sz w:val="28"/>
      <w:szCs w:val="28"/>
      <w:lang w:eastAsia="fr-FR"/>
    </w:rPr>
  </w:style>
  <w:style w:type="paragraph" w:styleId="Titre8">
    <w:name w:val="heading 8"/>
    <w:basedOn w:val="Normal"/>
    <w:next w:val="Normal"/>
    <w:link w:val="Titre8Car"/>
    <w:qFormat/>
    <w:rsid w:val="00BE0AC7"/>
    <w:pPr>
      <w:bidi/>
      <w:spacing w:before="240" w:after="60" w:line="240" w:lineRule="auto"/>
      <w:outlineLvl w:val="7"/>
    </w:pPr>
    <w:rPr>
      <w:rFonts w:ascii="Calibri" w:eastAsia="Times New Roman" w:hAnsi="Calibri" w:cs="Arial"/>
      <w:i/>
      <w:i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0AC7"/>
    <w:rPr>
      <w:rFonts w:ascii="Cambria" w:eastAsia="Times New Roman" w:hAnsi="Cambria" w:cs="Times New Roman"/>
      <w:b/>
      <w:bCs/>
      <w:color w:val="365F91"/>
      <w:sz w:val="28"/>
      <w:szCs w:val="28"/>
    </w:rPr>
  </w:style>
  <w:style w:type="paragraph" w:customStyle="1" w:styleId="Titre21">
    <w:name w:val="Titre 21"/>
    <w:basedOn w:val="Normal"/>
    <w:next w:val="Normal"/>
    <w:uiPriority w:val="9"/>
    <w:semiHidden/>
    <w:unhideWhenUsed/>
    <w:qFormat/>
    <w:rsid w:val="00BE0AC7"/>
    <w:pPr>
      <w:keepNext/>
      <w:keepLines/>
      <w:spacing w:before="200" w:after="0" w:line="240" w:lineRule="auto"/>
      <w:outlineLvl w:val="1"/>
    </w:pPr>
    <w:rPr>
      <w:rFonts w:ascii="Cambria" w:eastAsia="Times New Roman" w:hAnsi="Cambria" w:cs="Times New Roman"/>
      <w:b/>
      <w:bCs/>
      <w:color w:val="4F81BD"/>
      <w:sz w:val="26"/>
      <w:szCs w:val="26"/>
      <w:lang w:eastAsia="fr-FR"/>
    </w:rPr>
  </w:style>
  <w:style w:type="character" w:customStyle="1" w:styleId="Titre5Car">
    <w:name w:val="Titre 5 Car"/>
    <w:basedOn w:val="Policepardfaut"/>
    <w:link w:val="Titre5"/>
    <w:rsid w:val="00BE0AC7"/>
    <w:rPr>
      <w:rFonts w:ascii="Times New Roman" w:eastAsia="Times New Roman" w:hAnsi="Times New Roman" w:cs="Traditional Arabic"/>
      <w:sz w:val="28"/>
      <w:szCs w:val="28"/>
      <w:lang w:eastAsia="fr-FR"/>
    </w:rPr>
  </w:style>
  <w:style w:type="character" w:customStyle="1" w:styleId="Titre8Car">
    <w:name w:val="Titre 8 Car"/>
    <w:basedOn w:val="Policepardfaut"/>
    <w:link w:val="Titre8"/>
    <w:rsid w:val="00BE0AC7"/>
    <w:rPr>
      <w:rFonts w:ascii="Calibri" w:eastAsia="Times New Roman" w:hAnsi="Calibri" w:cs="Arial"/>
      <w:i/>
      <w:iCs/>
      <w:sz w:val="24"/>
      <w:szCs w:val="24"/>
      <w:lang w:val="en-US"/>
    </w:rPr>
  </w:style>
  <w:style w:type="numbering" w:customStyle="1" w:styleId="Aucuneliste1">
    <w:name w:val="Aucune liste1"/>
    <w:next w:val="Aucuneliste"/>
    <w:uiPriority w:val="99"/>
    <w:semiHidden/>
    <w:unhideWhenUsed/>
    <w:rsid w:val="00BE0AC7"/>
  </w:style>
  <w:style w:type="paragraph" w:styleId="En-tte">
    <w:name w:val="header"/>
    <w:basedOn w:val="Normal"/>
    <w:link w:val="En-tteCar"/>
    <w:uiPriority w:val="99"/>
    <w:unhideWhenUsed/>
    <w:rsid w:val="00BE0AC7"/>
    <w:pPr>
      <w:tabs>
        <w:tab w:val="center" w:pos="4153"/>
        <w:tab w:val="right" w:pos="8306"/>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BE0AC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E0AC7"/>
    <w:pPr>
      <w:tabs>
        <w:tab w:val="center" w:pos="4153"/>
        <w:tab w:val="right" w:pos="8306"/>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BE0AC7"/>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E0AC7"/>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E0AC7"/>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BE0AC7"/>
    <w:rPr>
      <w:rFonts w:ascii="Tahoma" w:eastAsia="Times New Roman" w:hAnsi="Tahoma" w:cs="Tahoma"/>
      <w:sz w:val="16"/>
      <w:szCs w:val="16"/>
      <w:lang w:eastAsia="fr-FR"/>
    </w:rPr>
  </w:style>
  <w:style w:type="character" w:customStyle="1" w:styleId="apple-converted-space">
    <w:name w:val="apple-converted-space"/>
    <w:basedOn w:val="Policepardfaut"/>
    <w:rsid w:val="00BE0AC7"/>
  </w:style>
  <w:style w:type="character" w:styleId="Lienhypertexte">
    <w:name w:val="Hyperlink"/>
    <w:basedOn w:val="Policepardfaut"/>
    <w:uiPriority w:val="99"/>
    <w:unhideWhenUsed/>
    <w:rsid w:val="00BE0AC7"/>
    <w:rPr>
      <w:color w:val="0000FF"/>
      <w:u w:val="single"/>
    </w:rPr>
  </w:style>
  <w:style w:type="paragraph" w:customStyle="1" w:styleId="Paragraphedeliste1">
    <w:name w:val="Paragraphe de liste1"/>
    <w:basedOn w:val="Normal"/>
    <w:uiPriority w:val="34"/>
    <w:qFormat/>
    <w:rsid w:val="00BE0AC7"/>
    <w:pPr>
      <w:ind w:left="720"/>
      <w:contextualSpacing/>
    </w:pPr>
    <w:rPr>
      <w:rFonts w:ascii="Constantia" w:eastAsia="Constantia" w:hAnsi="Constantia" w:cs="Majalla UI"/>
    </w:rPr>
  </w:style>
  <w:style w:type="paragraph" w:styleId="Titre">
    <w:name w:val="Title"/>
    <w:basedOn w:val="Normal"/>
    <w:link w:val="TitreCar"/>
    <w:qFormat/>
    <w:rsid w:val="00BE0AC7"/>
    <w:pPr>
      <w:bidi/>
      <w:spacing w:after="0" w:line="240" w:lineRule="auto"/>
      <w:jc w:val="center"/>
    </w:pPr>
    <w:rPr>
      <w:rFonts w:ascii="Arial Black" w:eastAsia="Times New Roman" w:hAnsi="Arial Black" w:cs="Traditional Arabic"/>
      <w:b/>
      <w:bCs/>
      <w:sz w:val="32"/>
      <w:szCs w:val="32"/>
      <w:lang w:eastAsia="fr-FR" w:bidi="ar-DZ"/>
    </w:rPr>
  </w:style>
  <w:style w:type="character" w:customStyle="1" w:styleId="TitreCar">
    <w:name w:val="Titre Car"/>
    <w:basedOn w:val="Policepardfaut"/>
    <w:link w:val="Titre"/>
    <w:rsid w:val="00BE0AC7"/>
    <w:rPr>
      <w:rFonts w:ascii="Arial Black" w:eastAsia="Times New Roman" w:hAnsi="Arial Black" w:cs="Traditional Arabic"/>
      <w:b/>
      <w:bCs/>
      <w:sz w:val="32"/>
      <w:szCs w:val="32"/>
      <w:lang w:eastAsia="fr-FR" w:bidi="ar-DZ"/>
    </w:rPr>
  </w:style>
  <w:style w:type="paragraph" w:styleId="Textebrut">
    <w:name w:val="Plain Text"/>
    <w:basedOn w:val="Normal"/>
    <w:link w:val="TextebrutCar"/>
    <w:rsid w:val="00BE0A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brutCar">
    <w:name w:val="Texte brut Car"/>
    <w:basedOn w:val="Policepardfaut"/>
    <w:link w:val="Textebrut"/>
    <w:rsid w:val="00BE0AC7"/>
    <w:rPr>
      <w:rFonts w:ascii="Times New Roman" w:eastAsia="Times New Roman" w:hAnsi="Times New Roman" w:cs="Times New Roman"/>
      <w:sz w:val="24"/>
      <w:szCs w:val="24"/>
      <w:lang w:eastAsia="fr-FR"/>
    </w:rPr>
  </w:style>
  <w:style w:type="paragraph" w:styleId="Notedebasdepage">
    <w:name w:val="footnote text"/>
    <w:aliases w:val=" Char Char, Char, Char Char Char,Char"/>
    <w:basedOn w:val="Normal"/>
    <w:link w:val="NotedebasdepageCar"/>
    <w:uiPriority w:val="99"/>
    <w:rsid w:val="00BE0AC7"/>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aliases w:val=" Char Char Car, Char Car, Char Char Char Car,Char Car"/>
    <w:basedOn w:val="Policepardfaut"/>
    <w:link w:val="Notedebasdepage"/>
    <w:uiPriority w:val="99"/>
    <w:rsid w:val="00BE0AC7"/>
    <w:rPr>
      <w:rFonts w:ascii="Times New Roman" w:eastAsia="Times New Roman" w:hAnsi="Times New Roman" w:cs="Times New Roman"/>
      <w:sz w:val="20"/>
      <w:szCs w:val="20"/>
      <w:lang w:val="en-US"/>
    </w:rPr>
  </w:style>
  <w:style w:type="character" w:styleId="lev">
    <w:name w:val="Strong"/>
    <w:basedOn w:val="Policepardfaut"/>
    <w:qFormat/>
    <w:rsid w:val="00BE0AC7"/>
    <w:rPr>
      <w:b/>
      <w:bCs/>
    </w:rPr>
  </w:style>
  <w:style w:type="paragraph" w:styleId="Retraitcorpsdetexte2">
    <w:name w:val="Body Text Indent 2"/>
    <w:basedOn w:val="Normal"/>
    <w:link w:val="Retraitcorpsdetexte2Car"/>
    <w:rsid w:val="00BE0AC7"/>
    <w:pPr>
      <w:bidi/>
      <w:spacing w:after="0" w:line="240" w:lineRule="auto"/>
      <w:ind w:left="708"/>
      <w:jc w:val="both"/>
    </w:pPr>
    <w:rPr>
      <w:rFonts w:ascii="Times New Roman" w:eastAsia="Times New Roman" w:hAnsi="Times New Roman" w:cs="Traditional Arabic"/>
      <w:sz w:val="32"/>
      <w:szCs w:val="32"/>
      <w:lang w:val="en-US" w:eastAsia="fr-FR" w:bidi="ar-DZ"/>
    </w:rPr>
  </w:style>
  <w:style w:type="character" w:customStyle="1" w:styleId="Retraitcorpsdetexte2Car">
    <w:name w:val="Retrait corps de texte 2 Car"/>
    <w:basedOn w:val="Policepardfaut"/>
    <w:link w:val="Retraitcorpsdetexte2"/>
    <w:rsid w:val="00BE0AC7"/>
    <w:rPr>
      <w:rFonts w:ascii="Times New Roman" w:eastAsia="Times New Roman" w:hAnsi="Times New Roman" w:cs="Traditional Arabic"/>
      <w:sz w:val="32"/>
      <w:szCs w:val="32"/>
      <w:lang w:val="en-US" w:eastAsia="fr-FR" w:bidi="ar-DZ"/>
    </w:rPr>
  </w:style>
  <w:style w:type="paragraph" w:customStyle="1" w:styleId="Bibliographie1">
    <w:name w:val="Bibliographie1"/>
    <w:basedOn w:val="Normal"/>
    <w:next w:val="Normal"/>
    <w:uiPriority w:val="37"/>
    <w:unhideWhenUsed/>
    <w:rsid w:val="00BE0AC7"/>
  </w:style>
  <w:style w:type="table" w:customStyle="1" w:styleId="Grilledutableau1">
    <w:name w:val="Grille du tableau1"/>
    <w:basedOn w:val="TableauNormal"/>
    <w:next w:val="Grilledutableau"/>
    <w:uiPriority w:val="59"/>
    <w:rsid w:val="00BE0AC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ppelnotedebasdep">
    <w:name w:val="footnote reference"/>
    <w:basedOn w:val="Policepardfaut"/>
    <w:uiPriority w:val="99"/>
    <w:rsid w:val="00BE0AC7"/>
    <w:rPr>
      <w:vertAlign w:val="superscript"/>
    </w:rPr>
  </w:style>
  <w:style w:type="character" w:customStyle="1" w:styleId="Titre2Car">
    <w:name w:val="Titre 2 Car"/>
    <w:basedOn w:val="Policepardfaut"/>
    <w:link w:val="Titre2"/>
    <w:uiPriority w:val="9"/>
    <w:semiHidden/>
    <w:rsid w:val="00BE0AC7"/>
    <w:rPr>
      <w:rFonts w:ascii="Cambria" w:eastAsia="Times New Roman" w:hAnsi="Cambria" w:cs="Times New Roman"/>
      <w:b/>
      <w:bCs/>
      <w:color w:val="4F81BD"/>
      <w:sz w:val="26"/>
      <w:szCs w:val="26"/>
      <w:lang w:eastAsia="fr-FR"/>
    </w:rPr>
  </w:style>
  <w:style w:type="table" w:customStyle="1" w:styleId="Listefonce-Accent51">
    <w:name w:val="Liste foncée - Accent 51"/>
    <w:basedOn w:val="TableauNormal"/>
    <w:next w:val="Listefonce-Accent5"/>
    <w:uiPriority w:val="70"/>
    <w:rsid w:val="00BE0AC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Grilledutableau11">
    <w:name w:val="Grille du tableau11"/>
    <w:basedOn w:val="TableauNormal"/>
    <w:next w:val="Grilledutableau"/>
    <w:uiPriority w:val="59"/>
    <w:rsid w:val="00BE0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BE0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nhideWhenUsed/>
    <w:rsid w:val="00BE0AC7"/>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BE0AC7"/>
    <w:rPr>
      <w:rFonts w:ascii="Times New Roman" w:eastAsia="Times New Roman" w:hAnsi="Times New Roman" w:cs="Times New Roman"/>
      <w:sz w:val="24"/>
      <w:szCs w:val="24"/>
      <w:lang w:eastAsia="fr-FR"/>
    </w:rPr>
  </w:style>
  <w:style w:type="numbering" w:customStyle="1" w:styleId="Aucuneliste11">
    <w:name w:val="Aucune liste11"/>
    <w:next w:val="Aucuneliste"/>
    <w:uiPriority w:val="99"/>
    <w:semiHidden/>
    <w:unhideWhenUsed/>
    <w:rsid w:val="00BE0AC7"/>
  </w:style>
  <w:style w:type="numbering" w:customStyle="1" w:styleId="Aucuneliste2">
    <w:name w:val="Aucune liste2"/>
    <w:next w:val="Aucuneliste"/>
    <w:uiPriority w:val="99"/>
    <w:semiHidden/>
    <w:unhideWhenUsed/>
    <w:rsid w:val="00BE0AC7"/>
  </w:style>
  <w:style w:type="numbering" w:customStyle="1" w:styleId="Aucuneliste111">
    <w:name w:val="Aucune liste111"/>
    <w:next w:val="Aucuneliste"/>
    <w:uiPriority w:val="99"/>
    <w:semiHidden/>
    <w:unhideWhenUsed/>
    <w:rsid w:val="00BE0AC7"/>
  </w:style>
  <w:style w:type="table" w:customStyle="1" w:styleId="Grilledutableau3">
    <w:name w:val="Grille du tableau3"/>
    <w:basedOn w:val="TableauNormal"/>
    <w:next w:val="Grilledutableau"/>
    <w:uiPriority w:val="59"/>
    <w:rsid w:val="00BE0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uiPriority w:val="99"/>
    <w:unhideWhenUsed/>
    <w:rsid w:val="00BE0AC7"/>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BE0AC7"/>
    <w:rPr>
      <w:rFonts w:ascii="Times New Roman" w:eastAsia="Times New Roman" w:hAnsi="Times New Roman" w:cs="Times New Roman"/>
      <w:sz w:val="24"/>
      <w:szCs w:val="24"/>
      <w:lang w:eastAsia="fr-FR"/>
    </w:rPr>
  </w:style>
  <w:style w:type="numbering" w:customStyle="1" w:styleId="Aucuneliste3">
    <w:name w:val="Aucune liste3"/>
    <w:next w:val="Aucuneliste"/>
    <w:uiPriority w:val="99"/>
    <w:semiHidden/>
    <w:unhideWhenUsed/>
    <w:rsid w:val="00BE0AC7"/>
  </w:style>
  <w:style w:type="table" w:customStyle="1" w:styleId="Grilledutableau4">
    <w:name w:val="Grille du tableau4"/>
    <w:basedOn w:val="TableauNormal"/>
    <w:next w:val="Grilledutableau"/>
    <w:uiPriority w:val="59"/>
    <w:rsid w:val="00BE0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BE0AC7"/>
    <w:rPr>
      <w:sz w:val="16"/>
      <w:szCs w:val="16"/>
    </w:rPr>
  </w:style>
  <w:style w:type="paragraph" w:styleId="Commentaire">
    <w:name w:val="annotation text"/>
    <w:basedOn w:val="Normal"/>
    <w:link w:val="CommentaireCar"/>
    <w:uiPriority w:val="99"/>
    <w:semiHidden/>
    <w:unhideWhenUsed/>
    <w:rsid w:val="00BE0AC7"/>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BE0AC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E0AC7"/>
    <w:rPr>
      <w:b/>
      <w:bCs/>
    </w:rPr>
  </w:style>
  <w:style w:type="character" w:customStyle="1" w:styleId="ObjetducommentaireCar">
    <w:name w:val="Objet du commentaire Car"/>
    <w:basedOn w:val="CommentaireCar"/>
    <w:link w:val="Objetducommentaire"/>
    <w:uiPriority w:val="99"/>
    <w:semiHidden/>
    <w:rsid w:val="00BE0AC7"/>
    <w:rPr>
      <w:rFonts w:ascii="Times New Roman" w:eastAsia="Times New Roman" w:hAnsi="Times New Roman" w:cs="Times New Roman"/>
      <w:b/>
      <w:bCs/>
      <w:sz w:val="20"/>
      <w:szCs w:val="20"/>
      <w:lang w:eastAsia="fr-FR"/>
    </w:rPr>
  </w:style>
  <w:style w:type="character" w:customStyle="1" w:styleId="shorttext">
    <w:name w:val="short_text"/>
    <w:basedOn w:val="Policepardfaut"/>
    <w:rsid w:val="00BE0AC7"/>
  </w:style>
  <w:style w:type="character" w:customStyle="1" w:styleId="gt-baf-word-clickable">
    <w:name w:val="gt-baf-word-clickable"/>
    <w:basedOn w:val="Policepardfaut"/>
    <w:rsid w:val="00BE0AC7"/>
  </w:style>
  <w:style w:type="table" w:styleId="Grilledutableau">
    <w:name w:val="Table Grid"/>
    <w:basedOn w:val="TableauNormal"/>
    <w:uiPriority w:val="59"/>
    <w:rsid w:val="00BE0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1">
    <w:name w:val="Titre 2 Car1"/>
    <w:basedOn w:val="Policepardfaut"/>
    <w:link w:val="Titre2"/>
    <w:uiPriority w:val="9"/>
    <w:semiHidden/>
    <w:rsid w:val="00BE0AC7"/>
    <w:rPr>
      <w:rFonts w:asciiTheme="majorHAnsi" w:eastAsiaTheme="majorEastAsia" w:hAnsiTheme="majorHAnsi" w:cstheme="majorBidi"/>
      <w:b/>
      <w:bCs/>
      <w:color w:val="4F81BD" w:themeColor="accent1"/>
      <w:sz w:val="26"/>
      <w:szCs w:val="26"/>
    </w:rPr>
  </w:style>
  <w:style w:type="table" w:styleId="Listefonce-Accent5">
    <w:name w:val="Dark List Accent 5"/>
    <w:basedOn w:val="TableauNormal"/>
    <w:uiPriority w:val="70"/>
    <w:rsid w:val="00BE0AC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علي91</b:Tag>
    <b:SourceType>BookSection</b:SourceType>
    <b:Guid>{C407FFB2-206B-4416-9955-915CF3912BDA}</b:Guid>
    <b:Author>
      <b:Author>
        <b:NameList>
          <b:Person>
            <b:Last>هادية</b:Last>
            <b:First>علي</b:First>
            <b:Middle>بن</b:Middle>
          </b:Person>
        </b:NameList>
      </b:Author>
    </b:Author>
    <b:Title>القاموس الجديد للطلاب، معجم عربي مدرسي</b:Title>
    <b:Year>1991</b:Year>
    <b:Pages>108</b:Pages>
    <b:City>الجزائر</b:City>
    <b:Publisher>المؤسسة الوطنية للكتاب</b:Publisher>
    <b:RefOrder>32</b:RefOrder>
  </b:Source>
  <b:Source>
    <b:Tag>Thi93</b:Tag>
    <b:SourceType>BookSection</b:SourceType>
    <b:Guid>{99E8A11F-0B19-4742-9682-D3B6864A5C2D}</b:Guid>
    <b:Author>
      <b:Author>
        <b:NameList>
          <b:Person>
            <b:Last>(J)</b:Last>
            <b:First>Thill</b:First>
            <b:Middle>(E) Thomas (R)/ Coja</b:Middle>
          </b:Person>
        </b:NameList>
      </b:Author>
    </b:Author>
    <b:Title>Manuel de l'édition sportif , préparation au brevet d'état</b:Title>
    <b:Year>1993</b:Year>
    <b:Pages>278-279</b:Pages>
    <b:City>paris</b:City>
    <b:Publisher>8éme edition , ed. Vigot </b:Publisher>
    <b:RefOrder>33</b:RefOrder>
  </b:Source>
  <b:Source>
    <b:Tag>محم951</b:Tag>
    <b:SourceType>Book</b:SourceType>
    <b:Guid>{2D283F89-7496-497B-A412-64BE2ED185A9}</b:Guid>
    <b:Author>
      <b:Author>
        <b:Corporate>محمد صبحي حسانين</b:Corporate>
      </b:Author>
    </b:Author>
    <b:Title> أنماط أجسام أبطال الرياضة من الجنسين</b:Title>
    <b:Year>1995</b:Year>
    <b:City>القاهرة</b:City>
    <b:Publisher>دار الفكر العربي</b:Publisher>
    <b:RefOrder>34</b:RefOrder>
  </b:Source>
  <b:Source>
    <b:Tag>يحي02</b:Tag>
    <b:SourceType>BookSection</b:SourceType>
    <b:Guid>{E281A340-CB25-4735-82B3-311200544797}</b:Guid>
    <b:Author>
      <b:Author>
        <b:NameList>
          <b:Person>
            <b:Last>الحاوي</b:Last>
            <b:First>يحي</b:First>
            <b:Middle>السيد</b:Middle>
          </b:Person>
        </b:NameList>
      </b:Author>
    </b:Author>
    <b:Title>المدرب الرياضي بين الأسلوب التقليدي والتقنية الحديثة في مجال التدريب</b:Title>
    <b:Year>2002</b:Year>
    <b:Pages>37</b:Pages>
    <b:Publisher>المركز العربي للنشر</b:Publisher>
    <b:RefOrder>35</b:RefOrder>
  </b:Source>
  <b:Source>
    <b:Tag>عما90</b:Tag>
    <b:SourceType>BookSection</b:SourceType>
    <b:Guid>{C61A2621-732E-413D-BFF7-F4148080A98D}</b:Guid>
    <b:Author>
      <b:Author>
        <b:NameList>
          <b:Person>
            <b:Last>Boulogakova</b:Last>
            <b:First>عماد</b:First>
            <b:Middle>صلاح عبد الحق Mina</b:Middle>
          </b:Person>
        </b:NameList>
      </b:Author>
    </b:Author>
    <b:Title>sélection et opération des jeunes nageurs edition</b:Title>
    <b:Year>1999-1990</b:Year>
    <b:Pages>65</b:Pages>
    <b:City>paris</b:City>
    <b:Publisher>vigot</b:Publisher>
    <b:RefOrder>36</b:RefOrder>
  </b:Source>
  <b:Source>
    <b:Tag>عما99</b:Tag>
    <b:SourceType>Book</b:SourceType>
    <b:Guid>{AAE005ED-8DDA-4363-B6FB-80C4A6765171}</b:Guid>
    <b:Author>
      <b:Author>
        <b:Corporate>عبدالحق عماد صالح</b:Corporate>
      </b:Author>
    </b:Author>
    <b:Year>1999</b:Year>
    <b:Publisher>مجلة النجاح</b:Publisher>
    <b:RefOrder>37</b:RefOrder>
  </b:Source>
  <b:Source>
    <b:Tag>حما98</b:Tag>
    <b:SourceType>Book</b:SourceType>
    <b:Guid>{333C96B5-ED23-4F04-AC0A-59E34D588FF5}</b:Guid>
    <b:Author>
      <b:Author>
        <b:NameList>
          <b:Person>
            <b:Last>مفتي إبراهيم</b:Last>
            <b:First>حماد</b:First>
          </b:Person>
        </b:NameList>
      </b:Author>
    </b:Author>
    <b:Title>التدريب الرياضي الحديث تخطيط –تطبيق- قيادة - ط 1</b:Title>
    <b:Year>1998</b:Year>
    <b:City>القاهرة ,مصر</b:City>
    <b:Publisher>دار الفكر العربي</b:Publisher>
    <b:RefOrder>38</b:RefOrder>
  </b:Source>
  <b:Source>
    <b:Tag>Espace_réservé8</b:Tag>
    <b:SourceType>Book</b:SourceType>
    <b:Guid>{2FB4C4D6-E4DE-4680-B75F-6172ABA73306}</b:Guid>
    <b:Author>
      <b:Author>
        <b:NameList>
          <b:Person>
            <b:Last>البيك أحمد</b:Last>
            <b:First>محمد</b:First>
            <b:Middle>خاطر على فهمي</b:Middle>
          </b:Person>
        </b:NameList>
      </b:Author>
    </b:Author>
    <b:Title>القياس في المجال الرياضي، ط 3</b:Title>
    <b:Year>1984</b:Year>
    <b:City>القاهرة</b:City>
    <b:Publisher>دار المعارف</b:Publisher>
    <b:RefOrder>39</b:RefOrder>
  </b:Source>
  <b:Source>
    <b:Tag>طلع89</b:Tag>
    <b:SourceType>Book</b:SourceType>
    <b:Guid>{4EF389F8-1ED1-4C70-AD52-AFD63978E480}</b:Guid>
    <b:Author>
      <b:Author>
        <b:Corporate>طلعت منصور وآخرون </b:Corporate>
      </b:Author>
    </b:Author>
    <b:Title>أسس علم النفس العام</b:Title>
    <b:Year>1989</b:Year>
    <b:City>القاهرة</b:City>
    <b:Publisher>مكتبة الأنجلو المصرية</b:Publisher>
    <b:RefOrder>40</b:RefOrder>
  </b:Source>
  <b:Source>
    <b:Tag>زهي77</b:Tag>
    <b:SourceType>BookSection</b:SourceType>
    <b:Guid>{CBE99587-C177-4E51-9871-876197EC5ED6}</b:Guid>
    <b:Author>
      <b:Author>
        <b:NameList>
          <b:Person>
            <b:Last>زهي درويش وآخرون</b:Last>
          </b:Person>
        </b:NameList>
      </b:Author>
    </b:Author>
    <b:Title>فن العدو والتتابعات في ألعاب القوى ، الجزء الأول</b:Title>
    <b:Year>1977</b:Year>
    <b:Pages>81</b:Pages>
    <b:Publisher>المعارف الإسكندرية</b:Publisher>
    <b:RefOrder>41</b:RefOrder>
  </b:Source>
  <b:Source>
    <b:Tag>عاد99</b:Tag>
    <b:SourceType>BookSection</b:SourceType>
    <b:Guid>{24AE88DE-FCDB-4F75-9D7F-1E3E199D6C81}</b:Guid>
    <b:Author>
      <b:Author>
        <b:NameList>
          <b:Person>
            <b:Last>علي</b:Last>
            <b:First>عادل</b:First>
            <b:Middle>عبد البصير</b:Middle>
          </b:Person>
        </b:NameList>
      </b:Author>
    </b:Author>
    <b:Title>التدريب الرياضي والتكامل بين النظرية والتطبيق، ط1</b:Title>
    <b:Year>1999</b:Year>
    <b:Pages>50</b:Pages>
    <b:City>القاهرة</b:City>
    <b:Publisher>مركز الكتاب للنشر</b:Publisher>
    <b:RefOrder>42</b:RefOrder>
  </b:Source>
  <b:Source>
    <b:Tag>Espace_réservé2</b:Tag>
    <b:SourceType>BookSection</b:SourceType>
    <b:Guid>{7D965AC9-AD37-4596-9787-C350FDA9597B}</b:Guid>
    <b:Author>
      <b:Author>
        <b:NameList>
          <b:Person>
            <b:Last>طه</b:Last>
            <b:First>محمد</b:First>
            <b:Middle>لطفي</b:Middle>
          </b:Person>
        </b:NameList>
      </b:Author>
    </b:Author>
    <b:Year>2002</b:Year>
    <b:Pages>14</b:Pages>
    <b:RefOrder>43</b:RefOrder>
  </b:Source>
  <b:Source>
    <b:Tag>محم021</b:Tag>
    <b:SourceType>BookSection</b:SourceType>
    <b:Guid>{252160C0-116D-40C1-A679-397403B7C278}</b:Guid>
    <b:Author>
      <b:Author>
        <b:NameList>
          <b:Person>
            <b:Last>طه</b:Last>
            <b:First>محمد</b:First>
            <b:Middle>لطفي</b:Middle>
          </b:Person>
        </b:NameList>
      </b:Author>
    </b:Author>
    <b:Title>الأسس النفسية الانتقاء الرياضي</b:Title>
    <b:Year>2002</b:Year>
    <b:City>القاهرة17</b:City>
    <b:Publisher>دار الفكر العربي</b:Publisher>
    <b:RefOrder>44</b:RefOrder>
  </b:Source>
  <b:Source>
    <b:Tag>عام14</b:Tag>
    <b:SourceType>BookSection</b:SourceType>
    <b:Guid>{40224375-C60D-44B9-8507-A96121AAA47D}</b:Guid>
    <b:Author>
      <b:Author>
        <b:NameList>
          <b:Person>
            <b:Last>عامر فاخر شغاتي</b:Last>
          </b:Person>
        </b:NameList>
      </b:Author>
    </b:Author>
    <b:Title>نظم تدريب الناشئين للمستويات العاليا ، ط1</b:Title>
    <b:Year>2014</b:Year>
    <b:Pages>151</b:Pages>
    <b:City>عمان</b:City>
    <b:Publisher>مكتبة المجتمع العربي للنشر والتوزيع</b:Publisher>
    <b:RefOrder>45</b:RefOrder>
  </b:Source>
  <b:Source>
    <b:Tag>بسي99</b:Tag>
    <b:SourceType>BookSection</b:SourceType>
    <b:Guid>{6D081D47-F8C2-4733-A0E0-F2D6F63A28A5}</b:Guid>
    <b:Author>
      <b:Author>
        <b:NameList>
          <b:Person>
            <b:Last>أحمد</b:Last>
            <b:First>بسيوطي</b:First>
          </b:Person>
        </b:NameList>
      </b:Author>
    </b:Author>
    <b:Title>أسس ونظريات التدريب الرياضي</b:Title>
    <b:Year>1999</b:Year>
    <b:Pages>438</b:Pages>
    <b:City>القاهرة</b:City>
    <b:Publisher>دار الفكر العربي</b:Publisher>
    <b:RefOrder>46</b:RefOrder>
  </b:Source>
  <b:Source>
    <b:Tag>محس87</b:Tag>
    <b:SourceType>Book</b:SourceType>
    <b:Guid>{ADB3EF9A-EEFA-42EE-B696-E3C2F01AE2B3}</b:Guid>
    <b:Author>
      <b:Author>
        <b:Corporate>محسن يس حسن الدوري</b:Corporate>
      </b:Author>
    </b:Author>
    <b:Title> بعض المتغي ا رت الأنثروبومترية والفسيولوجية والبدنية وعلاقتها بالأداء المهاري للاعبي كرة القدم</b:Title>
    <b:Year>1987</b:Year>
    <b:City>القاهرة</b:City>
    <b:Publisher>رسالة دكتو ا ره، كلية التربية الرياضية للبنين</b:Publisher>
    <b:RefOrder>47</b:RefOrder>
  </b:Source>
  <b:Source>
    <b:Tag>Espace_réservé9</b:Tag>
    <b:SourceType>Book</b:SourceType>
    <b:Guid>{0DC409B6-8194-4457-A139-62F4A9085901}</b:Guid>
    <b:Author>
      <b:Author>
        <b:Corporate>محمد صبحي حسانين</b:Corporate>
      </b:Author>
    </b:Author>
    <b:Title>أنماط أجسام أبطال الرياضة من الجنسين</b:Title>
    <b:Year>1995</b:Year>
    <b:City>القاهرة</b:City>
    <b:Publisher>دار الفكر العربي</b:Publisher>
    <b:RefOrder>48</b:RefOrder>
  </b:Source>
  <b:Source>
    <b:Tag>جما97</b:Tag>
    <b:SourceType>BookSection</b:SourceType>
    <b:Guid>{B4D2007A-A48B-4836-A04A-E300851815E7}</b:Guid>
    <b:Author>
      <b:Author>
        <b:NameList>
          <b:Person>
            <b:Last>المجد</b:Last>
            <b:First>جمال</b:First>
            <b:Middle>إسماعيل المكي- عمر وأبو</b:Middle>
          </b:Person>
        </b:NameList>
      </b:Author>
    </b:Author>
    <b:Title>برامج تدريب وتربية البراعيم والناشئين في كرة القدم </b:Title>
    <b:Year>1997</b:Year>
    <b:Pages>113</b:Pages>
    <b:Publisher>مركز الكتاب للنشر ط1</b:Publisher>
    <b:RefOrder>49</b:RefOrder>
  </b:Source>
  <b:Source>
    <b:Tag>قاس91</b:Tag>
    <b:SourceType>BookSection</b:SourceType>
    <b:Guid>{4D40345E-72E5-434F-899F-151BB2ECF487}</b:Guid>
    <b:Author>
      <b:Author>
        <b:NameList>
          <b:Person>
            <b:Last>المندلاوي</b:Last>
            <b:First>قاسم</b:First>
          </b:Person>
        </b:NameList>
      </b:Author>
    </b:Author>
    <b:Title>الأسس التدريبية لفعاليات ألعاب القوى </b:Title>
    <b:Year>1991</b:Year>
    <b:Pages>71</b:Pages>
    <b:City>بغداد</b:City>
    <b:Publisher>كلية التربية الرياضية</b:Publisher>
    <b:RefOrder>50</b:RefOrder>
  </b:Source>
  <b:Source>
    <b:Tag>Jur</b:Tag>
    <b:SourceType>BookSection</b:SourceType>
    <b:Guid>{23E2B4C7-BB4E-47DD-8792-EDF836C1D4DB}</b:Guid>
    <b:Author>
      <b:Author>
        <b:NameList>
          <b:Person>
            <b:Last>Weineck</b:Last>
            <b:First>Jurgen</b:First>
          </b:Person>
        </b:NameList>
      </b:Author>
    </b:Author>
    <b:Pages>94</b:Pages>
    <b:Publisher>op cit </b:Publisher>
    <b:RefOrder>51</b:RefOrder>
  </b:Source>
  <b:Source>
    <b:Tag>جما971</b:Tag>
    <b:SourceType>BookSection</b:SourceType>
    <b:Guid>{6660E537-7C9E-429D-943B-07AC80F58B46}</b:Guid>
    <b:Author>
      <b:Author>
        <b:NameList>
          <b:Person>
            <b:Last>جمال إسماعيل</b:Last>
            <b:First>المكي-عمرو</b:First>
            <b:Middle>أبو المجد</b:Middle>
          </b:Person>
        </b:NameList>
      </b:Author>
    </b:Author>
    <b:Title>تخطيط برامج تدريب وتربية براعم والناشئين في كرة القدم</b:Title>
    <b:Year>1997</b:Year>
    <b:Pages>102</b:Pages>
    <b:Publisher>مركز الكتاب للنشر ، ط1</b:Publisher>
    <b:RefOrder>52</b:RefOrder>
  </b:Source>
  <b:Source>
    <b:Tag>مفت01</b:Tag>
    <b:SourceType>BookSection</b:SourceType>
    <b:Guid>{978FA06C-484A-495C-ABA1-F960BCA3B69C}</b:Guid>
    <b:Author>
      <b:Author>
        <b:NameList>
          <b:Person>
            <b:Last>حماد</b:Last>
            <b:First>مفتي</b:First>
            <b:Middle>إبراهيم</b:Middle>
          </b:Person>
        </b:NameList>
      </b:Author>
      <b:Editor>
        <b:NameList>
          <b:Person>
            <b:Last>العربي</b:Last>
            <b:First>دار</b:First>
            <b:Middle>الفكر</b:Middle>
          </b:Person>
        </b:NameList>
      </b:Editor>
    </b:Author>
    <b:Title>التدريب الرياضي الحديث- تطبيق- تخطيط وقيادة - </b:Title>
    <b:Year>2001</b:Year>
    <b:Pages>310</b:Pages>
    <b:City>القاهرة</b:City>
    <b:RefOrder>53</b:RefOrder>
  </b:Source>
  <b:Source>
    <b:Tag>Vla</b:Tag>
    <b:SourceType>BookSection</b:SourceType>
    <b:Guid>{D90A9B27-299E-41EB-9A49-914668F1D962}</b:Guid>
    <b:Author>
      <b:Author>
        <b:NameList>
          <b:Person>
            <b:Last>platonov</b:Last>
            <b:First>Vladinir</b:First>
            <b:Middle>nicolaievitch</b:Middle>
          </b:Person>
        </b:NameList>
      </b:Author>
    </b:Author>
    <b:Title>l'entrainement sportif, théorie et méthodologie traduit du russe par njonco et d. wattez en colloboration on avec j.r lacour profdessur de physiologie à la faculté de medecine de saiunt etienne</b:Title>
    <b:Year>1984</b:Year>
    <b:Pages>228</b:Pages>
    <b:City>france</b:City>
    <b:Publisher>revu eps</b:Publisher>
    <b:RefOrder>54</b:RefOrder>
  </b:Source>
  <b:Source>
    <b:Tag>بسي991</b:Tag>
    <b:SourceType>BookSection</b:SourceType>
    <b:Guid>{3226686D-FA8F-463D-868A-7A414E268670}</b:Guid>
    <b:Author>
      <b:Author>
        <b:NameList>
          <b:Person>
            <b:Last>بسيوطي أحمد</b:Last>
          </b:Person>
        </b:NameList>
      </b:Author>
    </b:Author>
    <b:Title>أسس ونظريات التدريب الرياضي</b:Title>
    <b:Year>1999</b:Year>
    <b:City>القاهرة</b:City>
    <b:Publisher>دار الفكر العربي</b:Publisher>
    <b:RefOrder>55</b:RefOrder>
  </b:Source>
  <b:Source>
    <b:Tag>بسي</b:Tag>
    <b:SourceType>BookSection</b:SourceType>
    <b:Guid>{F9551DB6-349B-4F4D-A385-F833CDB38BB5}</b:Guid>
    <b:Author>
      <b:Author>
        <b:NameList>
          <b:Person>
            <b:Last>أحمد</b:Last>
            <b:First>بسيوطي</b:First>
          </b:Person>
        </b:NameList>
      </b:Author>
    </b:Author>
    <b:RefOrder>56</b:RefOrder>
  </b:Source>
  <b:Source>
    <b:Tag>عمر</b:Tag>
    <b:SourceType>BookSection</b:SourceType>
    <b:Guid>{6C5BDFE8-D25A-4D69-BFA4-23659991D3AB}</b:Guid>
    <b:Author>
      <b:Author>
        <b:NameList>
          <b:Person>
            <b:Last>النمكي</b:Last>
            <b:First>عمر</b:First>
            <b:Middle>أبو المجد، اسماعيل ، جمال</b:Middle>
          </b:Person>
        </b:NameList>
      </b:Author>
    </b:Author>
    <b:Title>تخطيط برامج تدريب وتربية البراعم والناشئين في كرة القدم,</b:Title>
    <b:RefOrder>57</b:RefOrder>
  </b:Source>
  <b:Source>
    <b:Tag>عام</b:Tag>
    <b:SourceType>BookSection</b:SourceType>
    <b:Guid>{BD2381B4-5A01-4B05-9076-126CA62665A2}</b:Guid>
    <b:Author>
      <b:Author>
        <b:NameList>
          <b:Person>
            <b:Last>شغاتي</b:Last>
            <b:First>عامر</b:First>
            <b:Middle>فاخر</b:Middle>
          </b:Person>
        </b:NameList>
      </b:Author>
    </b:Author>
    <b:Title>نظم تدريب الناشئين للمستويات العليا</b:Title>
    <b:RefOrder>58</b:RefOrder>
  </b:Source>
  <b:Source>
    <b:Tag>عمر1</b:Tag>
    <b:SourceType>BookSection</b:SourceType>
    <b:Guid>{86D87CF1-A4C5-45A9-AA5F-6EEBAA0BE4DE}</b:Guid>
    <b:Author>
      <b:Author>
        <b:NameList>
          <b:Person>
            <b:Last>النمكي</b:Last>
            <b:First>عمر</b:First>
            <b:Middle>أبو المجد ، جمال اسماعيل</b:Middle>
          </b:Person>
        </b:NameList>
      </b:Author>
    </b:Author>
    <b:RefOrder>59</b:RefOrder>
  </b:Source>
  <b:Source>
    <b:Tag>عمر2</b:Tag>
    <b:SourceType>BookSection</b:SourceType>
    <b:Guid>{9A73819A-DC42-403F-84F0-3ECDCE382AB2}</b:Guid>
    <b:Author>
      <b:Author>
        <b:NameList>
          <b:Person>
            <b:Last>المجد</b:Last>
            <b:First>عمر</b:First>
            <b:Middle>أبو</b:Middle>
          </b:Person>
        </b:NameList>
      </b:Author>
    </b:Author>
    <b:RefOrder>60</b:RefOrder>
  </b:Source>
  <b:Source>
    <b:Tag>مفت</b:Tag>
    <b:SourceType>BookSection</b:SourceType>
    <b:Guid>{65D93258-BD68-4A8A-9552-CB69D9956A49}</b:Guid>
    <b:Author>
      <b:Author>
        <b:NameList>
          <b:Person>
            <b:Last>مفتي إبراهيم حماد</b:Last>
          </b:Person>
        </b:NameList>
      </b:Author>
    </b:Author>
    <b:Title>التدريب الرياضي للجنين من الطفولة إلى المراهقة</b:Title>
    <b:RefOrder>61</b:RefOrder>
  </b:Source>
  <b:Source>
    <b:Tag>ريس98</b:Tag>
    <b:SourceType>BookSection</b:SourceType>
    <b:Guid>{B1F4A9A2-8C1E-4C4D-9598-BC34E0DB35FF}</b:Guid>
    <b:Author>
      <b:Author>
        <b:NameList>
          <b:Person>
            <b:Last>مجيد</b:Last>
            <b:First>ريسان</b:First>
            <b:Middle>خربيط</b:Middle>
          </b:Person>
        </b:NameList>
      </b:Author>
    </b:Author>
    <b:Year>1998</b:Year>
    <b:RefOrder>62</b:RefOrder>
  </b:Source>
  <b:Source>
    <b:Tag>عمر3</b:Tag>
    <b:SourceType>BookSection</b:SourceType>
    <b:Guid>{61DDE310-E741-4AA9-9E22-33C130A6BC3D}</b:Guid>
    <b:Author>
      <b:Author>
        <b:NameList>
          <b:Person>
            <b:Last>المكي</b:Last>
            <b:First>عمر</b:First>
            <b:Middle>أبو المجد ، إسماعيل جمال</b:Middle>
          </b:Person>
        </b:NameList>
      </b:Author>
    </b:Author>
    <b:RefOrder>63</b:RefOrder>
  </b:Source>
  <b:Source>
    <b:Tag>بسي1</b:Tag>
    <b:SourceType>BookSection</b:SourceType>
    <b:Guid>{896713E4-F7AD-405E-8EF9-54B72239AF44}</b:Guid>
    <b:Author>
      <b:Author>
        <b:NameList>
          <b:Person>
            <b:Last>قدور</b:Last>
            <b:First>بسي</b:First>
          </b:Person>
        </b:NameList>
      </b:Author>
    </b:Author>
    <b:RefOrder>64</b:RefOrder>
  </b:Source>
  <b:Source>
    <b:Tag>Espace_réservé3</b:Tag>
    <b:SourceType>JournalArticle</b:SourceType>
    <b:Guid>{348A5FE0-3FF4-4EE1-91E2-DB82A70EEB40}</b:Guid>
    <b:Author>
      <b:Author>
        <b:NameList>
          <b:Person>
            <b:Last>علاوي</b:Last>
            <b:First>محمد</b:First>
            <b:Middle>حسن</b:Middle>
          </b:Person>
        </b:NameList>
      </b:Author>
    </b:Author>
    <b:RefOrder>65</b:RefOrder>
  </b:Source>
  <b:Source>
    <b:Tag>الج76</b:Tag>
    <b:SourceType>JournalArticle</b:SourceType>
    <b:Guid>{967EB8C1-160D-470E-99DE-802FD9462DF5}</b:Guid>
    <b:Author>
      <b:Author>
        <b:NameList>
          <b:Person>
            <b:Last>الجلال</b:Last>
            <b:First>سعد</b:First>
          </b:Person>
        </b:NameList>
      </b:Author>
      <b:Editor>
        <b:NameList>
          <b:Person>
            <b:Last>العربي</b:Last>
            <b:First>دار</b:First>
            <b:Middle>الفكر</b:Middle>
          </b:Person>
        </b:NameList>
      </b:Editor>
    </b:Author>
    <b:Title>التوجيه النفسي والتربوي والمهني</b:Title>
    <b:Year>1976</b:Year>
    <b:City>الكويت</b:City>
    <b:RefOrder>66</b:RefOrder>
  </b:Source>
  <b:Source>
    <b:Tag>بنش</b:Tag>
    <b:SourceType>JournalArticle</b:SourceType>
    <b:Guid>{3200ABD2-96F3-4B35-962E-C4A9E8F7F91C}</b:Guid>
    <b:Author>
      <b:Author>
        <b:NameList>
          <b:Person>
            <b:Last>بن شرنين</b:Last>
          </b:Person>
        </b:NameList>
      </b:Author>
    </b:Author>
    <b:RefOrder>67</b:RefOrder>
  </b:Source>
  <b:Source>
    <b:Tag>مرس76</b:Tag>
    <b:SourceType>JournalArticle</b:SourceType>
    <b:Guid>{BB0F7D49-E061-4F34-93F6-4107572CD1AC}</b:Guid>
    <b:Author>
      <b:Author>
        <b:NameList>
          <b:Person>
            <b:Last>مرسي</b:Last>
            <b:First>عبد</b:First>
            <b:Middle>الحميد</b:Middle>
          </b:Person>
        </b:NameList>
      </b:Author>
      <b:Editor>
        <b:NameList>
          <b:Person>
            <b:Last>القاهرة</b:Last>
            <b:First>مكتبة</b:First>
          </b:Person>
        </b:NameList>
      </b:Editor>
    </b:Author>
    <b:Title>الإرشاد النفسي التربوي والمهني</b:Title>
    <b:Year>1976</b:Year>
    <b:City>القاهرة</b:City>
    <b:RefOrder>68</b:RefOrder>
  </b:Source>
  <b:Source>
    <b:Tag>حسي98</b:Tag>
    <b:SourceType>JournalArticle</b:SourceType>
    <b:Guid>{1C6BFA0E-377A-4EC9-9C2E-E6DB9B3124E1}</b:Guid>
    <b:Author>
      <b:Author>
        <b:NameList>
          <b:Person>
            <b:Last>حسين</b:Last>
            <b:First>قاسم</b:First>
            <b:Middle>حسن</b:Middle>
          </b:Person>
        </b:NameList>
      </b:Author>
    </b:Author>
    <b:Title>الموسوعة الرياضية والبدنية الشاملة في الألعاب والفعاليات والعلوم الرياضية</b:Title>
    <b:Year>1998</b:Year>
    <b:City>عمان</b:City>
    <b:Publisher>دار الفكر للطباعة ط1</b:Publisher>
    <b:RefOrder>69</b:RefOrder>
  </b:Source>
  <b:Source>
    <b:Tag>بار93</b:Tag>
    <b:SourceType>JournalArticle</b:SourceType>
    <b:Guid>{4A3E726C-542D-47F2-B20D-9F4A7C29DBEA}</b:Guid>
    <b:Author>
      <b:Author>
        <b:NameList>
          <b:Person>
            <b:Last>محمد</b:Last>
            <b:First>بارو</b:First>
          </b:Person>
        </b:NameList>
      </b:Author>
    </b:Author>
    <b:Title>أثر التوجيه المدرسي على التحصيل الدراسي ، رسالة ماجستير </b:Title>
    <b:Year>1993</b:Year>
    <b:City>الجزائر</b:City>
    <b:Publisher>معهد علم النفس جامعة الجزائر</b:Publisher>
    <b:RefOrder>70</b:RefOrder>
  </b:Source>
  <b:Source>
    <b:Tag>قاس</b:Tag>
    <b:SourceType>JournalArticle</b:SourceType>
    <b:Guid>{9197798E-1837-47F4-B942-5F6B36E7648B}</b:Guid>
    <b:Author>
      <b:Author>
        <b:NameList>
          <b:Person>
            <b:Last>حسين</b:Last>
            <b:First>قاسم</b:First>
            <b:Middle>حسن</b:Middle>
          </b:Person>
        </b:NameList>
      </b:Author>
    </b:Author>
    <b:RefOrder>71</b:RefOrder>
  </b:Source>
  <b:Source>
    <b:Tag>ماج00</b:Tag>
    <b:SourceType>JournalArticle</b:SourceType>
    <b:Guid>{607751EC-3ACA-428A-AD08-6519F6FFC040}</b:Guid>
    <b:LCID>ar-DZ</b:LCID>
    <b:Author>
      <b:Author>
        <b:NameList>
          <b:Person>
            <b:Last>عبيد</b:Last>
            <b:First>ماجدة</b:First>
            <b:Middle>السيد</b:Middle>
          </b:Person>
        </b:NameList>
      </b:Author>
    </b:Author>
    <b:Title>تربية الموهوبين والمتفوقين </b:Title>
    <b:Year>2000</b:Year>
    <b:City>عمان</b:City>
    <b:Publisher>دار الصفاء للنشر والتوزيع ط1</b:Publisher>
    <b:RefOrder>72</b:RefOrder>
  </b:Source>
  <b:Source>
    <b:Tag>حسن</b:Tag>
    <b:SourceType>JournalArticle</b:SourceType>
    <b:Guid>{A65FC063-07E9-4B65-8A76-AB99299F54D9}</b:Guid>
    <b:Author>
      <b:Author>
        <b:NameList>
          <b:Person>
            <b:Last>حسين</b:Last>
            <b:First>حسن</b:First>
          </b:Person>
        </b:NameList>
      </b:Author>
    </b:Author>
    <b:RefOrder>73</b:RefOrder>
  </b:Source>
  <b:Source>
    <b:Tag>إلي</b:Tag>
    <b:SourceType>JournalArticle</b:SourceType>
    <b:Guid>{0685FC1A-DB32-4075-B858-1DE1D4859BDB}</b:Guid>
    <b:Author>
      <b:Author>
        <b:NameList>
          <b:Person>
            <b:Last>وديع</b:Last>
            <b:First>إلين</b:First>
          </b:Person>
        </b:NameList>
      </b:Author>
    </b:Author>
    <b:RefOrder>74</b:RefOrder>
  </b:Source>
  <b:Source>
    <b:Tag>مفت98</b:Tag>
    <b:SourceType>JournalArticle</b:SourceType>
    <b:Guid>{35B93728-B126-44B0-BEFE-9AEAD0E7984F}</b:Guid>
    <b:Author>
      <b:Author>
        <b:NameList>
          <b:Person>
            <b:Last>حماد</b:Last>
            <b:First>مفتي</b:First>
            <b:Middle>إبراهيم</b:Middle>
          </b:Person>
        </b:NameList>
      </b:Author>
    </b:Author>
    <b:Title>التدريب الرياضي الحديث تخطيط وتطبيق وقيادة</b:Title>
    <b:Year>1998</b:Year>
    <b:City>القاهرة</b:City>
    <b:Publisher>دار الفكر العربي ط1</b:Publisher>
    <b:RefOrder>75</b:RefOrder>
  </b:Source>
  <b:Source>
    <b:Tag>ممد</b:Tag>
    <b:SourceType>JournalArticle</b:SourceType>
    <b:Guid>{DFFEE23E-C392-4EC3-B83E-0AE2A5F33510}</b:Guid>
    <b:Author>
      <b:Author>
        <b:NameList>
          <b:Person>
            <b:Last>محمدي</b:Last>
            <b:First>ممدوح</b:First>
          </b:Person>
        </b:NameList>
      </b:Author>
    </b:Author>
    <b:Title>الاعداد المهني وتطوير التفكير الخططي للاعب كرة القدم </b:Title>
    <b:Pages>13</b:Pages>
    <b:RefOrder>76</b:RefOrder>
  </b:Source>
  <b:Source>
    <b:Tag>Fré</b:Tag>
    <b:SourceType>JournalArticle</b:SourceType>
    <b:Guid>{2A0CCC02-F4AD-44DE-88C3-FBB6BE27B177}</b:Guid>
    <b:Author>
      <b:Author>
        <b:NameList>
          <b:Person>
            <b:Last>LAMBERTIN</b:Last>
            <b:First>Frédéric</b:First>
          </b:Person>
        </b:NameList>
      </b:Author>
    </b:Author>
    <b:RefOrder>77</b:RefOrder>
  </b:Source>
  <b:Source>
    <b:Tag>AKR</b:Tag>
    <b:SourceType>JournalArticle</b:SourceType>
    <b:Guid>{0EFCF09F-91FF-4ADB-8284-A5DD014791FA}</b:Guid>
    <b:Author>
      <b:Author>
        <b:NameList>
          <b:Person>
            <b:Last>AKRAMOV</b:Last>
          </b:Person>
        </b:NameList>
      </b:Author>
    </b:Author>
    <b:Title>SELECTION ET PREPARATION DES J/F</b:Title>
    <b:Publisher>OPU</b:Publisher>
    <b:RefOrder>78</b:RefOrder>
  </b:Source>
  <b:Source>
    <b:Tag>MEI69</b:Tag>
    <b:SourceType>JournalArticle</b:SourceType>
    <b:Guid>{6E371F79-DCA4-425E-89E5-8468AB3EBC9E}</b:Guid>
    <b:Author>
      <b:Author>
        <b:NameList>
          <b:Person>
            <b:Last>MEILLEUR</b:Last>
            <b:First>A.</b:First>
            <b:Middle>BATTE LE FOOTBALL EST DEVENU</b:Middle>
          </b:Person>
        </b:NameList>
      </b:Author>
    </b:Author>
    <b:Year>1969</b:Year>
    <b:Publisher>VIGOT</b:Publisher>
    <b:RefOrder>79</b:RefOrder>
  </b:Source>
</b:Sources>
</file>

<file path=customXml/itemProps1.xml><?xml version="1.0" encoding="utf-8"?>
<ds:datastoreItem xmlns:ds="http://schemas.openxmlformats.org/officeDocument/2006/customXml" ds:itemID="{32FEB24D-0137-479B-8628-436D2652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6168</Words>
  <Characters>33930</Characters>
  <Application>Microsoft Office Word</Application>
  <DocSecurity>0</DocSecurity>
  <Lines>282</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2020-01-17T17:30:00Z</dcterms:created>
  <dcterms:modified xsi:type="dcterms:W3CDTF">2020-01-17T17:55:00Z</dcterms:modified>
</cp:coreProperties>
</file>