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A56" w:rsidRPr="004D6039" w:rsidRDefault="00081A56" w:rsidP="00EE1DC2">
      <w:pPr>
        <w:rPr>
          <w:rFonts w:ascii="Adobe Garamond Pro" w:hAnsi="Adobe Garamond Pro"/>
          <w:b/>
          <w:bCs/>
          <w:sz w:val="20"/>
          <w:szCs w:val="20"/>
          <w:lang w:val="fr-FR"/>
        </w:rPr>
        <w:sectPr w:rsidR="00081A56" w:rsidRPr="004D6039" w:rsidSect="00006005">
          <w:headerReference w:type="default" r:id="rId8"/>
          <w:pgSz w:w="11906" w:h="16838"/>
          <w:pgMar w:top="1417" w:right="1417" w:bottom="1417" w:left="1417" w:header="708" w:footer="708" w:gutter="0"/>
          <w:cols w:space="708"/>
          <w:docGrid w:linePitch="360"/>
        </w:sectPr>
      </w:pPr>
    </w:p>
    <w:p w:rsidR="00D01CA1" w:rsidRDefault="00006005" w:rsidP="00081A56">
      <w:pPr>
        <w:rPr>
          <w:rFonts w:ascii="Adobe Garamond Pro" w:hAnsi="Adobe Garamond Pro"/>
          <w:b/>
          <w:bCs/>
          <w:sz w:val="20"/>
          <w:szCs w:val="20"/>
          <w:lang w:val="fr-FR"/>
        </w:rPr>
      </w:pPr>
      <w:r>
        <w:rPr>
          <w:rFonts w:ascii="Adobe Garamond Pro" w:hAnsi="Adobe Garamond Pro"/>
          <w:b/>
          <w:bCs/>
          <w:sz w:val="20"/>
          <w:szCs w:val="20"/>
          <w:lang w:val="fr-FR"/>
        </w:rPr>
        <w:lastRenderedPageBreak/>
        <w:t>Examen</w:t>
      </w:r>
      <w:r w:rsidRPr="00006005">
        <w:rPr>
          <w:rFonts w:ascii="Adobe Garamond Pro" w:hAnsi="Adobe Garamond Pro"/>
          <w:b/>
          <w:bCs/>
          <w:sz w:val="20"/>
          <w:szCs w:val="20"/>
          <w:lang w:val="fr-FR"/>
        </w:rPr>
        <w:t xml:space="preserve"> </w:t>
      </w:r>
      <w:r>
        <w:rPr>
          <w:rFonts w:ascii="Adobe Garamond Pro" w:hAnsi="Adobe Garamond Pro"/>
          <w:b/>
          <w:bCs/>
          <w:sz w:val="20"/>
          <w:szCs w:val="20"/>
          <w:lang w:val="fr-FR"/>
        </w:rPr>
        <w:t xml:space="preserve">de </w:t>
      </w:r>
      <w:r w:rsidRPr="004D6039">
        <w:rPr>
          <w:rFonts w:ascii="Adobe Garamond Pro" w:hAnsi="Adobe Garamond Pro"/>
          <w:b/>
          <w:bCs/>
          <w:sz w:val="20"/>
          <w:szCs w:val="20"/>
          <w:lang w:val="fr-FR"/>
        </w:rPr>
        <w:t>Sureté de Fonctionnement</w:t>
      </w:r>
      <w:r>
        <w:rPr>
          <w:rFonts w:ascii="Adobe Garamond Pro" w:hAnsi="Adobe Garamond Pro"/>
          <w:b/>
          <w:bCs/>
          <w:sz w:val="20"/>
          <w:szCs w:val="20"/>
          <w:lang w:val="fr-FR"/>
        </w:rPr>
        <w:t>. Durée : 1h30</w:t>
      </w:r>
      <w:r w:rsidR="003C28C5">
        <w:rPr>
          <w:rFonts w:ascii="Adobe Garamond Pro" w:hAnsi="Adobe Garamond Pro"/>
          <w:b/>
          <w:bCs/>
          <w:sz w:val="20"/>
          <w:szCs w:val="20"/>
          <w:lang w:val="fr-FR"/>
        </w:rPr>
        <w:t xml:space="preserve"> </w:t>
      </w:r>
      <w:bookmarkStart w:id="0" w:name="_GoBack"/>
      <w:bookmarkEnd w:id="0"/>
      <w:r w:rsidR="003C28C5" w:rsidRPr="003C28C5">
        <w:rPr>
          <w:rFonts w:ascii="Adobe Garamond Pro" w:hAnsi="Adobe Garamond Pro"/>
          <w:b/>
          <w:bCs/>
          <w:color w:val="FF0000"/>
          <w:sz w:val="20"/>
          <w:szCs w:val="20"/>
          <w:lang w:val="fr-FR"/>
        </w:rPr>
        <w:t xml:space="preserve">INDICES DE CORRECTION </w:t>
      </w:r>
    </w:p>
    <w:p w:rsidR="00006005" w:rsidRDefault="00006005" w:rsidP="004D6039">
      <w:pPr>
        <w:spacing w:after="0" w:line="240" w:lineRule="auto"/>
        <w:rPr>
          <w:rFonts w:ascii="Adobe Garamond Pro" w:hAnsi="Adobe Garamond Pro"/>
          <w:b/>
          <w:bCs/>
          <w:sz w:val="20"/>
          <w:szCs w:val="20"/>
          <w:lang w:val="fr-FR"/>
        </w:rPr>
      </w:pPr>
    </w:p>
    <w:tbl>
      <w:tblPr>
        <w:tblStyle w:val="Grilledutableau"/>
        <w:tblW w:w="0" w:type="auto"/>
        <w:tblLook w:val="04A0" w:firstRow="1" w:lastRow="0" w:firstColumn="1" w:lastColumn="0" w:noHBand="0" w:noVBand="1"/>
      </w:tblPr>
      <w:tblGrid>
        <w:gridCol w:w="9062"/>
      </w:tblGrid>
      <w:tr w:rsidR="00006005" w:rsidTr="00006005">
        <w:tc>
          <w:tcPr>
            <w:tcW w:w="9062" w:type="dxa"/>
          </w:tcPr>
          <w:p w:rsidR="00006005" w:rsidRPr="00C4348C" w:rsidRDefault="00840A01" w:rsidP="00622825">
            <w:pPr>
              <w:rPr>
                <w:rFonts w:ascii="Adobe Garamond Pro" w:hAnsi="Adobe Garamond Pro"/>
                <w:sz w:val="20"/>
                <w:szCs w:val="20"/>
                <w:lang w:val="fr-FR"/>
              </w:rPr>
            </w:pPr>
            <w:r w:rsidRPr="00C4348C">
              <w:rPr>
                <w:rFonts w:ascii="Adobe Garamond Pro" w:hAnsi="Adobe Garamond Pro"/>
                <w:sz w:val="20"/>
                <w:szCs w:val="20"/>
                <w:lang w:val="fr-FR"/>
              </w:rPr>
              <w:t>En janvier, on a installé</w:t>
            </w:r>
            <w:r w:rsidR="00006005" w:rsidRPr="00C4348C">
              <w:rPr>
                <w:rFonts w:ascii="Adobe Garamond Pro" w:hAnsi="Adobe Garamond Pro"/>
                <w:sz w:val="20"/>
                <w:szCs w:val="20"/>
                <w:lang w:val="fr-FR"/>
              </w:rPr>
              <w:t xml:space="preserve"> un système d’alarme dans un </w:t>
            </w:r>
            <w:r w:rsidR="000E6AE4" w:rsidRPr="00C4348C">
              <w:rPr>
                <w:rFonts w:ascii="Adobe Garamond Pro" w:hAnsi="Adobe Garamond Pro"/>
                <w:sz w:val="20"/>
                <w:szCs w:val="20"/>
                <w:lang w:val="fr-FR"/>
              </w:rPr>
              <w:t>smart Bâtiment</w:t>
            </w:r>
            <w:r w:rsidRPr="00C4348C">
              <w:rPr>
                <w:rFonts w:ascii="Adobe Garamond Pro" w:hAnsi="Adobe Garamond Pro"/>
                <w:sz w:val="20"/>
                <w:szCs w:val="20"/>
                <w:lang w:val="fr-FR"/>
              </w:rPr>
              <w:t xml:space="preserve"> qui émet une sirène lorsqu’on essaye de briser </w:t>
            </w:r>
            <w:r w:rsidR="000E6AE4" w:rsidRPr="00C4348C">
              <w:rPr>
                <w:rFonts w:ascii="Adobe Garamond Pro" w:hAnsi="Adobe Garamond Pro"/>
                <w:sz w:val="20"/>
                <w:szCs w:val="20"/>
                <w:lang w:val="fr-FR"/>
              </w:rPr>
              <w:t>les</w:t>
            </w:r>
            <w:r w:rsidRPr="00C4348C">
              <w:rPr>
                <w:rFonts w:ascii="Adobe Garamond Pro" w:hAnsi="Adobe Garamond Pro"/>
                <w:sz w:val="20"/>
                <w:szCs w:val="20"/>
                <w:lang w:val="fr-FR"/>
              </w:rPr>
              <w:t xml:space="preserve"> fenêtres</w:t>
            </w:r>
            <w:r w:rsidR="00006005" w:rsidRPr="00C4348C">
              <w:rPr>
                <w:rFonts w:ascii="Adobe Garamond Pro" w:hAnsi="Adobe Garamond Pro"/>
                <w:sz w:val="20"/>
                <w:szCs w:val="20"/>
                <w:lang w:val="fr-FR"/>
              </w:rPr>
              <w:t>.</w:t>
            </w:r>
            <w:r w:rsidR="00622825" w:rsidRPr="00C4348C">
              <w:rPr>
                <w:rFonts w:ascii="Adobe Garamond Pro" w:hAnsi="Adobe Garamond Pro"/>
                <w:sz w:val="20"/>
                <w:szCs w:val="20"/>
                <w:lang w:val="fr-FR"/>
              </w:rPr>
              <w:t xml:space="preserve"> Une mise à jour est obligatoire chaque six mois pour que l’alarme fonctionne </w:t>
            </w:r>
          </w:p>
          <w:p w:rsidR="00622825" w:rsidRPr="00C4348C" w:rsidRDefault="00622825" w:rsidP="00622825">
            <w:pPr>
              <w:rPr>
                <w:rFonts w:ascii="Adobe Garamond Pro" w:hAnsi="Adobe Garamond Pro"/>
                <w:sz w:val="20"/>
                <w:szCs w:val="20"/>
                <w:lang w:val="fr-FR"/>
              </w:rPr>
            </w:pPr>
          </w:p>
        </w:tc>
      </w:tr>
      <w:tr w:rsidR="00006005" w:rsidTr="00F0462E">
        <w:trPr>
          <w:trHeight w:val="782"/>
        </w:trPr>
        <w:tc>
          <w:tcPr>
            <w:tcW w:w="9062" w:type="dxa"/>
            <w:tcBorders>
              <w:bottom w:val="single" w:sz="4" w:space="0" w:color="auto"/>
            </w:tcBorders>
          </w:tcPr>
          <w:tbl>
            <w:tblPr>
              <w:tblStyle w:val="Grilledutableau"/>
              <w:tblW w:w="0" w:type="auto"/>
              <w:tblInd w:w="1080" w:type="dxa"/>
              <w:tblLook w:val="04A0" w:firstRow="1" w:lastRow="0" w:firstColumn="1" w:lastColumn="0" w:noHBand="0" w:noVBand="1"/>
            </w:tblPr>
            <w:tblGrid>
              <w:gridCol w:w="1375"/>
              <w:gridCol w:w="1231"/>
              <w:gridCol w:w="1210"/>
              <w:gridCol w:w="1350"/>
              <w:gridCol w:w="1211"/>
              <w:gridCol w:w="1379"/>
            </w:tblGrid>
            <w:tr w:rsidR="00622825" w:rsidRPr="00C4348C" w:rsidTr="00622825">
              <w:tc>
                <w:tcPr>
                  <w:tcW w:w="1472" w:type="dxa"/>
                </w:tcPr>
                <w:p w:rsidR="00622825" w:rsidRPr="00C4348C" w:rsidRDefault="00622825" w:rsidP="00622825">
                  <w:pPr>
                    <w:pStyle w:val="Paragraphedeliste"/>
                    <w:ind w:left="0"/>
                    <w:rPr>
                      <w:rFonts w:ascii="Adobe Garamond Pro" w:hAnsi="Adobe Garamond Pro"/>
                      <w:sz w:val="20"/>
                      <w:szCs w:val="20"/>
                      <w:lang w:val="fr-FR"/>
                    </w:rPr>
                  </w:pPr>
                  <w:r w:rsidRPr="00C4348C">
                    <w:rPr>
                      <w:rFonts w:ascii="Adobe Garamond Pro" w:hAnsi="Adobe Garamond Pro"/>
                      <w:sz w:val="20"/>
                      <w:szCs w:val="20"/>
                      <w:lang w:val="fr-FR"/>
                    </w:rPr>
                    <w:t>Observation</w:t>
                  </w:r>
                </w:p>
              </w:tc>
              <w:tc>
                <w:tcPr>
                  <w:tcW w:w="1472" w:type="dxa"/>
                </w:tcPr>
                <w:p w:rsidR="00622825" w:rsidRPr="00C4348C" w:rsidRDefault="00622825" w:rsidP="00622825">
                  <w:pPr>
                    <w:pStyle w:val="Paragraphedeliste"/>
                    <w:ind w:left="0"/>
                    <w:rPr>
                      <w:rFonts w:ascii="Adobe Garamond Pro" w:hAnsi="Adobe Garamond Pro"/>
                      <w:sz w:val="20"/>
                      <w:szCs w:val="20"/>
                      <w:lang w:val="fr-FR"/>
                    </w:rPr>
                  </w:pPr>
                  <w:r w:rsidRPr="00C4348C">
                    <w:rPr>
                      <w:rFonts w:ascii="Adobe Garamond Pro" w:hAnsi="Adobe Garamond Pro"/>
                      <w:sz w:val="20"/>
                      <w:szCs w:val="20"/>
                      <w:lang w:val="fr-FR"/>
                    </w:rPr>
                    <w:t>Erreur</w:t>
                  </w:r>
                </w:p>
              </w:tc>
              <w:tc>
                <w:tcPr>
                  <w:tcW w:w="1473" w:type="dxa"/>
                </w:tcPr>
                <w:p w:rsidR="00622825" w:rsidRPr="00C4348C" w:rsidRDefault="00622825" w:rsidP="00622825">
                  <w:pPr>
                    <w:pStyle w:val="Paragraphedeliste"/>
                    <w:ind w:left="0"/>
                    <w:rPr>
                      <w:rFonts w:ascii="Adobe Garamond Pro" w:hAnsi="Adobe Garamond Pro"/>
                      <w:sz w:val="20"/>
                      <w:szCs w:val="20"/>
                      <w:lang w:val="fr-FR"/>
                    </w:rPr>
                  </w:pPr>
                  <w:r w:rsidRPr="00C4348C">
                    <w:rPr>
                      <w:rFonts w:ascii="Adobe Garamond Pro" w:hAnsi="Adobe Garamond Pro"/>
                      <w:sz w:val="20"/>
                      <w:szCs w:val="20"/>
                      <w:lang w:val="fr-FR"/>
                    </w:rPr>
                    <w:t>Faute</w:t>
                  </w:r>
                </w:p>
              </w:tc>
              <w:tc>
                <w:tcPr>
                  <w:tcW w:w="1473" w:type="dxa"/>
                </w:tcPr>
                <w:p w:rsidR="00622825" w:rsidRPr="00C4348C" w:rsidRDefault="00622825" w:rsidP="00622825">
                  <w:pPr>
                    <w:pStyle w:val="Paragraphedeliste"/>
                    <w:ind w:left="0"/>
                    <w:rPr>
                      <w:rFonts w:ascii="Adobe Garamond Pro" w:hAnsi="Adobe Garamond Pro"/>
                      <w:sz w:val="20"/>
                      <w:szCs w:val="20"/>
                      <w:lang w:val="fr-FR"/>
                    </w:rPr>
                  </w:pPr>
                  <w:r w:rsidRPr="00C4348C">
                    <w:rPr>
                      <w:rFonts w:ascii="Adobe Garamond Pro" w:hAnsi="Adobe Garamond Pro"/>
                      <w:sz w:val="20"/>
                      <w:szCs w:val="20"/>
                      <w:lang w:val="fr-FR"/>
                    </w:rPr>
                    <w:t>Défaillance</w:t>
                  </w:r>
                </w:p>
              </w:tc>
              <w:tc>
                <w:tcPr>
                  <w:tcW w:w="1473" w:type="dxa"/>
                </w:tcPr>
                <w:p w:rsidR="00622825" w:rsidRPr="00C4348C" w:rsidRDefault="00622825" w:rsidP="00622825">
                  <w:pPr>
                    <w:pStyle w:val="Paragraphedeliste"/>
                    <w:ind w:left="0"/>
                    <w:rPr>
                      <w:rFonts w:ascii="Adobe Garamond Pro" w:hAnsi="Adobe Garamond Pro"/>
                      <w:sz w:val="20"/>
                      <w:szCs w:val="20"/>
                      <w:lang w:val="fr-FR"/>
                    </w:rPr>
                  </w:pPr>
                  <w:r w:rsidRPr="00C4348C">
                    <w:rPr>
                      <w:rFonts w:ascii="Adobe Garamond Pro" w:hAnsi="Adobe Garamond Pro"/>
                      <w:sz w:val="20"/>
                      <w:szCs w:val="20"/>
                      <w:lang w:val="fr-FR"/>
                    </w:rPr>
                    <w:t>Autre</w:t>
                  </w:r>
                </w:p>
              </w:tc>
              <w:tc>
                <w:tcPr>
                  <w:tcW w:w="1473" w:type="dxa"/>
                </w:tcPr>
                <w:p w:rsidR="00622825" w:rsidRPr="00C4348C" w:rsidRDefault="00622825" w:rsidP="00622825">
                  <w:pPr>
                    <w:pStyle w:val="Paragraphedeliste"/>
                    <w:ind w:left="0"/>
                    <w:rPr>
                      <w:rFonts w:ascii="Adobe Garamond Pro" w:hAnsi="Adobe Garamond Pro"/>
                      <w:sz w:val="20"/>
                      <w:szCs w:val="20"/>
                      <w:lang w:val="fr-FR"/>
                    </w:rPr>
                  </w:pPr>
                  <w:r w:rsidRPr="00C4348C">
                    <w:rPr>
                      <w:rFonts w:ascii="Adobe Garamond Pro" w:hAnsi="Adobe Garamond Pro"/>
                      <w:sz w:val="20"/>
                      <w:szCs w:val="20"/>
                      <w:lang w:val="fr-FR"/>
                    </w:rPr>
                    <w:t>Type</w:t>
                  </w:r>
                </w:p>
              </w:tc>
            </w:tr>
            <w:tr w:rsidR="00622825" w:rsidRPr="00C4348C" w:rsidTr="00622825">
              <w:tc>
                <w:tcPr>
                  <w:tcW w:w="1472" w:type="dxa"/>
                </w:tcPr>
                <w:p w:rsidR="00622825" w:rsidRPr="00C4348C" w:rsidRDefault="00622825" w:rsidP="00622825">
                  <w:pPr>
                    <w:pStyle w:val="Paragraphedeliste"/>
                    <w:ind w:left="0"/>
                    <w:rPr>
                      <w:rFonts w:ascii="Adobe Garamond Pro" w:hAnsi="Adobe Garamond Pro"/>
                      <w:color w:val="FF0000"/>
                      <w:sz w:val="20"/>
                      <w:szCs w:val="20"/>
                      <w:lang w:val="fr-FR"/>
                    </w:rPr>
                  </w:pPr>
                </w:p>
              </w:tc>
              <w:tc>
                <w:tcPr>
                  <w:tcW w:w="1472" w:type="dxa"/>
                </w:tcPr>
                <w:p w:rsidR="00622825" w:rsidRPr="00C4348C" w:rsidRDefault="00622825" w:rsidP="00622825">
                  <w:pPr>
                    <w:pStyle w:val="Paragraphedeliste"/>
                    <w:ind w:left="0"/>
                    <w:rPr>
                      <w:rFonts w:ascii="Adobe Garamond Pro" w:hAnsi="Adobe Garamond Pro"/>
                      <w:color w:val="FF0000"/>
                      <w:sz w:val="20"/>
                      <w:szCs w:val="20"/>
                      <w:lang w:val="fr-FR"/>
                    </w:rPr>
                  </w:pPr>
                </w:p>
              </w:tc>
              <w:tc>
                <w:tcPr>
                  <w:tcW w:w="1473" w:type="dxa"/>
                </w:tcPr>
                <w:p w:rsidR="00622825" w:rsidRPr="00C4348C" w:rsidRDefault="00622825" w:rsidP="00622825">
                  <w:pPr>
                    <w:pStyle w:val="Paragraphedeliste"/>
                    <w:ind w:left="0"/>
                    <w:rPr>
                      <w:rFonts w:ascii="Adobe Garamond Pro" w:hAnsi="Adobe Garamond Pro"/>
                      <w:color w:val="FF0000"/>
                      <w:sz w:val="20"/>
                      <w:szCs w:val="20"/>
                      <w:lang w:val="fr-FR"/>
                    </w:rPr>
                  </w:pPr>
                </w:p>
              </w:tc>
              <w:tc>
                <w:tcPr>
                  <w:tcW w:w="1473" w:type="dxa"/>
                </w:tcPr>
                <w:p w:rsidR="00622825" w:rsidRPr="00C4348C" w:rsidRDefault="00C4348C" w:rsidP="00622825">
                  <w:pPr>
                    <w:pStyle w:val="Paragraphedeliste"/>
                    <w:ind w:left="0"/>
                    <w:rPr>
                      <w:rFonts w:ascii="Adobe Garamond Pro" w:hAnsi="Adobe Garamond Pro"/>
                      <w:color w:val="FF0000"/>
                      <w:sz w:val="20"/>
                      <w:szCs w:val="20"/>
                      <w:lang w:val="fr-FR"/>
                    </w:rPr>
                  </w:pPr>
                  <w:r w:rsidRPr="00C4348C">
                    <w:rPr>
                      <w:rFonts w:ascii="Adobe Garamond Pro" w:hAnsi="Adobe Garamond Pro"/>
                      <w:color w:val="FF0000"/>
                      <w:sz w:val="20"/>
                      <w:szCs w:val="20"/>
                      <w:lang w:val="fr-FR"/>
                    </w:rPr>
                    <w:t>X</w:t>
                  </w:r>
                </w:p>
              </w:tc>
              <w:tc>
                <w:tcPr>
                  <w:tcW w:w="1473" w:type="dxa"/>
                </w:tcPr>
                <w:p w:rsidR="00622825" w:rsidRPr="00C4348C" w:rsidRDefault="00622825" w:rsidP="00622825">
                  <w:pPr>
                    <w:pStyle w:val="Paragraphedeliste"/>
                    <w:ind w:left="0"/>
                    <w:rPr>
                      <w:rFonts w:ascii="Adobe Garamond Pro" w:hAnsi="Adobe Garamond Pro"/>
                      <w:color w:val="FF0000"/>
                      <w:sz w:val="20"/>
                      <w:szCs w:val="20"/>
                      <w:lang w:val="fr-FR"/>
                    </w:rPr>
                  </w:pPr>
                </w:p>
              </w:tc>
              <w:tc>
                <w:tcPr>
                  <w:tcW w:w="1473" w:type="dxa"/>
                </w:tcPr>
                <w:p w:rsidR="00622825" w:rsidRPr="00C4348C" w:rsidRDefault="00C4348C" w:rsidP="00622825">
                  <w:pPr>
                    <w:pStyle w:val="Paragraphedeliste"/>
                    <w:ind w:left="0"/>
                    <w:rPr>
                      <w:rFonts w:ascii="Adobe Garamond Pro" w:hAnsi="Adobe Garamond Pro"/>
                      <w:color w:val="FF0000"/>
                      <w:sz w:val="20"/>
                      <w:szCs w:val="20"/>
                      <w:lang w:val="fr-FR"/>
                    </w:rPr>
                  </w:pPr>
                  <w:r w:rsidRPr="00C4348C">
                    <w:rPr>
                      <w:rFonts w:ascii="Adobe Garamond Pro" w:hAnsi="Adobe Garamond Pro"/>
                      <w:color w:val="FF0000"/>
                      <w:sz w:val="20"/>
                      <w:szCs w:val="20"/>
                      <w:lang w:val="fr-FR"/>
                    </w:rPr>
                    <w:t>dynamique</w:t>
                  </w:r>
                </w:p>
              </w:tc>
            </w:tr>
            <w:tr w:rsidR="00622825" w:rsidRPr="00C4348C" w:rsidTr="00622825">
              <w:tc>
                <w:tcPr>
                  <w:tcW w:w="1472" w:type="dxa"/>
                </w:tcPr>
                <w:p w:rsidR="00622825" w:rsidRPr="00C4348C" w:rsidRDefault="00622825" w:rsidP="00622825">
                  <w:pPr>
                    <w:pStyle w:val="Paragraphedeliste"/>
                    <w:ind w:left="0"/>
                    <w:rPr>
                      <w:rFonts w:ascii="Adobe Garamond Pro" w:hAnsi="Adobe Garamond Pro"/>
                      <w:color w:val="FF0000"/>
                      <w:sz w:val="20"/>
                      <w:szCs w:val="20"/>
                      <w:lang w:val="fr-FR"/>
                    </w:rPr>
                  </w:pPr>
                </w:p>
              </w:tc>
              <w:tc>
                <w:tcPr>
                  <w:tcW w:w="1472" w:type="dxa"/>
                </w:tcPr>
                <w:p w:rsidR="00622825" w:rsidRPr="00C4348C" w:rsidRDefault="00622825" w:rsidP="00622825">
                  <w:pPr>
                    <w:pStyle w:val="Paragraphedeliste"/>
                    <w:ind w:left="0"/>
                    <w:rPr>
                      <w:rFonts w:ascii="Adobe Garamond Pro" w:hAnsi="Adobe Garamond Pro"/>
                      <w:color w:val="FF0000"/>
                      <w:sz w:val="20"/>
                      <w:szCs w:val="20"/>
                      <w:lang w:val="fr-FR"/>
                    </w:rPr>
                  </w:pPr>
                </w:p>
              </w:tc>
              <w:tc>
                <w:tcPr>
                  <w:tcW w:w="1473" w:type="dxa"/>
                </w:tcPr>
                <w:p w:rsidR="00622825" w:rsidRPr="00C4348C" w:rsidRDefault="00C4348C" w:rsidP="00622825">
                  <w:pPr>
                    <w:pStyle w:val="Paragraphedeliste"/>
                    <w:ind w:left="0"/>
                    <w:rPr>
                      <w:rFonts w:ascii="Adobe Garamond Pro" w:hAnsi="Adobe Garamond Pro"/>
                      <w:color w:val="FF0000"/>
                      <w:sz w:val="20"/>
                      <w:szCs w:val="20"/>
                      <w:lang w:val="fr-FR"/>
                    </w:rPr>
                  </w:pPr>
                  <w:r w:rsidRPr="00C4348C">
                    <w:rPr>
                      <w:rFonts w:ascii="Adobe Garamond Pro" w:hAnsi="Adobe Garamond Pro"/>
                      <w:color w:val="FF0000"/>
                      <w:sz w:val="20"/>
                      <w:szCs w:val="20"/>
                      <w:lang w:val="fr-FR"/>
                    </w:rPr>
                    <w:t>X</w:t>
                  </w:r>
                </w:p>
              </w:tc>
              <w:tc>
                <w:tcPr>
                  <w:tcW w:w="1473" w:type="dxa"/>
                </w:tcPr>
                <w:p w:rsidR="00622825" w:rsidRPr="00C4348C" w:rsidRDefault="00622825" w:rsidP="00622825">
                  <w:pPr>
                    <w:pStyle w:val="Paragraphedeliste"/>
                    <w:ind w:left="0"/>
                    <w:rPr>
                      <w:rFonts w:ascii="Adobe Garamond Pro" w:hAnsi="Adobe Garamond Pro"/>
                      <w:color w:val="FF0000"/>
                      <w:sz w:val="20"/>
                      <w:szCs w:val="20"/>
                      <w:lang w:val="fr-FR"/>
                    </w:rPr>
                  </w:pPr>
                </w:p>
              </w:tc>
              <w:tc>
                <w:tcPr>
                  <w:tcW w:w="1473" w:type="dxa"/>
                </w:tcPr>
                <w:p w:rsidR="00622825" w:rsidRPr="00C4348C" w:rsidRDefault="00622825" w:rsidP="00622825">
                  <w:pPr>
                    <w:pStyle w:val="Paragraphedeliste"/>
                    <w:ind w:left="0"/>
                    <w:rPr>
                      <w:rFonts w:ascii="Adobe Garamond Pro" w:hAnsi="Adobe Garamond Pro"/>
                      <w:color w:val="FF0000"/>
                      <w:sz w:val="20"/>
                      <w:szCs w:val="20"/>
                      <w:lang w:val="fr-FR"/>
                    </w:rPr>
                  </w:pPr>
                </w:p>
              </w:tc>
              <w:tc>
                <w:tcPr>
                  <w:tcW w:w="1473" w:type="dxa"/>
                </w:tcPr>
                <w:p w:rsidR="00622825" w:rsidRPr="00C4348C" w:rsidRDefault="00C4348C" w:rsidP="00622825">
                  <w:pPr>
                    <w:pStyle w:val="Paragraphedeliste"/>
                    <w:ind w:left="0"/>
                    <w:rPr>
                      <w:rFonts w:ascii="Adobe Garamond Pro" w:hAnsi="Adobe Garamond Pro"/>
                      <w:color w:val="FF0000"/>
                      <w:sz w:val="20"/>
                      <w:szCs w:val="20"/>
                      <w:lang w:val="fr-FR"/>
                    </w:rPr>
                  </w:pPr>
                  <w:r w:rsidRPr="00C4348C">
                    <w:rPr>
                      <w:rFonts w:ascii="Adobe Garamond Pro" w:hAnsi="Adobe Garamond Pro"/>
                      <w:color w:val="FF0000"/>
                      <w:sz w:val="20"/>
                      <w:szCs w:val="20"/>
                      <w:lang w:val="fr-FR"/>
                    </w:rPr>
                    <w:t>Matérielle, d’utilisation</w:t>
                  </w:r>
                </w:p>
              </w:tc>
            </w:tr>
            <w:tr w:rsidR="00622825" w:rsidRPr="00C4348C" w:rsidTr="00622825">
              <w:tc>
                <w:tcPr>
                  <w:tcW w:w="1472" w:type="dxa"/>
                </w:tcPr>
                <w:p w:rsidR="00622825" w:rsidRPr="00C4348C" w:rsidRDefault="00622825" w:rsidP="00622825">
                  <w:pPr>
                    <w:pStyle w:val="Paragraphedeliste"/>
                    <w:ind w:left="0"/>
                    <w:rPr>
                      <w:rFonts w:ascii="Adobe Garamond Pro" w:hAnsi="Adobe Garamond Pro"/>
                      <w:color w:val="FF0000"/>
                      <w:sz w:val="20"/>
                      <w:szCs w:val="20"/>
                      <w:lang w:val="fr-FR"/>
                    </w:rPr>
                  </w:pPr>
                </w:p>
              </w:tc>
              <w:tc>
                <w:tcPr>
                  <w:tcW w:w="1472" w:type="dxa"/>
                </w:tcPr>
                <w:p w:rsidR="00622825" w:rsidRPr="00C4348C" w:rsidRDefault="00622825" w:rsidP="00622825">
                  <w:pPr>
                    <w:pStyle w:val="Paragraphedeliste"/>
                    <w:ind w:left="0"/>
                    <w:rPr>
                      <w:rFonts w:ascii="Adobe Garamond Pro" w:hAnsi="Adobe Garamond Pro"/>
                      <w:color w:val="FF0000"/>
                      <w:sz w:val="20"/>
                      <w:szCs w:val="20"/>
                      <w:lang w:val="fr-FR"/>
                    </w:rPr>
                  </w:pPr>
                </w:p>
              </w:tc>
              <w:tc>
                <w:tcPr>
                  <w:tcW w:w="1473" w:type="dxa"/>
                </w:tcPr>
                <w:p w:rsidR="00622825" w:rsidRPr="00C4348C" w:rsidRDefault="00622825" w:rsidP="00622825">
                  <w:pPr>
                    <w:pStyle w:val="Paragraphedeliste"/>
                    <w:ind w:left="0"/>
                    <w:rPr>
                      <w:rFonts w:ascii="Adobe Garamond Pro" w:hAnsi="Adobe Garamond Pro"/>
                      <w:color w:val="FF0000"/>
                      <w:sz w:val="20"/>
                      <w:szCs w:val="20"/>
                      <w:lang w:val="fr-FR"/>
                    </w:rPr>
                  </w:pPr>
                </w:p>
              </w:tc>
              <w:tc>
                <w:tcPr>
                  <w:tcW w:w="1473" w:type="dxa"/>
                </w:tcPr>
                <w:p w:rsidR="00622825" w:rsidRPr="00C4348C" w:rsidRDefault="00622825" w:rsidP="00622825">
                  <w:pPr>
                    <w:pStyle w:val="Paragraphedeliste"/>
                    <w:ind w:left="0"/>
                    <w:rPr>
                      <w:rFonts w:ascii="Adobe Garamond Pro" w:hAnsi="Adobe Garamond Pro"/>
                      <w:color w:val="FF0000"/>
                      <w:sz w:val="20"/>
                      <w:szCs w:val="20"/>
                      <w:lang w:val="fr-FR"/>
                    </w:rPr>
                  </w:pPr>
                </w:p>
              </w:tc>
              <w:tc>
                <w:tcPr>
                  <w:tcW w:w="1473" w:type="dxa"/>
                </w:tcPr>
                <w:p w:rsidR="00622825" w:rsidRPr="00C4348C" w:rsidRDefault="00C4348C" w:rsidP="00622825">
                  <w:pPr>
                    <w:pStyle w:val="Paragraphedeliste"/>
                    <w:ind w:left="0"/>
                    <w:rPr>
                      <w:rFonts w:ascii="Adobe Garamond Pro" w:hAnsi="Adobe Garamond Pro"/>
                      <w:color w:val="FF0000"/>
                      <w:sz w:val="20"/>
                      <w:szCs w:val="20"/>
                      <w:lang w:val="fr-FR"/>
                    </w:rPr>
                  </w:pPr>
                  <w:r w:rsidRPr="00C4348C">
                    <w:rPr>
                      <w:rFonts w:ascii="Adobe Garamond Pro" w:hAnsi="Adobe Garamond Pro"/>
                      <w:color w:val="FF0000"/>
                      <w:sz w:val="20"/>
                      <w:szCs w:val="20"/>
                      <w:lang w:val="fr-FR"/>
                    </w:rPr>
                    <w:t>X</w:t>
                  </w:r>
                </w:p>
              </w:tc>
              <w:tc>
                <w:tcPr>
                  <w:tcW w:w="1473" w:type="dxa"/>
                </w:tcPr>
                <w:p w:rsidR="00622825" w:rsidRPr="00C4348C" w:rsidRDefault="00C4348C" w:rsidP="00622825">
                  <w:pPr>
                    <w:pStyle w:val="Paragraphedeliste"/>
                    <w:ind w:left="0"/>
                    <w:rPr>
                      <w:rFonts w:ascii="Adobe Garamond Pro" w:hAnsi="Adobe Garamond Pro"/>
                      <w:color w:val="FF0000"/>
                      <w:sz w:val="20"/>
                      <w:szCs w:val="20"/>
                      <w:lang w:val="fr-FR"/>
                    </w:rPr>
                  </w:pPr>
                  <w:r w:rsidRPr="00C4348C">
                    <w:rPr>
                      <w:rFonts w:ascii="Adobe Garamond Pro" w:hAnsi="Adobe Garamond Pro"/>
                      <w:color w:val="FF0000"/>
                      <w:sz w:val="20"/>
                      <w:szCs w:val="20"/>
                      <w:lang w:val="fr-FR"/>
                    </w:rPr>
                    <w:t xml:space="preserve">Ne correspond pas à la </w:t>
                  </w:r>
                  <w:proofErr w:type="spellStart"/>
                  <w:r w:rsidRPr="00C4348C">
                    <w:rPr>
                      <w:rFonts w:ascii="Adobe Garamond Pro" w:hAnsi="Adobe Garamond Pro"/>
                      <w:color w:val="FF0000"/>
                      <w:sz w:val="20"/>
                      <w:szCs w:val="20"/>
                      <w:lang w:val="fr-FR"/>
                    </w:rPr>
                    <w:t>sépcification</w:t>
                  </w:r>
                  <w:proofErr w:type="spellEnd"/>
                </w:p>
              </w:tc>
            </w:tr>
          </w:tbl>
          <w:p w:rsidR="00622825" w:rsidRPr="00C4348C" w:rsidRDefault="00622825" w:rsidP="00EF7D99">
            <w:pPr>
              <w:rPr>
                <w:rFonts w:ascii="Adobe Garamond Pro" w:hAnsi="Adobe Garamond Pro"/>
                <w:sz w:val="20"/>
                <w:szCs w:val="20"/>
                <w:lang w:val="fr-FR"/>
              </w:rPr>
            </w:pPr>
            <w:r w:rsidRPr="00C4348C">
              <w:rPr>
                <w:rFonts w:ascii="Adobe Garamond Pro" w:hAnsi="Adobe Garamond Pro"/>
                <w:sz w:val="20"/>
                <w:szCs w:val="20"/>
                <w:lang w:val="fr-FR"/>
              </w:rPr>
              <w:t>Classer ces observations (fautes, erreur, défaillances ou autre et en précisant le type des fautes et des défaillances</w:t>
            </w:r>
            <w:r w:rsidR="00EF7D99" w:rsidRPr="00C4348C">
              <w:rPr>
                <w:rFonts w:ascii="Adobe Garamond Pro" w:hAnsi="Adobe Garamond Pro"/>
                <w:sz w:val="20"/>
                <w:szCs w:val="20"/>
                <w:lang w:val="fr-FR"/>
              </w:rPr>
              <w:t xml:space="preserve"> </w:t>
            </w:r>
          </w:p>
          <w:p w:rsidR="00F0462E" w:rsidRPr="00C4348C" w:rsidRDefault="00840A01" w:rsidP="00EF7D99">
            <w:pPr>
              <w:pStyle w:val="Paragraphedeliste"/>
              <w:numPr>
                <w:ilvl w:val="0"/>
                <w:numId w:val="18"/>
              </w:numPr>
              <w:rPr>
                <w:rFonts w:ascii="Adobe Garamond Pro" w:hAnsi="Adobe Garamond Pro"/>
                <w:sz w:val="20"/>
                <w:szCs w:val="20"/>
                <w:lang w:val="fr-FR"/>
              </w:rPr>
            </w:pPr>
            <w:r w:rsidRPr="00C4348C">
              <w:rPr>
                <w:rFonts w:ascii="Adobe Garamond Pro" w:hAnsi="Adobe Garamond Pro"/>
                <w:sz w:val="20"/>
                <w:szCs w:val="20"/>
                <w:lang w:val="fr-FR"/>
              </w:rPr>
              <w:t>Le système d’alarmes prend un bon moment avant de se déclencher</w:t>
            </w:r>
            <w:r w:rsidR="00F0462E" w:rsidRPr="00C4348C">
              <w:rPr>
                <w:rFonts w:ascii="Adobe Garamond Pro" w:hAnsi="Adobe Garamond Pro"/>
                <w:sz w:val="20"/>
                <w:szCs w:val="20"/>
                <w:lang w:val="fr-FR"/>
              </w:rPr>
              <w:t xml:space="preserve">. </w:t>
            </w:r>
          </w:p>
          <w:p w:rsidR="00F0462E" w:rsidRPr="00C4348C" w:rsidRDefault="00F0462E" w:rsidP="00EF7D99">
            <w:pPr>
              <w:pStyle w:val="Paragraphedeliste"/>
              <w:numPr>
                <w:ilvl w:val="0"/>
                <w:numId w:val="18"/>
              </w:numPr>
              <w:rPr>
                <w:rFonts w:ascii="Adobe Garamond Pro" w:hAnsi="Adobe Garamond Pro"/>
                <w:sz w:val="20"/>
                <w:szCs w:val="20"/>
                <w:lang w:val="fr-FR"/>
              </w:rPr>
            </w:pPr>
            <w:r w:rsidRPr="00C4348C">
              <w:rPr>
                <w:rFonts w:ascii="Adobe Garamond Pro" w:hAnsi="Adobe Garamond Pro"/>
                <w:sz w:val="20"/>
                <w:szCs w:val="20"/>
                <w:lang w:val="fr-FR"/>
              </w:rPr>
              <w:t xml:space="preserve">le </w:t>
            </w:r>
            <w:r w:rsidR="000E6AE4" w:rsidRPr="00C4348C">
              <w:rPr>
                <w:rFonts w:ascii="Adobe Garamond Pro" w:hAnsi="Adobe Garamond Pro"/>
                <w:sz w:val="20"/>
                <w:szCs w:val="20"/>
                <w:lang w:val="fr-FR"/>
              </w:rPr>
              <w:t>câble</w:t>
            </w:r>
            <w:r w:rsidRPr="00C4348C">
              <w:rPr>
                <w:rFonts w:ascii="Adobe Garamond Pro" w:hAnsi="Adobe Garamond Pro"/>
                <w:sz w:val="20"/>
                <w:szCs w:val="20"/>
                <w:lang w:val="fr-FR"/>
              </w:rPr>
              <w:t xml:space="preserve"> entre la </w:t>
            </w:r>
            <w:r w:rsidR="000E6AE4" w:rsidRPr="00C4348C">
              <w:rPr>
                <w:rFonts w:ascii="Adobe Garamond Pro" w:hAnsi="Adobe Garamond Pro"/>
                <w:sz w:val="20"/>
                <w:szCs w:val="20"/>
                <w:lang w:val="fr-FR"/>
              </w:rPr>
              <w:t>fenêtre</w:t>
            </w:r>
            <w:r w:rsidRPr="00C4348C">
              <w:rPr>
                <w:rFonts w:ascii="Adobe Garamond Pro" w:hAnsi="Adobe Garamond Pro"/>
                <w:sz w:val="20"/>
                <w:szCs w:val="20"/>
                <w:lang w:val="fr-FR"/>
              </w:rPr>
              <w:t xml:space="preserve"> et le système est usé. </w:t>
            </w:r>
          </w:p>
          <w:p w:rsidR="00006005" w:rsidRPr="00C4348C" w:rsidRDefault="00F0462E" w:rsidP="00EF7D99">
            <w:pPr>
              <w:pStyle w:val="Paragraphedeliste"/>
              <w:numPr>
                <w:ilvl w:val="0"/>
                <w:numId w:val="18"/>
              </w:numPr>
              <w:rPr>
                <w:rFonts w:ascii="Adobe Garamond Pro" w:hAnsi="Adobe Garamond Pro"/>
                <w:sz w:val="20"/>
                <w:szCs w:val="20"/>
                <w:lang w:val="fr-FR"/>
              </w:rPr>
            </w:pPr>
            <w:r w:rsidRPr="00C4348C">
              <w:rPr>
                <w:rFonts w:ascii="Adobe Garamond Pro" w:hAnsi="Adobe Garamond Pro"/>
                <w:sz w:val="20"/>
                <w:szCs w:val="20"/>
                <w:lang w:val="fr-FR"/>
              </w:rPr>
              <w:t>le système d’alarme n’enregistre pas les empreintes des intrus</w:t>
            </w:r>
            <w:r w:rsidR="000E6AE4" w:rsidRPr="00C4348C">
              <w:rPr>
                <w:rFonts w:ascii="Adobe Garamond Pro" w:hAnsi="Adobe Garamond Pro"/>
                <w:sz w:val="20"/>
                <w:szCs w:val="20"/>
                <w:lang w:val="fr-FR"/>
              </w:rPr>
              <w:t xml:space="preserve"> </w:t>
            </w:r>
          </w:p>
        </w:tc>
      </w:tr>
      <w:tr w:rsidR="00840A01" w:rsidTr="00006005">
        <w:tc>
          <w:tcPr>
            <w:tcW w:w="9062" w:type="dxa"/>
          </w:tcPr>
          <w:p w:rsidR="00006469" w:rsidRPr="00C4348C" w:rsidRDefault="00840A01" w:rsidP="00EF7D99">
            <w:pPr>
              <w:pStyle w:val="Paragraphedeliste"/>
              <w:numPr>
                <w:ilvl w:val="0"/>
                <w:numId w:val="18"/>
              </w:numPr>
              <w:ind w:left="596"/>
              <w:rPr>
                <w:rFonts w:ascii="Adobe Garamond Pro" w:hAnsi="Adobe Garamond Pro"/>
                <w:sz w:val="20"/>
                <w:szCs w:val="20"/>
                <w:lang w:val="fr-FR"/>
              </w:rPr>
            </w:pPr>
            <w:r w:rsidRPr="00C4348C">
              <w:rPr>
                <w:rFonts w:ascii="Adobe Garamond Pro" w:hAnsi="Adobe Garamond Pro"/>
                <w:sz w:val="20"/>
                <w:szCs w:val="20"/>
                <w:lang w:val="fr-FR"/>
              </w:rPr>
              <w:t>Quel</w:t>
            </w:r>
            <w:r w:rsidR="00892A11" w:rsidRPr="00C4348C">
              <w:rPr>
                <w:rFonts w:ascii="Adobe Garamond Pro" w:hAnsi="Adobe Garamond Pro"/>
                <w:sz w:val="20"/>
                <w:szCs w:val="20"/>
                <w:lang w:val="fr-FR"/>
              </w:rPr>
              <w:t>le</w:t>
            </w:r>
            <w:r w:rsidRPr="00C4348C">
              <w:rPr>
                <w:rFonts w:ascii="Adobe Garamond Pro" w:hAnsi="Adobe Garamond Pro"/>
                <w:sz w:val="20"/>
                <w:szCs w:val="20"/>
                <w:lang w:val="fr-FR"/>
              </w:rPr>
              <w:t xml:space="preserve"> est la latence de </w:t>
            </w:r>
            <w:r w:rsidR="00EF7D99" w:rsidRPr="00C4348C">
              <w:rPr>
                <w:rFonts w:ascii="Adobe Garamond Pro" w:hAnsi="Adobe Garamond Pro"/>
                <w:sz w:val="20"/>
                <w:szCs w:val="20"/>
                <w:lang w:val="fr-FR"/>
              </w:rPr>
              <w:t>faute</w:t>
            </w:r>
            <w:r w:rsidRPr="00C4348C">
              <w:rPr>
                <w:rFonts w:ascii="Adobe Garamond Pro" w:hAnsi="Adobe Garamond Pro"/>
                <w:sz w:val="20"/>
                <w:szCs w:val="20"/>
                <w:lang w:val="fr-FR"/>
              </w:rPr>
              <w:t xml:space="preserve"> si on oubli</w:t>
            </w:r>
            <w:r w:rsidR="00F0462E" w:rsidRPr="00C4348C">
              <w:rPr>
                <w:rFonts w:ascii="Adobe Garamond Pro" w:hAnsi="Adobe Garamond Pro"/>
                <w:sz w:val="20"/>
                <w:szCs w:val="20"/>
                <w:lang w:val="fr-FR"/>
              </w:rPr>
              <w:t>e</w:t>
            </w:r>
            <w:r w:rsidRPr="00C4348C">
              <w:rPr>
                <w:rFonts w:ascii="Adobe Garamond Pro" w:hAnsi="Adobe Garamond Pro"/>
                <w:sz w:val="20"/>
                <w:szCs w:val="20"/>
                <w:lang w:val="fr-FR"/>
              </w:rPr>
              <w:t xml:space="preserve"> une mise à jour et qu’un </w:t>
            </w:r>
            <w:r w:rsidR="00F0462E" w:rsidRPr="00C4348C">
              <w:rPr>
                <w:rFonts w:ascii="Adobe Garamond Pro" w:hAnsi="Adobe Garamond Pro"/>
                <w:sz w:val="20"/>
                <w:szCs w:val="20"/>
                <w:lang w:val="fr-FR"/>
              </w:rPr>
              <w:t xml:space="preserve">voleur </w:t>
            </w:r>
            <w:r w:rsidR="00892A11" w:rsidRPr="00C4348C">
              <w:rPr>
                <w:rFonts w:ascii="Adobe Garamond Pro" w:hAnsi="Adobe Garamond Pro"/>
                <w:sz w:val="20"/>
                <w:szCs w:val="20"/>
                <w:lang w:val="fr-FR"/>
              </w:rPr>
              <w:t>essay</w:t>
            </w:r>
            <w:r w:rsidR="00F0462E" w:rsidRPr="00C4348C">
              <w:rPr>
                <w:rFonts w:ascii="Adobe Garamond Pro" w:hAnsi="Adobe Garamond Pro"/>
                <w:sz w:val="20"/>
                <w:szCs w:val="20"/>
                <w:lang w:val="fr-FR"/>
              </w:rPr>
              <w:t>e</w:t>
            </w:r>
            <w:r w:rsidR="00892A11" w:rsidRPr="00C4348C">
              <w:rPr>
                <w:rFonts w:ascii="Adobe Garamond Pro" w:hAnsi="Adobe Garamond Pro"/>
                <w:sz w:val="20"/>
                <w:szCs w:val="20"/>
                <w:lang w:val="fr-FR"/>
              </w:rPr>
              <w:t xml:space="preserve"> de briser une </w:t>
            </w:r>
            <w:r w:rsidR="000E6AE4" w:rsidRPr="00C4348C">
              <w:rPr>
                <w:rFonts w:ascii="Adobe Garamond Pro" w:hAnsi="Adobe Garamond Pro"/>
                <w:sz w:val="20"/>
                <w:szCs w:val="20"/>
                <w:lang w:val="fr-FR"/>
              </w:rPr>
              <w:t>fenêtre</w:t>
            </w:r>
            <w:r w:rsidR="00892A11" w:rsidRPr="00C4348C">
              <w:rPr>
                <w:rFonts w:ascii="Adobe Garamond Pro" w:hAnsi="Adobe Garamond Pro"/>
                <w:sz w:val="20"/>
                <w:szCs w:val="20"/>
                <w:lang w:val="fr-FR"/>
              </w:rPr>
              <w:t xml:space="preserve"> </w:t>
            </w:r>
            <w:r w:rsidR="000E6AE4" w:rsidRPr="00C4348C">
              <w:rPr>
                <w:rFonts w:ascii="Adobe Garamond Pro" w:hAnsi="Adobe Garamond Pro"/>
                <w:sz w:val="20"/>
                <w:szCs w:val="20"/>
                <w:lang w:val="fr-FR"/>
              </w:rPr>
              <w:t>en</w:t>
            </w:r>
            <w:r w:rsidR="00892A11" w:rsidRPr="00C4348C">
              <w:rPr>
                <w:rFonts w:ascii="Adobe Garamond Pro" w:hAnsi="Adobe Garamond Pro"/>
                <w:sz w:val="20"/>
                <w:szCs w:val="20"/>
                <w:lang w:val="fr-FR"/>
              </w:rPr>
              <w:t xml:space="preserve"> </w:t>
            </w:r>
            <w:r w:rsidR="00F0462E" w:rsidRPr="00C4348C">
              <w:rPr>
                <w:rFonts w:ascii="Adobe Garamond Pro" w:hAnsi="Adobe Garamond Pro"/>
                <w:sz w:val="20"/>
                <w:szCs w:val="20"/>
                <w:lang w:val="fr-FR"/>
              </w:rPr>
              <w:t>fin Juillet ?</w:t>
            </w:r>
          </w:p>
          <w:p w:rsidR="00840A01" w:rsidRPr="00C4348C" w:rsidRDefault="00C4348C" w:rsidP="00622825">
            <w:pPr>
              <w:rPr>
                <w:rFonts w:ascii="Adobe Garamond Pro" w:hAnsi="Adobe Garamond Pro"/>
                <w:sz w:val="20"/>
                <w:szCs w:val="20"/>
                <w:lang w:val="fr-FR"/>
              </w:rPr>
            </w:pPr>
            <w:r w:rsidRPr="00BD21E5">
              <w:rPr>
                <w:rFonts w:ascii="Adobe Garamond Pro" w:hAnsi="Adobe Garamond Pro"/>
                <w:color w:val="FF0000"/>
                <w:sz w:val="20"/>
                <w:szCs w:val="20"/>
                <w:lang w:val="fr-FR"/>
              </w:rPr>
              <w:t xml:space="preserve"> </w:t>
            </w:r>
            <w:r w:rsidR="00F71AC9" w:rsidRPr="00BD21E5">
              <w:rPr>
                <w:rFonts w:ascii="Adobe Garamond Pro" w:hAnsi="Adobe Garamond Pro"/>
                <w:color w:val="FF0000"/>
                <w:sz w:val="20"/>
                <w:szCs w:val="20"/>
                <w:lang w:val="fr-FR"/>
              </w:rPr>
              <w:t>1 mois depuis fin juin</w:t>
            </w:r>
            <w:r w:rsidR="00BD21E5" w:rsidRPr="00BD21E5">
              <w:rPr>
                <w:rFonts w:ascii="Adobe Garamond Pro" w:hAnsi="Adobe Garamond Pro"/>
                <w:color w:val="FF0000"/>
                <w:sz w:val="20"/>
                <w:szCs w:val="20"/>
                <w:lang w:val="fr-FR"/>
              </w:rPr>
              <w:t xml:space="preserve"> </w:t>
            </w:r>
            <w:r w:rsidR="00F71AC9" w:rsidRPr="00BD21E5">
              <w:rPr>
                <w:rFonts w:ascii="Adobe Garamond Pro" w:hAnsi="Adobe Garamond Pro"/>
                <w:color w:val="FF0000"/>
                <w:sz w:val="20"/>
                <w:szCs w:val="20"/>
                <w:lang w:val="fr-FR"/>
              </w:rPr>
              <w:t>(date de mise à jour oubliée)</w:t>
            </w:r>
          </w:p>
        </w:tc>
      </w:tr>
      <w:tr w:rsidR="00A84AA9" w:rsidTr="00006005">
        <w:tc>
          <w:tcPr>
            <w:tcW w:w="9062" w:type="dxa"/>
          </w:tcPr>
          <w:p w:rsidR="00622825" w:rsidRDefault="001411D4" w:rsidP="00622825">
            <w:pPr>
              <w:rPr>
                <w:rFonts w:ascii="Adobe Garamond Pro" w:hAnsi="Adobe Garamond Pro"/>
              </w:rPr>
            </w:pPr>
            <w:r w:rsidRPr="00622825">
              <w:rPr>
                <w:rFonts w:ascii="Adobe Garamond Pro" w:hAnsi="Adobe Garamond Pro"/>
              </w:rPr>
              <w:t>On installe d</w:t>
            </w:r>
            <w:r w:rsidR="00A84AA9" w:rsidRPr="00622825">
              <w:rPr>
                <w:rFonts w:ascii="Adobe Garamond Pro" w:hAnsi="Adobe Garamond Pro"/>
              </w:rPr>
              <w:t>eux acs</w:t>
            </w:r>
            <w:r w:rsidRPr="00622825">
              <w:rPr>
                <w:rFonts w:ascii="Adobe Garamond Pro" w:hAnsi="Adobe Garamond Pro"/>
              </w:rPr>
              <w:t>e</w:t>
            </w:r>
            <w:r w:rsidR="00A84AA9" w:rsidRPr="00622825">
              <w:rPr>
                <w:rFonts w:ascii="Adobe Garamond Pro" w:hAnsi="Adobe Garamond Pro"/>
              </w:rPr>
              <w:t xml:space="preserve">nceurs A1 et A2 </w:t>
            </w:r>
            <w:r w:rsidRPr="00622825">
              <w:rPr>
                <w:rFonts w:ascii="Adobe Garamond Pro" w:hAnsi="Adobe Garamond Pro"/>
              </w:rPr>
              <w:t>ayant</w:t>
            </w:r>
            <w:r w:rsidR="00A84AA9" w:rsidRPr="00622825">
              <w:rPr>
                <w:rFonts w:ascii="Adobe Garamond Pro" w:hAnsi="Adobe Garamond Pro"/>
              </w:rPr>
              <w:t xml:space="preserve"> des lois de fiabilité expo de taux de pannes lambda 1= 10</w:t>
            </w:r>
            <w:r w:rsidR="00A84AA9" w:rsidRPr="00622825">
              <w:rPr>
                <w:rFonts w:ascii="Adobe Garamond Pro" w:hAnsi="Adobe Garamond Pro"/>
                <w:vertAlign w:val="superscript"/>
              </w:rPr>
              <w:t>-5</w:t>
            </w:r>
            <w:r w:rsidR="00A84AA9" w:rsidRPr="00622825">
              <w:rPr>
                <w:rFonts w:ascii="Adobe Garamond Pro" w:hAnsi="Adobe Garamond Pro"/>
              </w:rPr>
              <w:t xml:space="preserve"> et lambda 2 =10</w:t>
            </w:r>
            <w:r w:rsidR="00A84AA9" w:rsidRPr="00622825">
              <w:rPr>
                <w:rFonts w:ascii="Adobe Garamond Pro" w:hAnsi="Adobe Garamond Pro"/>
                <w:vertAlign w:val="superscript"/>
              </w:rPr>
              <w:t>-7</w:t>
            </w:r>
            <w:r w:rsidR="00A84AA9" w:rsidRPr="00622825">
              <w:rPr>
                <w:rFonts w:ascii="Adobe Garamond Pro" w:hAnsi="Adobe Garamond Pro"/>
              </w:rPr>
              <w:t xml:space="preserve"> à une charge moyenne de 200 kg. On suppose que le taux de panne est multiplié par 10 pour toute augmentation de charge moyenne de 20 kg pour A1 et 10 kg pour A2. </w:t>
            </w:r>
          </w:p>
          <w:p w:rsidR="00A84AA9" w:rsidRPr="00622825" w:rsidRDefault="00A84AA9" w:rsidP="00622825">
            <w:pPr>
              <w:pStyle w:val="Paragraphedeliste"/>
              <w:numPr>
                <w:ilvl w:val="0"/>
                <w:numId w:val="18"/>
              </w:numPr>
              <w:rPr>
                <w:rFonts w:ascii="Adobe Garamond Pro" w:hAnsi="Adobe Garamond Pro"/>
              </w:rPr>
            </w:pPr>
            <w:r w:rsidRPr="00622825">
              <w:rPr>
                <w:rFonts w:ascii="Adobe Garamond Pro" w:hAnsi="Adobe Garamond Pro"/>
              </w:rPr>
              <w:t xml:space="preserve">Sachant que la capacité maximale est </w:t>
            </w:r>
            <w:r w:rsidR="001411D4" w:rsidRPr="00622825">
              <w:rPr>
                <w:rFonts w:ascii="Adobe Garamond Pro" w:hAnsi="Adobe Garamond Pro"/>
              </w:rPr>
              <w:t>380</w:t>
            </w:r>
            <w:r w:rsidRPr="00622825">
              <w:rPr>
                <w:rFonts w:ascii="Adobe Garamond Pro" w:hAnsi="Adobe Garamond Pro"/>
              </w:rPr>
              <w:t>°</w:t>
            </w:r>
            <w:r w:rsidR="001411D4" w:rsidRPr="00622825">
              <w:rPr>
                <w:rFonts w:ascii="Adobe Garamond Pro" w:hAnsi="Adobe Garamond Pro"/>
              </w:rPr>
              <w:t>kg</w:t>
            </w:r>
            <w:r w:rsidRPr="00622825">
              <w:rPr>
                <w:rFonts w:ascii="Adobe Garamond Pro" w:hAnsi="Adobe Garamond Pro"/>
              </w:rPr>
              <w:t xml:space="preserve"> pour </w:t>
            </w:r>
            <w:r w:rsidR="001411D4" w:rsidRPr="00622825">
              <w:rPr>
                <w:rFonts w:ascii="Adobe Garamond Pro" w:hAnsi="Adobe Garamond Pro"/>
              </w:rPr>
              <w:t>A</w:t>
            </w:r>
            <w:r w:rsidRPr="00622825">
              <w:rPr>
                <w:rFonts w:ascii="Adobe Garamond Pro" w:hAnsi="Adobe Garamond Pro"/>
              </w:rPr>
              <w:t xml:space="preserve">1 et </w:t>
            </w:r>
            <w:r w:rsidR="001411D4" w:rsidRPr="00622825">
              <w:rPr>
                <w:rFonts w:ascii="Adobe Garamond Pro" w:hAnsi="Adobe Garamond Pro"/>
              </w:rPr>
              <w:t>3</w:t>
            </w:r>
            <w:r w:rsidRPr="00622825">
              <w:rPr>
                <w:rFonts w:ascii="Adobe Garamond Pro" w:hAnsi="Adobe Garamond Pro"/>
              </w:rPr>
              <w:t xml:space="preserve">20°F pour </w:t>
            </w:r>
            <w:r w:rsidR="001411D4" w:rsidRPr="00622825">
              <w:rPr>
                <w:rFonts w:ascii="Adobe Garamond Pro" w:hAnsi="Adobe Garamond Pro"/>
              </w:rPr>
              <w:t>A</w:t>
            </w:r>
            <w:r w:rsidRPr="00622825">
              <w:rPr>
                <w:rFonts w:ascii="Adobe Garamond Pro" w:hAnsi="Adobe Garamond Pro"/>
              </w:rPr>
              <w:t>2</w:t>
            </w:r>
            <w:r w:rsidR="001411D4" w:rsidRPr="00622825">
              <w:rPr>
                <w:rFonts w:ascii="Adobe Garamond Pro" w:hAnsi="Adobe Garamond Pro"/>
              </w:rPr>
              <w:t>, p</w:t>
            </w:r>
            <w:r w:rsidRPr="00622825">
              <w:rPr>
                <w:rFonts w:ascii="Adobe Garamond Pro" w:hAnsi="Adobe Garamond Pro"/>
              </w:rPr>
              <w:t>our quelles charges moyennes, l’ascenceur 1 à une meilleure fiabilité que A2</w:t>
            </w:r>
            <w:r w:rsidR="001411D4" w:rsidRPr="00622825">
              <w:rPr>
                <w:rFonts w:ascii="Adobe Garamond Pro" w:hAnsi="Adobe Garamond Pro"/>
              </w:rPr>
              <w:t>?</w:t>
            </w:r>
          </w:p>
        </w:tc>
      </w:tr>
      <w:tr w:rsidR="001411D4" w:rsidTr="00BD21E5">
        <w:trPr>
          <w:trHeight w:val="282"/>
        </w:trPr>
        <w:tc>
          <w:tcPr>
            <w:tcW w:w="9062" w:type="dxa"/>
          </w:tcPr>
          <w:p w:rsidR="00F71AC9" w:rsidRPr="00622825" w:rsidRDefault="00F71AC9" w:rsidP="00BD21E5">
            <w:pPr>
              <w:spacing w:after="250" w:line="242" w:lineRule="auto"/>
              <w:ind w:right="-15"/>
              <w:rPr>
                <w:rFonts w:ascii="Adobe Garamond Pro" w:hAnsi="Adobe Garamond Pro"/>
              </w:rPr>
            </w:pPr>
            <w:r w:rsidRPr="001856E9">
              <w:rPr>
                <w:rFonts w:ascii="Adobe Garamond Pro" w:hAnsi="Adobe Garamond Pro"/>
                <w:color w:val="FF0000"/>
              </w:rPr>
              <w:t>Deux Graphes</w:t>
            </w:r>
            <w:r w:rsidR="00BD21E5">
              <w:rPr>
                <w:rFonts w:ascii="Adobe Garamond Pro" w:hAnsi="Adobe Garamond Pro"/>
                <w:color w:val="FF0000"/>
              </w:rPr>
              <w:t>.</w:t>
            </w:r>
          </w:p>
        </w:tc>
      </w:tr>
      <w:tr w:rsidR="001411D4" w:rsidTr="00006005">
        <w:tc>
          <w:tcPr>
            <w:tcW w:w="9062" w:type="dxa"/>
          </w:tcPr>
          <w:p w:rsidR="001411D4" w:rsidRPr="00006469" w:rsidRDefault="00EA76CA" w:rsidP="00006469">
            <w:pPr>
              <w:spacing w:after="250" w:line="242" w:lineRule="auto"/>
              <w:ind w:right="-15"/>
              <w:rPr>
                <w:rFonts w:ascii="Adobe Garamond Pro" w:hAnsi="Adobe Garamond Pro"/>
                <w:lang w:val="fr-FR"/>
              </w:rPr>
            </w:pPr>
            <w:r w:rsidRPr="00F71AC9">
              <w:rPr>
                <w:rFonts w:ascii="Adobe Garamond Pro" w:hAnsi="Adobe Garamond Pro"/>
              </w:rPr>
              <w:t>L</w:t>
            </w:r>
            <w:r w:rsidR="001411D4" w:rsidRPr="00F71AC9">
              <w:rPr>
                <w:rFonts w:ascii="Adobe Garamond Pro" w:hAnsi="Adobe Garamond Pro"/>
              </w:rPr>
              <w:t>’interphone a été</w:t>
            </w:r>
            <w:r w:rsidR="001411D4" w:rsidRPr="00F71AC9">
              <w:rPr>
                <w:rFonts w:ascii="Adobe Garamond Pro" w:hAnsi="Adobe Garamond Pro"/>
                <w:lang w:val="fr-FR"/>
              </w:rPr>
              <w:t xml:space="preserve"> réparée 3 fois. La première réparation a lieu après 50 jours et dure 10 jour, la </w:t>
            </w:r>
            <w:r w:rsidR="001411D4" w:rsidRPr="00006469">
              <w:rPr>
                <w:rFonts w:ascii="Adobe Garamond Pro" w:hAnsi="Adobe Garamond Pro"/>
                <w:lang w:val="fr-FR"/>
              </w:rPr>
              <w:t xml:space="preserve">deuxième après 100 autres jours et dure 5 jours, la troisième après 100 autres jours et ce pendant 10 jours. </w:t>
            </w:r>
            <w:r w:rsidR="000E6AE4" w:rsidRPr="00006469">
              <w:rPr>
                <w:rFonts w:ascii="Adobe Garamond Pro" w:hAnsi="Adobe Garamond Pro"/>
                <w:lang w:val="fr-FR"/>
              </w:rPr>
              <w:t>Calculer</w:t>
            </w:r>
            <w:r w:rsidR="00622825">
              <w:rPr>
                <w:rFonts w:ascii="Adobe Garamond Pro" w:hAnsi="Adobe Garamond Pro"/>
                <w:lang w:val="fr-FR"/>
              </w:rPr>
              <w:t> :</w:t>
            </w:r>
          </w:p>
          <w:p w:rsidR="001411D4" w:rsidRPr="001856E9" w:rsidRDefault="00006469" w:rsidP="00BD21E5">
            <w:pPr>
              <w:pStyle w:val="Paragraphedeliste"/>
              <w:numPr>
                <w:ilvl w:val="0"/>
                <w:numId w:val="18"/>
              </w:numPr>
              <w:ind w:left="313"/>
              <w:rPr>
                <w:rFonts w:ascii="Adobe Garamond Pro" w:hAnsi="Adobe Garamond Pro"/>
                <w:color w:val="FF0000"/>
                <w:lang w:val="fr-FR"/>
              </w:rPr>
            </w:pPr>
            <w:r>
              <w:rPr>
                <w:rFonts w:ascii="Adobe Garamond Pro" w:hAnsi="Adobe Garamond Pro"/>
                <w:lang w:val="fr-FR"/>
              </w:rPr>
              <w:t xml:space="preserve"> </w:t>
            </w:r>
            <w:r w:rsidR="001411D4" w:rsidRPr="000E6AE4">
              <w:rPr>
                <w:rFonts w:ascii="Adobe Garamond Pro" w:hAnsi="Adobe Garamond Pro"/>
                <w:lang w:val="fr-FR"/>
              </w:rPr>
              <w:t>MTTR de l’interphone </w:t>
            </w:r>
            <w:r w:rsidR="00622825">
              <w:rPr>
                <w:rFonts w:ascii="Adobe Garamond Pro" w:hAnsi="Adobe Garamond Pro"/>
                <w:lang w:val="fr-FR"/>
              </w:rPr>
              <w:t>ainsi que le taux de réparation ?</w:t>
            </w:r>
            <w:r w:rsidR="001411D4" w:rsidRPr="000E6AE4">
              <w:rPr>
                <w:rFonts w:ascii="Adobe Garamond Pro" w:hAnsi="Adobe Garamond Pro"/>
                <w:lang w:val="fr-FR"/>
              </w:rPr>
              <w:t xml:space="preserve"> </w:t>
            </w:r>
            <w:r w:rsidR="00F71AC9" w:rsidRPr="001856E9">
              <w:rPr>
                <w:rFonts w:ascii="Adobe Garamond Pro" w:hAnsi="Adobe Garamond Pro"/>
                <w:color w:val="FF0000"/>
                <w:lang w:val="fr-FR"/>
              </w:rPr>
              <w:t>MTTR</w:t>
            </w:r>
            <w:proofErr w:type="gramStart"/>
            <w:r w:rsidR="00F71AC9" w:rsidRPr="001856E9">
              <w:rPr>
                <w:rFonts w:ascii="Adobe Garamond Pro" w:hAnsi="Adobe Garamond Pro"/>
                <w:color w:val="FF0000"/>
                <w:lang w:val="fr-FR"/>
              </w:rPr>
              <w:t>=(</w:t>
            </w:r>
            <w:proofErr w:type="gramEnd"/>
            <w:r w:rsidR="00F71AC9" w:rsidRPr="001856E9">
              <w:rPr>
                <w:rFonts w:ascii="Adobe Garamond Pro" w:hAnsi="Adobe Garamond Pro"/>
                <w:color w:val="FF0000"/>
                <w:lang w:val="fr-FR"/>
              </w:rPr>
              <w:t>10+5+100)/3</w:t>
            </w:r>
            <w:r w:rsidR="001411D4" w:rsidRPr="001856E9">
              <w:rPr>
                <w:rFonts w:ascii="Adobe Garamond Pro" w:hAnsi="Adobe Garamond Pro"/>
                <w:color w:val="FF0000"/>
                <w:lang w:val="fr-FR"/>
              </w:rPr>
              <w:t xml:space="preserve">. </w:t>
            </w:r>
          </w:p>
          <w:p w:rsidR="001411D4" w:rsidRPr="001856E9" w:rsidRDefault="00F71AC9" w:rsidP="00BD21E5">
            <w:pPr>
              <w:pStyle w:val="Paragraphedeliste"/>
              <w:spacing w:after="250" w:line="242" w:lineRule="auto"/>
              <w:ind w:left="313" w:right="-15"/>
              <w:jc w:val="both"/>
              <w:rPr>
                <w:rFonts w:ascii="Adobe Garamond Pro" w:hAnsi="Adobe Garamond Pro"/>
                <w:color w:val="FF0000"/>
                <w:lang w:val="fr-FR"/>
              </w:rPr>
            </w:pPr>
            <w:r w:rsidRPr="001856E9">
              <w:rPr>
                <w:rFonts w:ascii="Adobe Garamond Pro" w:hAnsi="Adobe Garamond Pro"/>
                <w:color w:val="FF0000"/>
                <w:lang w:val="fr-FR"/>
              </w:rPr>
              <w:t>Mu=1/MTTR</w:t>
            </w:r>
          </w:p>
          <w:p w:rsidR="00BB1D9D" w:rsidRDefault="001411D4" w:rsidP="00BD21E5">
            <w:pPr>
              <w:pStyle w:val="Paragraphedeliste"/>
              <w:numPr>
                <w:ilvl w:val="0"/>
                <w:numId w:val="18"/>
              </w:numPr>
              <w:ind w:left="313"/>
              <w:rPr>
                <w:rFonts w:ascii="Adobe Garamond Pro" w:hAnsi="Adobe Garamond Pro"/>
                <w:lang w:val="fr-FR"/>
              </w:rPr>
            </w:pPr>
            <w:r w:rsidRPr="00A75609">
              <w:rPr>
                <w:rFonts w:ascii="Adobe Garamond Pro" w:hAnsi="Adobe Garamond Pro"/>
                <w:lang w:val="fr-FR"/>
              </w:rPr>
              <w:t>MTBF</w:t>
            </w:r>
            <w:r w:rsidR="00622825">
              <w:rPr>
                <w:rFonts w:ascii="Adobe Garamond Pro" w:hAnsi="Adobe Garamond Pro"/>
                <w:lang w:val="fr-FR"/>
              </w:rPr>
              <w:t xml:space="preserve"> ainsi que </w:t>
            </w:r>
            <w:r w:rsidRPr="00A75609">
              <w:rPr>
                <w:rFonts w:ascii="Adobe Garamond Pro" w:hAnsi="Adobe Garamond Pro"/>
                <w:lang w:val="fr-FR"/>
              </w:rPr>
              <w:t xml:space="preserve">la </w:t>
            </w:r>
            <w:r>
              <w:rPr>
                <w:rFonts w:ascii="Adobe Garamond Pro" w:hAnsi="Adobe Garamond Pro"/>
                <w:lang w:val="fr-FR"/>
              </w:rPr>
              <w:t>disponibilité</w:t>
            </w:r>
            <w:r w:rsidRPr="00A75609">
              <w:rPr>
                <w:rFonts w:ascii="Adobe Garamond Pro" w:hAnsi="Adobe Garamond Pro"/>
                <w:lang w:val="fr-FR"/>
              </w:rPr>
              <w:t xml:space="preserve"> de </w:t>
            </w:r>
            <w:r>
              <w:rPr>
                <w:rFonts w:ascii="Adobe Garamond Pro" w:hAnsi="Adobe Garamond Pro"/>
                <w:lang w:val="fr-FR"/>
              </w:rPr>
              <w:t>l’interphone</w:t>
            </w:r>
            <w:r w:rsidR="00EA76CA">
              <w:rPr>
                <w:rFonts w:ascii="Adobe Garamond Pro" w:hAnsi="Adobe Garamond Pro"/>
                <w:lang w:val="fr-FR"/>
              </w:rPr>
              <w:t xml:space="preserve"> pendant cette durée</w:t>
            </w:r>
            <w:r>
              <w:rPr>
                <w:rFonts w:ascii="Adobe Garamond Pro" w:hAnsi="Adobe Garamond Pro"/>
                <w:lang w:val="fr-FR"/>
              </w:rPr>
              <w:t> ?</w:t>
            </w:r>
            <w:r w:rsidR="00F71AC9">
              <w:rPr>
                <w:rFonts w:ascii="Adobe Garamond Pro" w:hAnsi="Adobe Garamond Pro"/>
                <w:lang w:val="fr-FR"/>
              </w:rPr>
              <w:t xml:space="preserve"> </w:t>
            </w:r>
          </w:p>
          <w:p w:rsidR="00622825" w:rsidRPr="00BB1D9D" w:rsidRDefault="00F71AC9" w:rsidP="00BB1D9D">
            <w:pPr>
              <w:ind w:left="993"/>
              <w:rPr>
                <w:rFonts w:ascii="Adobe Garamond Pro" w:hAnsi="Adobe Garamond Pro"/>
                <w:lang w:val="en-GB"/>
              </w:rPr>
            </w:pPr>
            <w:r w:rsidRPr="001856E9">
              <w:rPr>
                <w:rFonts w:ascii="Adobe Garamond Pro" w:hAnsi="Adobe Garamond Pro"/>
                <w:color w:val="FF0000"/>
                <w:lang w:val="en-GB"/>
              </w:rPr>
              <w:t>MTBF= (50+100+100)/3</w:t>
            </w:r>
            <w:r w:rsidR="00BB1D9D" w:rsidRPr="001856E9">
              <w:rPr>
                <w:rFonts w:ascii="Adobe Garamond Pro" w:hAnsi="Adobe Garamond Pro"/>
                <w:color w:val="FF0000"/>
                <w:lang w:val="en-GB"/>
              </w:rPr>
              <w:t xml:space="preserve">           </w:t>
            </w:r>
            <w:r w:rsidRPr="001856E9">
              <w:rPr>
                <w:rFonts w:ascii="Adobe Garamond Pro" w:hAnsi="Adobe Garamond Pro"/>
                <w:color w:val="FF0000"/>
                <w:lang w:val="en-GB"/>
              </w:rPr>
              <w:t>A=MTBF/MT</w:t>
            </w:r>
            <w:r w:rsidR="00BB1D9D" w:rsidRPr="001856E9">
              <w:rPr>
                <w:rFonts w:ascii="Adobe Garamond Pro" w:hAnsi="Adobe Garamond Pro"/>
                <w:color w:val="FF0000"/>
                <w:lang w:val="en-GB"/>
              </w:rPr>
              <w:t>BF+MTTR</w:t>
            </w:r>
          </w:p>
        </w:tc>
      </w:tr>
      <w:tr w:rsidR="00EA76CA" w:rsidRPr="00BB1D9D" w:rsidTr="00006005">
        <w:tc>
          <w:tcPr>
            <w:tcW w:w="9062" w:type="dxa"/>
          </w:tcPr>
          <w:p w:rsidR="00622825" w:rsidRPr="00BB1D9D" w:rsidRDefault="00622825" w:rsidP="00006469">
            <w:pPr>
              <w:spacing w:after="250" w:line="242" w:lineRule="auto"/>
              <w:ind w:right="-15"/>
              <w:rPr>
                <w:rFonts w:ascii="Adobe Garamond Pro" w:hAnsi="Adobe Garamond Pro"/>
              </w:rPr>
            </w:pPr>
            <w:r w:rsidRPr="00BB1D9D">
              <w:rPr>
                <w:rFonts w:ascii="Adobe Garamond Pro" w:hAnsi="Adobe Garamond Pro"/>
              </w:rPr>
              <w:t>La</w:t>
            </w:r>
            <w:r w:rsidR="00EA76CA" w:rsidRPr="00BB1D9D">
              <w:rPr>
                <w:rFonts w:ascii="Adobe Garamond Pro" w:hAnsi="Adobe Garamond Pro"/>
              </w:rPr>
              <w:t xml:space="preserve"> fiabilité des installations dépendent respectivement d</w:t>
            </w:r>
            <w:r w:rsidR="00CD0689" w:rsidRPr="00BB1D9D">
              <w:rPr>
                <w:rFonts w:ascii="Adobe Garamond Pro" w:hAnsi="Adobe Garamond Pro"/>
              </w:rPr>
              <w:t>e deux</w:t>
            </w:r>
            <w:r w:rsidR="00EA76CA" w:rsidRPr="00BB1D9D">
              <w:rPr>
                <w:rFonts w:ascii="Adobe Garamond Pro" w:hAnsi="Adobe Garamond Pro"/>
              </w:rPr>
              <w:t xml:space="preserve"> </w:t>
            </w:r>
            <w:r w:rsidR="00CD0689" w:rsidRPr="00BB1D9D">
              <w:rPr>
                <w:rFonts w:ascii="Adobe Garamond Pro" w:hAnsi="Adobe Garamond Pro"/>
              </w:rPr>
              <w:t>accè</w:t>
            </w:r>
            <w:r w:rsidR="00EA76CA" w:rsidRPr="00BB1D9D">
              <w:rPr>
                <w:rFonts w:ascii="Adobe Garamond Pro" w:hAnsi="Adobe Garamond Pro"/>
              </w:rPr>
              <w:t xml:space="preserve">s parmi </w:t>
            </w:r>
            <w:r w:rsidR="00CD0689" w:rsidRPr="00BB1D9D">
              <w:rPr>
                <w:rFonts w:ascii="Adobe Garamond Pro" w:hAnsi="Adobe Garamond Pro"/>
              </w:rPr>
              <w:t>3 identiques</w:t>
            </w:r>
            <w:r w:rsidR="00EA76CA" w:rsidRPr="00BB1D9D">
              <w:rPr>
                <w:rFonts w:ascii="Adobe Garamond Pro" w:hAnsi="Adobe Garamond Pro"/>
              </w:rPr>
              <w:t xml:space="preserve">, </w:t>
            </w:r>
            <w:r w:rsidR="00CD0689" w:rsidRPr="00BB1D9D">
              <w:rPr>
                <w:rFonts w:ascii="Adobe Garamond Pro" w:hAnsi="Adobe Garamond Pro"/>
              </w:rPr>
              <w:t xml:space="preserve">ensuite </w:t>
            </w:r>
            <w:r w:rsidR="00EA76CA" w:rsidRPr="00BB1D9D">
              <w:rPr>
                <w:rFonts w:ascii="Adobe Garamond Pro" w:hAnsi="Adobe Garamond Pro"/>
              </w:rPr>
              <w:t>un lecteur de badge parmi 10</w:t>
            </w:r>
            <w:r w:rsidR="00CD0689" w:rsidRPr="00BB1D9D">
              <w:rPr>
                <w:rFonts w:ascii="Adobe Garamond Pro" w:hAnsi="Adobe Garamond Pro"/>
              </w:rPr>
              <w:t xml:space="preserve"> identiques</w:t>
            </w:r>
            <w:r w:rsidR="00EA76CA" w:rsidRPr="00BB1D9D">
              <w:rPr>
                <w:rFonts w:ascii="Adobe Garamond Pro" w:hAnsi="Adobe Garamond Pro"/>
              </w:rPr>
              <w:t xml:space="preserve"> </w:t>
            </w:r>
            <w:r w:rsidR="00CD0689" w:rsidRPr="00BB1D9D">
              <w:rPr>
                <w:rFonts w:ascii="Adobe Garamond Pro" w:hAnsi="Adobe Garamond Pro"/>
              </w:rPr>
              <w:t>puis</w:t>
            </w:r>
            <w:r w:rsidR="00EA76CA" w:rsidRPr="00BB1D9D">
              <w:rPr>
                <w:rFonts w:ascii="Adobe Garamond Pro" w:hAnsi="Adobe Garamond Pro"/>
              </w:rPr>
              <w:t xml:space="preserve"> </w:t>
            </w:r>
            <w:r w:rsidR="00CD0689" w:rsidRPr="00BB1D9D">
              <w:rPr>
                <w:rFonts w:ascii="Adobe Garamond Pro" w:hAnsi="Adobe Garamond Pro"/>
              </w:rPr>
              <w:t xml:space="preserve">d’un </w:t>
            </w:r>
            <w:r w:rsidR="00EA76CA" w:rsidRPr="00BB1D9D">
              <w:rPr>
                <w:rFonts w:ascii="Adobe Garamond Pro" w:hAnsi="Adobe Garamond Pro"/>
              </w:rPr>
              <w:t xml:space="preserve">ascenceur </w:t>
            </w:r>
            <w:r w:rsidR="00CD0689" w:rsidRPr="00BB1D9D">
              <w:rPr>
                <w:rFonts w:ascii="Adobe Garamond Pro" w:hAnsi="Adobe Garamond Pro"/>
              </w:rPr>
              <w:t>parmi 5</w:t>
            </w:r>
            <w:r w:rsidR="00EA76CA" w:rsidRPr="00BB1D9D">
              <w:rPr>
                <w:rFonts w:ascii="Adobe Garamond Pro" w:hAnsi="Adobe Garamond Pro"/>
              </w:rPr>
              <w:t>.</w:t>
            </w:r>
          </w:p>
          <w:p w:rsidR="00EA76CA" w:rsidRPr="00BB1D9D" w:rsidRDefault="00EA76CA" w:rsidP="00622825">
            <w:pPr>
              <w:pStyle w:val="Paragraphedeliste"/>
              <w:numPr>
                <w:ilvl w:val="0"/>
                <w:numId w:val="18"/>
              </w:numPr>
              <w:rPr>
                <w:rFonts w:ascii="Adobe Garamond Pro" w:hAnsi="Adobe Garamond Pro"/>
              </w:rPr>
            </w:pPr>
            <w:r w:rsidRPr="00BB1D9D">
              <w:rPr>
                <w:rFonts w:ascii="Adobe Garamond Pro" w:hAnsi="Adobe Garamond Pro"/>
              </w:rPr>
              <w:t xml:space="preserve"> </w:t>
            </w:r>
            <w:r w:rsidR="00006469" w:rsidRPr="00BB1D9D">
              <w:rPr>
                <w:rFonts w:ascii="Adobe Garamond Pro" w:hAnsi="Adobe Garamond Pro"/>
                <w:lang w:val="fr-FR"/>
              </w:rPr>
              <w:t>Schématiser</w:t>
            </w:r>
            <w:r w:rsidR="00006469" w:rsidRPr="00BB1D9D">
              <w:rPr>
                <w:rFonts w:ascii="Adobe Garamond Pro" w:hAnsi="Adobe Garamond Pro"/>
              </w:rPr>
              <w:t xml:space="preserve"> en diagramme de fiabilité ces </w:t>
            </w:r>
            <w:r w:rsidR="00BB1D9D" w:rsidRPr="00BB1D9D">
              <w:rPr>
                <w:rFonts w:ascii="Adobe Garamond Pro" w:hAnsi="Adobe Garamond Pro"/>
              </w:rPr>
              <w:t>équipements ?</w:t>
            </w:r>
          </w:p>
        </w:tc>
      </w:tr>
      <w:tr w:rsidR="00EA76CA" w:rsidTr="00006005">
        <w:tc>
          <w:tcPr>
            <w:tcW w:w="9062" w:type="dxa"/>
          </w:tcPr>
          <w:p w:rsidR="00EA76CA" w:rsidRDefault="00EA76CA" w:rsidP="00006469">
            <w:pPr>
              <w:pStyle w:val="Paragraphedeliste"/>
              <w:spacing w:after="250" w:line="242" w:lineRule="auto"/>
              <w:ind w:right="-15"/>
              <w:rPr>
                <w:rFonts w:ascii="Adobe Garamond Pro" w:hAnsi="Adobe Garamond Pro"/>
                <w:b/>
                <w:bCs/>
              </w:rPr>
            </w:pPr>
          </w:p>
          <w:p w:rsidR="000E6AE4" w:rsidRDefault="000E6AE4" w:rsidP="00EA76CA">
            <w:pPr>
              <w:pStyle w:val="Paragraphedeliste"/>
              <w:spacing w:after="250" w:line="242" w:lineRule="auto"/>
              <w:ind w:right="-15"/>
              <w:rPr>
                <w:rFonts w:ascii="Adobe Garamond Pro" w:hAnsi="Adobe Garamond Pro"/>
                <w:b/>
                <w:bCs/>
              </w:rPr>
            </w:pPr>
          </w:p>
          <w:p w:rsidR="000E6AE4" w:rsidRDefault="000E6AE4" w:rsidP="00EA76CA">
            <w:pPr>
              <w:pStyle w:val="Paragraphedeliste"/>
              <w:spacing w:after="250" w:line="242" w:lineRule="auto"/>
              <w:ind w:right="-15"/>
              <w:rPr>
                <w:rFonts w:ascii="Adobe Garamond Pro" w:hAnsi="Adobe Garamond Pro"/>
                <w:b/>
                <w:bCs/>
              </w:rPr>
            </w:pPr>
          </w:p>
          <w:p w:rsidR="000E6AE4" w:rsidRDefault="00226B53" w:rsidP="00EA76CA">
            <w:pPr>
              <w:pStyle w:val="Paragraphedeliste"/>
              <w:spacing w:after="250" w:line="242" w:lineRule="auto"/>
              <w:ind w:right="-15"/>
              <w:rPr>
                <w:rFonts w:ascii="Adobe Garamond Pro" w:hAnsi="Adobe Garamond Pro"/>
                <w:b/>
                <w:bCs/>
              </w:rPr>
            </w:pPr>
            <w:r>
              <w:rPr>
                <w:rFonts w:ascii="Adobe Garamond Pro" w:hAnsi="Adobe Garamond Pro"/>
                <w:b/>
                <w:bCs/>
                <w:noProof/>
                <w:lang w:val="fr-FR" w:eastAsia="fr-FR"/>
              </w:rPr>
              <mc:AlternateContent>
                <mc:Choice Requires="wps">
                  <w:drawing>
                    <wp:anchor distT="0" distB="0" distL="114300" distR="114300" simplePos="0" relativeHeight="251699200" behindDoc="0" locked="0" layoutInCell="1" allowOverlap="1">
                      <wp:simplePos x="0" y="0"/>
                      <wp:positionH relativeFrom="column">
                        <wp:posOffset>2181083</wp:posOffset>
                      </wp:positionH>
                      <wp:positionV relativeFrom="paragraph">
                        <wp:posOffset>-193276</wp:posOffset>
                      </wp:positionV>
                      <wp:extent cx="0" cy="1194069"/>
                      <wp:effectExtent l="0" t="0" r="38100" b="25400"/>
                      <wp:wrapNone/>
                      <wp:docPr id="50" name="Connecteur en angle 50"/>
                      <wp:cNvGraphicFramePr/>
                      <a:graphic xmlns:a="http://schemas.openxmlformats.org/drawingml/2006/main">
                        <a:graphicData uri="http://schemas.microsoft.com/office/word/2010/wordprocessingShape">
                          <wps:wsp>
                            <wps:cNvCnPr/>
                            <wps:spPr>
                              <a:xfrm>
                                <a:off x="0" y="0"/>
                                <a:ext cx="0" cy="1194069"/>
                              </a:xfrm>
                              <a:prstGeom prst="bentConnector3">
                                <a:avLst>
                                  <a:gd name="adj1" fmla="val 2147483646"/>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409AF8D"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50" o:spid="_x0000_s1026" type="#_x0000_t34" style="position:absolute;margin-left:171.75pt;margin-top:-15.2pt;width:0;height:94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" adj="463856468" strokecolor="#5b9bd5 [3204]" strokeweight=".5pt"/>
                  </w:pict>
                </mc:Fallback>
              </mc:AlternateContent>
            </w:r>
            <w:r>
              <w:rPr>
                <w:rFonts w:ascii="Adobe Garamond Pro" w:hAnsi="Adobe Garamond Pro"/>
                <w:b/>
                <w:bCs/>
                <w:noProof/>
                <w:lang w:val="fr-FR" w:eastAsia="fr-FR"/>
              </w:rPr>
              <mc:AlternateContent>
                <mc:Choice Requires="wpg">
                  <w:drawing>
                    <wp:anchor distT="0" distB="0" distL="114300" distR="114300" simplePos="0" relativeHeight="251646976" behindDoc="0" locked="0" layoutInCell="1" allowOverlap="1">
                      <wp:simplePos x="0" y="0"/>
                      <wp:positionH relativeFrom="column">
                        <wp:posOffset>488760</wp:posOffset>
                      </wp:positionH>
                      <wp:positionV relativeFrom="paragraph">
                        <wp:posOffset>110613</wp:posOffset>
                      </wp:positionV>
                      <wp:extent cx="428625" cy="823699"/>
                      <wp:effectExtent l="0" t="0" r="28575" b="14605"/>
                      <wp:wrapNone/>
                      <wp:docPr id="48" name="Groupe 48"/>
                      <wp:cNvGraphicFramePr/>
                      <a:graphic xmlns:a="http://schemas.openxmlformats.org/drawingml/2006/main">
                        <a:graphicData uri="http://schemas.microsoft.com/office/word/2010/wordprocessingGroup">
                          <wpg:wgp>
                            <wpg:cNvGrpSpPr/>
                            <wpg:grpSpPr>
                              <a:xfrm>
                                <a:off x="0" y="0"/>
                                <a:ext cx="428625" cy="823699"/>
                                <a:chOff x="0" y="0"/>
                                <a:chExt cx="428625" cy="823699"/>
                              </a:xfrm>
                            </wpg:grpSpPr>
                            <wps:wsp>
                              <wps:cNvPr id="5" name="Rectangle 5"/>
                              <wps:cNvSpPr/>
                              <wps:spPr>
                                <a:xfrm>
                                  <a:off x="0" y="0"/>
                                  <a:ext cx="4286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320723"/>
                                  <a:ext cx="4286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614149"/>
                                  <a:ext cx="428625" cy="209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7CAFF0" id="Groupe 48" o:spid="_x0000_s1026" style="position:absolute;margin-left:38.5pt;margin-top:8.7pt;width:33.75pt;height:64.85pt;z-index:251646976" coordsize="4286,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">
                      <v:rect id="Rectangle 5" o:spid="_x0000_s1027" style="position:absolute;width:4286;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14kL4A&#10;AADaAAAADwAAAGRycy9kb3ducmV2LnhtbESP3YrCMBCF7wXfIYzgnU0VdKUaRQRBhL3Q9QGGZmyq&#10;zaQ00bZvvxEELw/n5+Ost52txIsaXzpWME1SEMS50yUXCq5/h8kShA/IGivHpKAnD9vNcLDGTLuW&#10;z/S6hELEEfYZKjAh1JmUPjdk0SeuJo7ezTUWQ5RNIXWDbRy3lZyl6UJaLDkSDNa0N5Q/Lk8bIUjn&#10;fvrT7h+/pjuVVPV3evZKjUfdbgUiUBe+4U/7qBXM4X0l3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NeJC+AAAA2gAAAA8AAAAAAAAAAAAAAAAAmAIAAGRycy9kb3ducmV2&#10;LnhtbFBLBQYAAAAABAAEAPUAAACDAwAAAAA=&#10;" fillcolor="#5b9bd5 [3204]" strokecolor="#1f4d78 [1604]" strokeweight="1pt"/>
                      <v:rect id="Rectangle 6" o:spid="_x0000_s1028" style="position:absolute;top:3207;width:4286;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57wA&#10;AADaAAAADwAAAGRycy9kb3ducmV2LnhtbESPywrCMBBF94L/EEZwp6kuVKpRRBBEcOHjA4ZmbKrN&#10;pDTRtn9vBMHl5T4Od7VpbSneVPvCsYLJOAFBnDldcK7gdt2PFiB8QNZYOiYFHXnYrPu9FabaNXym&#10;9yXkIo6wT1GBCaFKpfSZIYt+7Cri6N1dbTFEWedS19jEcVvKaZLMpMWCI8FgRTtD2fPyshGCdO4m&#10;82b3PJn2WFDZPejVKTUctNsliEBt+Id/7YNWMIPvlXg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n+bnvAAAANoAAAAPAAAAAAAAAAAAAAAAAJgCAABkcnMvZG93bnJldi54&#10;bWxQSwUGAAAAAAQABAD1AAAAgQMAAAAA&#10;" fillcolor="#5b9bd5 [3204]" strokecolor="#1f4d78 [1604]" strokeweight="1pt"/>
                      <v:rect id="Rectangle 7" o:spid="_x0000_s1029" style="position:absolute;top:6141;width:4286;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DfLwA&#10;AADaAAAADwAAAGRycy9kb3ducmV2LnhtbESPywrCMBBF94L/EEZwp6kuVKpRRBBEcOHjA4ZmbKrN&#10;pDTRtn9vBMHl5T4Od7VpbSneVPvCsYLJOAFBnDldcK7gdt2PFiB8QNZYOiYFHXnYrPu9FabaNXym&#10;9yXkIo6wT1GBCaFKpfSZIYt+7Cri6N1dbTFEWedS19jEcVvKaZLMpMWCI8FgRTtD2fPyshGCdO4m&#10;82b3PJn2WFDZPejVKTUctNsliEBt+Id/7YNWMIfvlXgD5P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00N8vAAAANoAAAAPAAAAAAAAAAAAAAAAAJgCAABkcnMvZG93bnJldi54&#10;bWxQSwUGAAAAAAQABAD1AAAAgQMAAAAA&#10;" fillcolor="#5b9bd5 [3204]" strokecolor="#1f4d78 [1604]" strokeweight="1pt"/>
                    </v:group>
                  </w:pict>
                </mc:Fallback>
              </mc:AlternateContent>
            </w:r>
            <w:r>
              <w:rPr>
                <w:rFonts w:ascii="Adobe Garamond Pro" w:hAnsi="Adobe Garamond Pro"/>
                <w:b/>
                <w:bCs/>
                <w:noProof/>
                <w:lang w:val="fr-FR" w:eastAsia="fr-FR"/>
              </w:rPr>
              <mc:AlternateContent>
                <mc:Choice Requires="wpg">
                  <w:drawing>
                    <wp:anchor distT="0" distB="0" distL="114300" distR="114300" simplePos="0" relativeHeight="251686912" behindDoc="0" locked="0" layoutInCell="1" allowOverlap="1" wp14:anchorId="60840FCF" wp14:editId="455F7208">
                      <wp:simplePos x="0" y="0"/>
                      <wp:positionH relativeFrom="column">
                        <wp:posOffset>2181515</wp:posOffset>
                      </wp:positionH>
                      <wp:positionV relativeFrom="paragraph">
                        <wp:posOffset>-250825</wp:posOffset>
                      </wp:positionV>
                      <wp:extent cx="288000" cy="1310185"/>
                      <wp:effectExtent l="0" t="0" r="17145" b="23495"/>
                      <wp:wrapNone/>
                      <wp:docPr id="47" name="Groupe 47"/>
                      <wp:cNvGraphicFramePr/>
                      <a:graphic xmlns:a="http://schemas.openxmlformats.org/drawingml/2006/main">
                        <a:graphicData uri="http://schemas.microsoft.com/office/word/2010/wordprocessingGroup">
                          <wpg:wgp>
                            <wpg:cNvGrpSpPr/>
                            <wpg:grpSpPr>
                              <a:xfrm>
                                <a:off x="0" y="0"/>
                                <a:ext cx="288000" cy="1310185"/>
                                <a:chOff x="0" y="0"/>
                                <a:chExt cx="288000" cy="1310185"/>
                              </a:xfrm>
                            </wpg:grpSpPr>
                            <wpg:grpSp>
                              <wpg:cNvPr id="24" name="Groupe 24"/>
                              <wpg:cNvGrpSpPr/>
                              <wpg:grpSpPr>
                                <a:xfrm>
                                  <a:off x="0" y="259307"/>
                                  <a:ext cx="288000" cy="484496"/>
                                  <a:chOff x="0" y="0"/>
                                  <a:chExt cx="288000" cy="899570"/>
                                </a:xfrm>
                              </wpg:grpSpPr>
                              <wps:wsp>
                                <wps:cNvPr id="19" name="Rectangle 19"/>
                                <wps:cNvSpPr/>
                                <wps:spPr>
                                  <a:xfrm>
                                    <a:off x="0" y="0"/>
                                    <a:ext cx="288000" cy="10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259307"/>
                                    <a:ext cx="288000" cy="10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525439"/>
                                    <a:ext cx="288000" cy="10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0" y="791570"/>
                                    <a:ext cx="288000" cy="10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 name="Groupe 25"/>
                              <wpg:cNvGrpSpPr/>
                              <wpg:grpSpPr>
                                <a:xfrm>
                                  <a:off x="0" y="825689"/>
                                  <a:ext cx="288000" cy="484496"/>
                                  <a:chOff x="0" y="0"/>
                                  <a:chExt cx="288000" cy="899570"/>
                                </a:xfrm>
                              </wpg:grpSpPr>
                              <wps:wsp>
                                <wps:cNvPr id="26" name="Rectangle 26"/>
                                <wps:cNvSpPr/>
                                <wps:spPr>
                                  <a:xfrm>
                                    <a:off x="0" y="0"/>
                                    <a:ext cx="288000" cy="10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27"/>
                                <wps:cNvSpPr/>
                                <wps:spPr>
                                  <a:xfrm>
                                    <a:off x="0" y="259307"/>
                                    <a:ext cx="288000" cy="10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525439"/>
                                    <a:ext cx="288000" cy="10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tangle 29"/>
                                <wps:cNvSpPr/>
                                <wps:spPr>
                                  <a:xfrm>
                                    <a:off x="0" y="791570"/>
                                    <a:ext cx="288000" cy="108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 name="Groupe 35"/>
                              <wpg:cNvGrpSpPr/>
                              <wpg:grpSpPr>
                                <a:xfrm>
                                  <a:off x="0" y="0"/>
                                  <a:ext cx="288000" cy="201468"/>
                                  <a:chOff x="0" y="0"/>
                                  <a:chExt cx="288000" cy="201468"/>
                                </a:xfrm>
                              </wpg:grpSpPr>
                              <wps:wsp>
                                <wps:cNvPr id="31" name="Rectangle 31"/>
                                <wps:cNvSpPr/>
                                <wps:spPr>
                                  <a:xfrm>
                                    <a:off x="0" y="0"/>
                                    <a:ext cx="287655" cy="577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a:off x="0" y="143301"/>
                                    <a:ext cx="288000" cy="581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1FF009AE" id="Groupe 47" o:spid="_x0000_s1026" style="position:absolute;margin-left:171.75pt;margin-top:-19.75pt;width:22.7pt;height:103.15pt;z-index:251686912" coordsize="2880,13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">
                      <v:group id="Groupe 24" o:spid="_x0000_s1027" style="position:absolute;top:2593;width:2880;height:4845" coordsize="2880,8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rect id="Rectangle 19" o:spid="_x0000_s1028" style="position:absolute;width:28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BpR8EA&#10;AADbAAAADwAAAGRycy9kb3ducmV2LnhtbESPQYvCMBCF7wv+hzCCtzXVg7rVtIggiOBB3R8wNGNT&#10;bSalibb992ZhwdsM78373mzy3tbiRa2vHCuYTRMQxIXTFZcKfq/77xUIH5A11o5JwUAe8mz0tcFU&#10;u47P9LqEUsQQ9ikqMCE0qZS+MGTRT11DHLWbay2GuLal1C12MdzWcp4kC2mx4kgw2NDOUPG4PG2E&#10;IJ2H2bLbPU6mP1ZUD3d6DkpNxv12DSJQHz7m/+uDjvV/4O+XOIDM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QaUfBAAAA2wAAAA8AAAAAAAAAAAAAAAAAmAIAAGRycy9kb3du&#10;cmV2LnhtbFBLBQYAAAAABAAEAPUAAACGAwAAAAA=&#10;" fillcolor="#5b9bd5 [3204]" strokecolor="#1f4d78 [1604]" strokeweight="1pt"/>
                        <v:rect id="Rectangle 20" o:spid="_x0000_s1029" style="position:absolute;top:2593;width:28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YKZ70A&#10;AADbAAAADwAAAGRycy9kb3ducmV2LnhtbERPzYrCMBC+C75DGGFvmurBXapRRBBE8KC7DzA0Y1Nt&#10;JqWJtn1757Dg8eP7X297X6sXtbEKbGA+y0ARF8FWXBr4+z1Mf0DFhGyxDkwGBoqw3YxHa8xt6PhC&#10;r2sqlYRwzNGAS6nJtY6FI49xFhpi4W6h9ZgEtqW2LXYS7mu9yLKl9lixNDhsaO+oeFyfXkqQLsP8&#10;u9s/zq4/VVQPd3oOxnxN+t0KVKI+fcT/7qM1sJD18kV+gN6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sYKZ70AAADbAAAADwAAAAAAAAAAAAAAAACYAgAAZHJzL2Rvd25yZXYu&#10;eG1sUEsFBgAAAAAEAAQA9QAAAIIDAAAAAA==&#10;" fillcolor="#5b9bd5 [3204]" strokecolor="#1f4d78 [1604]" strokeweight="1pt"/>
                        <v:rect id="Rectangle 21" o:spid="_x0000_s1030" style="position:absolute;top:5254;width:28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v/MEA&#10;AADbAAAADwAAAGRycy9kb3ducmV2LnhtbESPTWrDMBCF94HcQUygu1h2Fm1wLIcSCIRCF3Z7gMGa&#10;WG6skbGU2L59VQh0+Xg/H684zrYXDxp951hBlqQgiBunO24VfH+dt3sQPiBr7B2TgoU8HMv1qsBc&#10;u4kretShFXGEfY4KTAhDLqVvDFn0iRuIo3d1o8UQ5dhKPeIUx20vd2n6Ki12HAkGBzoZam713UYI&#10;UrVkb9Pp9mnmj4765Yfui1Ivm/n9ACLQHP7Dz/ZFK9hl8Pcl/gBZ/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Kr/zBAAAA2wAAAA8AAAAAAAAAAAAAAAAAmAIAAGRycy9kb3du&#10;cmV2LnhtbFBLBQYAAAAABAAEAPUAAACGAwAAAAA=&#10;" fillcolor="#5b9bd5 [3204]" strokecolor="#1f4d78 [1604]" strokeweight="1pt"/>
                        <v:rect id="Rectangle 22" o:spid="_x0000_s1031" style="position:absolute;top:7915;width:28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gxi78A&#10;AADbAAAADwAAAGRycy9kb3ducmV2LnhtbESPzYrCMBSF94LvEK4wO5vahUo1igiCDLjw5wEuzbWp&#10;NjelibZ9+8mA4PJwfj7OetvbWryp9ZVjBbMkBUFcOF1xqeB2PUyXIHxA1lg7JgUDedhuxqM15tp1&#10;fKb3JZQijrDPUYEJocml9IUhiz5xDXH07q61GKJsS6lb7OK4rWWWpnNpseJIMNjQ3lDxvLxshCCd&#10;h9mi2z9Ppv+tqB4e9BqU+pn0uxWIQH34hj/to1aQZfD/Jf4A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DGLvwAAANsAAAAPAAAAAAAAAAAAAAAAAJgCAABkcnMvZG93bnJl&#10;di54bWxQSwUGAAAAAAQABAD1AAAAhAMAAAAA&#10;" fillcolor="#5b9bd5 [3204]" strokecolor="#1f4d78 [1604]" strokeweight="1pt"/>
                      </v:group>
                      <v:group id="Groupe 25" o:spid="_x0000_s1032" style="position:absolute;top:8256;width:2880;height:4845" coordsize="2880,8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rect id="Rectangle 26" o:spid="_x0000_s1033" style="position:absolute;width:28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3iL0A&#10;AADbAAAADwAAAGRycy9kb3ducmV2LnhtbESPywrCMBBF94L/EEZwp6kuVKpRRBBEcOHjA4ZmbKrN&#10;pDTRtn9vBMHl5T4Od7VpbSneVPvCsYLJOAFBnDldcK7gdt2PFiB8QNZYOiYFHXnYrPu9FabaNXym&#10;9yXkIo6wT1GBCaFKpfSZIYt+7Cri6N1dbTFEWedS19jEcVvKaZLMpMWCI8FgRTtD2fPyshGCdO4m&#10;82b3PJn2WFDZPejVKTUctNsliEBt+Id/7YNWMJ3B90v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M3iL0AAADbAAAADwAAAAAAAAAAAAAAAACYAgAAZHJzL2Rvd25yZXYu&#10;eG1sUEsFBgAAAAAEAAQA9QAAAIIDAAAAAA==&#10;" fillcolor="#5b9bd5 [3204]" strokecolor="#1f4d78 [1604]" strokeweight="1pt"/>
                        <v:rect id="Rectangle 27" o:spid="_x0000_s1034" style="position:absolute;top:2593;width:28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SE70A&#10;AADbAAAADwAAAGRycy9kb3ducmV2LnhtbESPywrCMBBF94L/EEZwp6kuVKpRRBBEcOHjA4ZmbKrN&#10;pDTRtn9vBMHl5T4Od7VpbSneVPvCsYLJOAFBnDldcK7gdt2PFiB8QNZYOiYFHXnYrPu9FabaNXym&#10;9yXkIo6wT1GBCaFKpfSZIYt+7Cri6N1dbTFEWedS19jEcVvKaZLMpMWCI8FgRTtD2fPyshGCdO4m&#10;82b3PJn2WFDZPejVKTUctNsliEBt+Id/7YNWMJ3D90v8AXL9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S+SE70AAADbAAAADwAAAAAAAAAAAAAAAACYAgAAZHJzL2Rvd25yZXYu&#10;eG1sUEsFBgAAAAAEAAQA9QAAAIIDAAAAAA==&#10;" fillcolor="#5b9bd5 [3204]" strokecolor="#1f4d78 [1604]" strokeweight="1pt"/>
                        <v:rect id="Rectangle 28" o:spid="_x0000_s1035" style="position:absolute;top:5254;width:28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AGYb0A&#10;AADbAAAADwAAAGRycy9kb3ducmV2LnhtbERPzYrCMBC+C75DGGFvmurBXapRRBBE8KC7DzA0Y1Nt&#10;JqWJtn1757Dg8eP7X297X6sXtbEKbGA+y0ARF8FWXBr4+z1Mf0DFhGyxDkwGBoqw3YxHa8xt6PhC&#10;r2sqlYRwzNGAS6nJtY6FI49xFhpi4W6h9ZgEtqW2LXYS7mu9yLKl9lixNDhsaO+oeFyfXkqQLsP8&#10;u9s/zq4/VVQPd3oOxnxN+t0KVKI+fcT/7qM1sJCx8kV+gN68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LAGYb0AAADbAAAADwAAAAAAAAAAAAAAAACYAgAAZHJzL2Rvd25yZXYu&#10;eG1sUEsFBgAAAAAEAAQA9QAAAIIDAAAAAA==&#10;" fillcolor="#5b9bd5 [3204]" strokecolor="#1f4d78 [1604]" strokeweight="1pt"/>
                        <v:rect id="Rectangle 29" o:spid="_x0000_s1036" style="position:absolute;top:7915;width:28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j+sEA&#10;AADbAAAADwAAAGRycy9kb3ducmV2LnhtbESPzYrCMBSF9wO+Q7jC7KapLkbtmBYRhGHAhT8PcGmu&#10;TcfmpjTRtm9vBMHl4fx8nHUx2EbcqfO1YwWzJAVBXDpdc6XgfNp9LUH4gKyxcUwKRvJQ5JOPNWba&#10;9Xyg+zFUIo6wz1CBCaHNpPSlIYs+cS1x9C6usxii7CqpO+zjuG3kPE2/pcWaI8FgS1tD5fV4sxGC&#10;dBhni3573Zvhr6Zm/KfbqNTndNj8gAg0hHf41f7VCuYreH6JP0D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8o/rBAAAA2wAAAA8AAAAAAAAAAAAAAAAAmAIAAGRycy9kb3du&#10;cmV2LnhtbFBLBQYAAAAABAAEAPUAAACGAwAAAAA=&#10;" fillcolor="#5b9bd5 [3204]" strokecolor="#1f4d78 [1604]" strokeweight="1pt"/>
                      </v:group>
                      <v:group id="Groupe 35" o:spid="_x0000_s1037" style="position:absolute;width:2880;height:2014" coordsize="288000,2014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31" o:spid="_x0000_s1038" style="position:absolute;width:287655;height:577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M5IcAA&#10;AADbAAAADwAAAGRycy9kb3ducmV2LnhtbESP3YrCMBCF7xd8hzCCd2tahVW6prIIgghe+PMAQzPb&#10;dNtMShNt+/ZGEPbycH4+zmY72EY8qPOVYwXpPAFBXDhdcangdt1/rkH4gKyxcUwKRvKwzScfG8y0&#10;6/lMj0soRRxhn6ECE0KbSekLQxb93LXE0ft1ncUQZVdK3WEfx20jF0nyJS1WHAkGW9oZKurL3UYI&#10;0nlMV/2uPpnhWFEz/tF9VGo2HX6+QQQawn/43T5oBcsUXl/iD5D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FM5IcAAAADbAAAADwAAAAAAAAAAAAAAAACYAgAAZHJzL2Rvd25y&#10;ZXYueG1sUEsFBgAAAAAEAAQA9QAAAIUDAAAAAA==&#10;" fillcolor="#5b9bd5 [3204]" strokecolor="#1f4d78 [1604]" strokeweight="1pt"/>
                        <v:rect id="Rectangle 32" o:spid="_x0000_s1039" style="position:absolute;top:143301;width:288000;height:581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nVsEA&#10;AADbAAAADwAAAGRycy9kb3ducmV2LnhtbESP3YrCMBCF7xd8hzDC3m1TXVDpmhYRhGXBC38eYGjG&#10;pmszKU207dsbQfDycH4+zroYbCPu1PnasYJZkoIgLp2uuVJwPu2+ViB8QNbYOCYFI3ko8snHGjPt&#10;ej7Q/RgqEUfYZ6jAhNBmUvrSkEWfuJY4ehfXWQxRdpXUHfZx3DZynqYLabHmSDDY0tZQeT3ebIQg&#10;HcbZst9e92b4q6kZ/+k2KvU5HTY/IAIN4R1+tX+1gu85PL/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Bp1bBAAAA2wAAAA8AAAAAAAAAAAAAAAAAmAIAAGRycy9kb3du&#10;cmV2LnhtbFBLBQYAAAAABAAEAPUAAACGAwAAAAA=&#10;" fillcolor="#5b9bd5 [3204]" strokecolor="#1f4d78 [1604]" strokeweight="1pt"/>
                      </v:group>
                    </v:group>
                  </w:pict>
                </mc:Fallback>
              </mc:AlternateContent>
            </w:r>
            <w:r>
              <w:rPr>
                <w:rFonts w:ascii="Adobe Garamond Pro" w:hAnsi="Adobe Garamond Pro"/>
                <w:b/>
                <w:bCs/>
                <w:noProof/>
                <w:lang w:val="fr-FR" w:eastAsia="fr-FR"/>
              </w:rPr>
              <mc:AlternateContent>
                <mc:Choice Requires="wpg">
                  <w:drawing>
                    <wp:anchor distT="0" distB="0" distL="114300" distR="114300" simplePos="0" relativeHeight="251697152" behindDoc="0" locked="0" layoutInCell="1" allowOverlap="1" wp14:anchorId="79A68414" wp14:editId="0425F80B">
                      <wp:simplePos x="0" y="0"/>
                      <wp:positionH relativeFrom="column">
                        <wp:posOffset>3020023</wp:posOffset>
                      </wp:positionH>
                      <wp:positionV relativeFrom="paragraph">
                        <wp:posOffset>181677</wp:posOffset>
                      </wp:positionV>
                      <wp:extent cx="288000" cy="590430"/>
                      <wp:effectExtent l="0" t="0" r="17145" b="19685"/>
                      <wp:wrapNone/>
                      <wp:docPr id="46" name="Groupe 46"/>
                      <wp:cNvGraphicFramePr/>
                      <a:graphic xmlns:a="http://schemas.openxmlformats.org/drawingml/2006/main">
                        <a:graphicData uri="http://schemas.microsoft.com/office/word/2010/wordprocessingGroup">
                          <wpg:wgp>
                            <wpg:cNvGrpSpPr/>
                            <wpg:grpSpPr>
                              <a:xfrm>
                                <a:off x="0" y="0"/>
                                <a:ext cx="288000" cy="590430"/>
                                <a:chOff x="0" y="0"/>
                                <a:chExt cx="288000" cy="590430"/>
                              </a:xfrm>
                            </wpg:grpSpPr>
                            <wps:wsp>
                              <wps:cNvPr id="37" name="Rectangle 37"/>
                              <wps:cNvSpPr/>
                              <wps:spPr>
                                <a:xfrm>
                                  <a:off x="0" y="0"/>
                                  <a:ext cx="288000" cy="581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0" y="136478"/>
                                  <a:ext cx="288000" cy="581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tangle 39"/>
                              <wps:cNvSpPr/>
                              <wps:spPr>
                                <a:xfrm>
                                  <a:off x="0" y="279779"/>
                                  <a:ext cx="288000" cy="581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0" y="423081"/>
                                  <a:ext cx="288000" cy="581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ectangle 42"/>
                              <wps:cNvSpPr/>
                              <wps:spPr>
                                <a:xfrm>
                                  <a:off x="0" y="532263"/>
                                  <a:ext cx="288000" cy="5816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9513E56" id="Groupe 46" o:spid="_x0000_s1026" style="position:absolute;margin-left:237.8pt;margin-top:14.3pt;width:22.7pt;height:46.5pt;z-index:251697152" coordsize="2880,5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">
                      <v:rect id="Rectangle 37" o:spid="_x0000_s1027" style="position:absolute;width:2880;height:5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YEzsEA&#10;AADbAAAADwAAAGRycy9kb3ducmV2LnhtbESP3YrCMBCF7wXfIczC3tlUBZWuaVkEQYS98OcBhmZs&#10;ujaT0kTbvv1mQfDycH4+zrYYbCOe1PnasYJ5koIgLp2uuVJwvexnGxA+IGtsHJOCkTwU+XSyxUy7&#10;nk/0PIdKxBH2GSowIbSZlL40ZNEnriWO3s11FkOUXSV1h30ct41cpOlKWqw5Egy2tDNU3s8PGyFI&#10;p3G+7nf3HzMca2rGX3qMSn1+DN9fIAIN4R1+tQ9awXIN/1/iD5D5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D2BM7BAAAA2wAAAA8AAAAAAAAAAAAAAAAAmAIAAGRycy9kb3du&#10;cmV2LnhtbFBLBQYAAAAABAAEAPUAAACGAwAAAAA=&#10;" fillcolor="#5b9bd5 [3204]" strokecolor="#1f4d78 [1604]" strokeweight="1pt"/>
                      <v:rect id="Rectangle 38" o:spid="_x0000_s1028" style="position:absolute;top:1364;width:2880;height: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QvL4A&#10;AADbAAAADwAAAGRycy9kb3ducmV2LnhtbERPzYrCMBC+C75DGGFvmrrCKtUoIgiLsAd/HmBoxqba&#10;TEoTbfv2O4eFPX58/5td72v1pjZWgQ3MZxko4iLYiksDt+txugIVE7LFOjAZGCjCbjsebTC3oeMz&#10;vS+pVBLCMUcDLqUm1zoWjjzGWWiIhbuH1mMS2JbatthJuK/1Z5Z9aY8VS4PDhg6Oiufl5aUE6TzM&#10;l93h+eP6U0X18KDXYMzHpN+vQSXq07/4z/1tDSxkrHyRH6C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FpkLy+AAAA2wAAAA8AAAAAAAAAAAAAAAAAmAIAAGRycy9kb3ducmV2&#10;LnhtbFBLBQYAAAAABAAEAPUAAACDAwAAAAA=&#10;" fillcolor="#5b9bd5 [3204]" strokecolor="#1f4d78 [1604]" strokeweight="1pt"/>
                      <v:rect id="Rectangle 39" o:spid="_x0000_s1029" style="position:absolute;top:2797;width:2880;height: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1J8AA&#10;AADbAAAADwAAAGRycy9kb3ducmV2LnhtbESP24rCMBRF3wf8h3AE38ZUBS/VKCIIIsyDlw84NMem&#10;2pyUJtr2782A4ONmXxZ7tWltKV5U+8KxgtEwAUGcOV1wruB62f/OQfiArLF0TAo68rBZ935WmGrX&#10;8Ile55CLOMI+RQUmhCqV0meGLPqhq4ijd3O1xRBlnUtdYxPHbSnHSTKVFguOBIMV7Qxlj/PTRgjS&#10;qRvNmt3jz7THgsruTs9OqUG/3S5BBGrDN/xpH7SCyQL+v8QfIN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iU1J8AAAADbAAAADwAAAAAAAAAAAAAAAACYAgAAZHJzL2Rvd25y&#10;ZXYueG1sUEsFBgAAAAAEAAQA9QAAAIUDAAAAAA==&#10;" fillcolor="#5b9bd5 [3204]" strokecolor="#1f4d78 [1604]" strokeweight="1pt"/>
                      <v:rect id="Rectangle 40" o:spid="_x0000_s1030" style="position:absolute;top:4230;width:2880;height: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vx74A&#10;AADbAAAADwAAAGRycy9kb3ducmV2LnhtbERPzYrCMBC+C75DGGFvmrrIKtUoIgiLsAd/HmBoxqba&#10;TEoTbfv2O4eFPX58/5td72v1pjZWgQ3MZxko4iLYiksDt+txugIVE7LFOjAZGCjCbjsebTC3oeMz&#10;vS+pVBLCMUcDLqUm1zoWjjzGWWiIhbuH1mMS2JbatthJuK/1Z5Z9aY8VS4PDhg6Oiufl5aUE6TzM&#10;l93h+eP6U0X18KDXYMzHpN+vQSXq07/4z/1tDSxkvXyRH6C3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cZ78e+AAAA2wAAAA8AAAAAAAAAAAAAAAAAmAIAAGRycy9kb3ducmV2&#10;LnhtbFBLBQYAAAAABAAEAPUAAACDAwAAAAA=&#10;" fillcolor="#5b9bd5 [3204]" strokecolor="#1f4d78 [1604]" strokeweight="1pt"/>
                      <v:rect id="Rectangle 42" o:spid="_x0000_s1031" style="position:absolute;top:5322;width:2880;height:5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fUK8EA&#10;AADbAAAADwAAAGRycy9kb3ducmV2LnhtbESP3YrCMBCF7xd8hzDC3m1TZVHpmhYRhGXBC38eYGjG&#10;pmszKU207dsbQfDycH4+zroYbCPu1PnasYJZkoIgLp2uuVJwPu2+ViB8QNbYOCYFI3ko8snHGjPt&#10;ej7Q/RgqEUfYZ6jAhNBmUvrSkEWfuJY4ehfXWQxRdpXUHfZx3DZynqYLabHmSDDY0tZQeT3ebIQg&#10;HcbZst9e92b4q6kZ/+k2KvU5HTY/IAIN4R1+tX+1gu85PL/EH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iH1CvBAAAA2wAAAA8AAAAAAAAAAAAAAAAAmAIAAGRycy9kb3du&#10;cmV2LnhtbFBLBQYAAAAABAAEAPUAAACGAwAAAAA=&#10;" fillcolor="#5b9bd5 [3204]" strokecolor="#1f4d78 [1604]" strokeweight="1pt"/>
                    </v:group>
                  </w:pict>
                </mc:Fallback>
              </mc:AlternateContent>
            </w:r>
          </w:p>
          <w:p w:rsidR="000E6AE4" w:rsidRDefault="00226B53" w:rsidP="00EA76CA">
            <w:pPr>
              <w:pStyle w:val="Paragraphedeliste"/>
              <w:spacing w:after="250" w:line="242" w:lineRule="auto"/>
              <w:ind w:right="-15"/>
              <w:rPr>
                <w:rFonts w:ascii="Adobe Garamond Pro" w:hAnsi="Adobe Garamond Pro"/>
                <w:b/>
                <w:bCs/>
              </w:rPr>
            </w:pPr>
            <w:r>
              <w:rPr>
                <w:rFonts w:ascii="Adobe Garamond Pro" w:hAnsi="Adobe Garamond Pro"/>
                <w:b/>
                <w:bCs/>
                <w:noProof/>
                <w:lang w:val="fr-FR" w:eastAsia="fr-FR"/>
              </w:rPr>
              <mc:AlternateContent>
                <mc:Choice Requires="wps">
                  <w:drawing>
                    <wp:anchor distT="0" distB="0" distL="114300" distR="114300" simplePos="0" relativeHeight="251700224" behindDoc="0" locked="0" layoutInCell="1" allowOverlap="1">
                      <wp:simplePos x="0" y="0"/>
                      <wp:positionH relativeFrom="column">
                        <wp:posOffset>3020420</wp:posOffset>
                      </wp:positionH>
                      <wp:positionV relativeFrom="paragraph">
                        <wp:posOffset>26948</wp:posOffset>
                      </wp:positionV>
                      <wp:extent cx="0" cy="526810"/>
                      <wp:effectExtent l="0" t="0" r="38100" b="26035"/>
                      <wp:wrapNone/>
                      <wp:docPr id="51" name="Connecteur en angle 51"/>
                      <wp:cNvGraphicFramePr/>
                      <a:graphic xmlns:a="http://schemas.openxmlformats.org/drawingml/2006/main">
                        <a:graphicData uri="http://schemas.microsoft.com/office/word/2010/wordprocessingShape">
                          <wps:wsp>
                            <wps:cNvCnPr/>
                            <wps:spPr>
                              <a:xfrm>
                                <a:off x="0" y="0"/>
                                <a:ext cx="0" cy="526810"/>
                              </a:xfrm>
                              <a:prstGeom prst="bentConnector3">
                                <a:avLst>
                                  <a:gd name="adj1" fmla="val 2147483646"/>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9190A6" id="Connecteur en angle 51" o:spid="_x0000_s1026" type="#_x0000_t34" style="position:absolute;margin-left:237.85pt;margin-top:2.1pt;width:0;height:41.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" adj="463856468" strokecolor="#5b9bd5 [3204]" strokeweight=".5pt"/>
                  </w:pict>
                </mc:Fallback>
              </mc:AlternateContent>
            </w:r>
            <w:r w:rsidR="001856E9">
              <w:rPr>
                <w:rFonts w:ascii="Adobe Garamond Pro" w:hAnsi="Adobe Garamond Pro"/>
                <w:b/>
                <w:bCs/>
                <w:noProof/>
                <w:lang w:val="fr-FR" w:eastAsia="fr-FR"/>
              </w:rPr>
              <mc:AlternateContent>
                <mc:Choice Requires="wps">
                  <w:drawing>
                    <wp:anchor distT="0" distB="0" distL="114300" distR="114300" simplePos="0" relativeHeight="251649024" behindDoc="0" locked="0" layoutInCell="1" allowOverlap="1" wp14:anchorId="5DE40721" wp14:editId="0FF26B10">
                      <wp:simplePos x="0" y="0"/>
                      <wp:positionH relativeFrom="column">
                        <wp:posOffset>1231900</wp:posOffset>
                      </wp:positionH>
                      <wp:positionV relativeFrom="paragraph">
                        <wp:posOffset>175260</wp:posOffset>
                      </wp:positionV>
                      <wp:extent cx="528955" cy="376555"/>
                      <wp:effectExtent l="0" t="0" r="23495" b="23495"/>
                      <wp:wrapNone/>
                      <wp:docPr id="4" name="Ellipse 4"/>
                      <wp:cNvGraphicFramePr/>
                      <a:graphic xmlns:a="http://schemas.openxmlformats.org/drawingml/2006/main">
                        <a:graphicData uri="http://schemas.microsoft.com/office/word/2010/wordprocessingShape">
                          <wps:wsp>
                            <wps:cNvSpPr/>
                            <wps:spPr>
                              <a:xfrm>
                                <a:off x="0" y="0"/>
                                <a:ext cx="528955" cy="37655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1856E9" w:rsidRPr="001856E9" w:rsidRDefault="001856E9" w:rsidP="001856E9">
                                  <w:pPr>
                                    <w:jc w:val="center"/>
                                    <w:rPr>
                                      <w:sz w:val="16"/>
                                      <w:szCs w:val="16"/>
                                      <w:lang w:val="fr-FR"/>
                                    </w:rPr>
                                  </w:pPr>
                                  <w:r w:rsidRPr="001856E9">
                                    <w:rPr>
                                      <w:sz w:val="16"/>
                                      <w:szCs w:val="16"/>
                                      <w:lang w:val="fr-FR"/>
                                    </w:rPr>
                                    <w:t>2/3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E40721" id="Ellipse 4" o:spid="_x0000_s1026" style="position:absolute;left:0;text-align:left;margin-left:97pt;margin-top:13.8pt;width:41.65pt;height:29.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" fillcolor="white [3201]" strokecolor="#70ad47 [3209]" strokeweight="1pt">
                      <v:stroke joinstyle="miter"/>
                      <v:textbox>
                        <w:txbxContent>
                          <w:p w:rsidR="001856E9" w:rsidRPr="001856E9" w:rsidRDefault="001856E9" w:rsidP="001856E9">
                            <w:pPr>
                              <w:jc w:val="center"/>
                              <w:rPr>
                                <w:sz w:val="16"/>
                                <w:szCs w:val="16"/>
                                <w:lang w:val="fr-FR"/>
                              </w:rPr>
                            </w:pPr>
                            <w:r w:rsidRPr="001856E9">
                              <w:rPr>
                                <w:sz w:val="16"/>
                                <w:szCs w:val="16"/>
                                <w:lang w:val="fr-FR"/>
                              </w:rPr>
                              <w:t>2/3</w:t>
                            </w:r>
                          </w:p>
                        </w:txbxContent>
                      </v:textbox>
                    </v:oval>
                  </w:pict>
                </mc:Fallback>
              </mc:AlternateContent>
            </w:r>
            <w:r w:rsidR="00BB1D9D">
              <w:rPr>
                <w:rFonts w:ascii="Adobe Garamond Pro" w:hAnsi="Adobe Garamond Pro"/>
                <w:b/>
                <w:bCs/>
                <w:noProof/>
                <w:lang w:val="fr-FR" w:eastAsia="fr-FR"/>
              </w:rPr>
              <mc:AlternateContent>
                <mc:Choice Requires="wps">
                  <w:drawing>
                    <wp:anchor distT="0" distB="0" distL="114300" distR="114300" simplePos="0" relativeHeight="251648000" behindDoc="0" locked="0" layoutInCell="1" allowOverlap="1" wp14:anchorId="6201F1C5" wp14:editId="7FA4EBCD">
                      <wp:simplePos x="0" y="0"/>
                      <wp:positionH relativeFrom="column">
                        <wp:posOffset>914400</wp:posOffset>
                      </wp:positionH>
                      <wp:positionV relativeFrom="paragraph">
                        <wp:posOffset>38735</wp:posOffset>
                      </wp:positionV>
                      <wp:extent cx="45719" cy="628650"/>
                      <wp:effectExtent l="0" t="0" r="164465" b="19050"/>
                      <wp:wrapNone/>
                      <wp:docPr id="8" name="Connecteur en angle 8"/>
                      <wp:cNvGraphicFramePr/>
                      <a:graphic xmlns:a="http://schemas.openxmlformats.org/drawingml/2006/main">
                        <a:graphicData uri="http://schemas.microsoft.com/office/word/2010/wordprocessingShape">
                          <wps:wsp>
                            <wps:cNvCnPr/>
                            <wps:spPr>
                              <a:xfrm>
                                <a:off x="0" y="0"/>
                                <a:ext cx="45719" cy="628650"/>
                              </a:xfrm>
                              <a:prstGeom prst="bentConnector3">
                                <a:avLst>
                                  <a:gd name="adj1" fmla="val 382648"/>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6264768" id="Connecteur en angle 8" o:spid="_x0000_s1026" type="#_x0000_t34" style="position:absolute;margin-left:1in;margin-top:3.05pt;width:3.6pt;height:49.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" adj="82652" strokecolor="#5b9bd5 [3204]" strokeweight=".5pt"/>
                  </w:pict>
                </mc:Fallback>
              </mc:AlternateContent>
            </w:r>
          </w:p>
          <w:p w:rsidR="000E6AE4" w:rsidRDefault="00226B53" w:rsidP="00EA76CA">
            <w:pPr>
              <w:pStyle w:val="Paragraphedeliste"/>
              <w:spacing w:after="250" w:line="242" w:lineRule="auto"/>
              <w:ind w:right="-15"/>
              <w:rPr>
                <w:rFonts w:ascii="Adobe Garamond Pro" w:hAnsi="Adobe Garamond Pro"/>
                <w:b/>
                <w:bCs/>
              </w:rPr>
            </w:pPr>
            <w:r>
              <w:rPr>
                <w:rFonts w:ascii="Adobe Garamond Pro" w:hAnsi="Adobe Garamond Pro"/>
                <w:b/>
                <w:bCs/>
                <w:noProof/>
                <w:lang w:val="fr-FR" w:eastAsia="fr-FR"/>
              </w:rPr>
              <mc:AlternateContent>
                <mc:Choice Requires="wps">
                  <w:drawing>
                    <wp:anchor distT="0" distB="0" distL="114300" distR="114300" simplePos="0" relativeHeight="251698176" behindDoc="0" locked="0" layoutInCell="1" allowOverlap="1">
                      <wp:simplePos x="0" y="0"/>
                      <wp:positionH relativeFrom="column">
                        <wp:posOffset>1089262</wp:posOffset>
                      </wp:positionH>
                      <wp:positionV relativeFrom="paragraph">
                        <wp:posOffset>158363</wp:posOffset>
                      </wp:positionV>
                      <wp:extent cx="143301" cy="0"/>
                      <wp:effectExtent l="0" t="0" r="9525" b="19050"/>
                      <wp:wrapNone/>
                      <wp:docPr id="49" name="Connecteur en angle 49"/>
                      <wp:cNvGraphicFramePr/>
                      <a:graphic xmlns:a="http://schemas.openxmlformats.org/drawingml/2006/main">
                        <a:graphicData uri="http://schemas.microsoft.com/office/word/2010/wordprocessingShape">
                          <wps:wsp>
                            <wps:cNvCnPr/>
                            <wps:spPr>
                              <a:xfrm>
                                <a:off x="0" y="0"/>
                                <a:ext cx="143301" cy="0"/>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199E44" id="Connecteur en angle 49" o:spid="_x0000_s1026" type="#_x0000_t34" style="position:absolute;margin-left:85.75pt;margin-top:12.45pt;width:11.3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" strokecolor="#5b9bd5 [3204]" strokeweight=".5pt"/>
                  </w:pict>
                </mc:Fallback>
              </mc:AlternateContent>
            </w:r>
          </w:p>
          <w:p w:rsidR="000E6AE4" w:rsidRDefault="000E6AE4" w:rsidP="00EA76CA">
            <w:pPr>
              <w:pStyle w:val="Paragraphedeliste"/>
              <w:spacing w:after="250" w:line="242" w:lineRule="auto"/>
              <w:ind w:right="-15"/>
              <w:rPr>
                <w:rFonts w:ascii="Adobe Garamond Pro" w:hAnsi="Adobe Garamond Pro"/>
                <w:b/>
                <w:bCs/>
              </w:rPr>
            </w:pPr>
          </w:p>
          <w:p w:rsidR="00EA76CA" w:rsidRDefault="00EA76CA" w:rsidP="00EA76CA">
            <w:pPr>
              <w:pStyle w:val="Paragraphedeliste"/>
              <w:spacing w:after="250" w:line="242" w:lineRule="auto"/>
              <w:ind w:right="-15"/>
              <w:rPr>
                <w:rFonts w:ascii="Adobe Garamond Pro" w:hAnsi="Adobe Garamond Pro"/>
                <w:b/>
                <w:bCs/>
              </w:rPr>
            </w:pPr>
          </w:p>
        </w:tc>
      </w:tr>
      <w:tr w:rsidR="00EA76CA" w:rsidTr="00006005">
        <w:tc>
          <w:tcPr>
            <w:tcW w:w="9062" w:type="dxa"/>
          </w:tcPr>
          <w:p w:rsidR="00EA76CA" w:rsidRPr="00184F33" w:rsidRDefault="00622825" w:rsidP="00622825">
            <w:pPr>
              <w:pStyle w:val="Paragraphedeliste"/>
              <w:numPr>
                <w:ilvl w:val="0"/>
                <w:numId w:val="18"/>
              </w:numPr>
              <w:rPr>
                <w:rFonts w:ascii="Adobe Garamond Pro" w:hAnsi="Adobe Garamond Pro"/>
              </w:rPr>
            </w:pPr>
            <w:r w:rsidRPr="00184F33">
              <w:rPr>
                <w:rFonts w:ascii="Adobe Garamond Pro" w:hAnsi="Adobe Garamond Pro"/>
              </w:rPr>
              <w:t xml:space="preserve"> </w:t>
            </w:r>
            <w:r w:rsidR="00CD0689" w:rsidRPr="00184F33">
              <w:rPr>
                <w:rFonts w:ascii="Adobe Garamond Pro" w:hAnsi="Adobe Garamond Pro"/>
              </w:rPr>
              <w:t xml:space="preserve">Que doit etre la fiabilité d’un lecteur de badge si on veut une fiabilité gloable des lecteurs de 99% </w:t>
            </w:r>
            <w:r w:rsidR="000E6AE4" w:rsidRPr="00184F33">
              <w:rPr>
                <w:rFonts w:ascii="Adobe Garamond Pro" w:hAnsi="Adobe Garamond Pro"/>
              </w:rPr>
              <w:t>?</w:t>
            </w:r>
          </w:p>
        </w:tc>
      </w:tr>
      <w:tr w:rsidR="00CD0689" w:rsidTr="00226B53">
        <w:trPr>
          <w:trHeight w:val="300"/>
        </w:trPr>
        <w:tc>
          <w:tcPr>
            <w:tcW w:w="9062" w:type="dxa"/>
          </w:tcPr>
          <w:p w:rsidR="00CD0689" w:rsidRPr="00184F33" w:rsidRDefault="00602F13" w:rsidP="00F122D1">
            <w:pPr>
              <w:pStyle w:val="Paragraphedeliste"/>
              <w:spacing w:after="250" w:line="242" w:lineRule="auto"/>
              <w:ind w:right="-15"/>
              <w:rPr>
                <w:rFonts w:ascii="Adobe Garamond Pro" w:hAnsi="Adobe Garamond Pro"/>
              </w:rPr>
            </w:pPr>
            <w:r w:rsidRPr="00226B53">
              <w:rPr>
                <w:rFonts w:ascii="Adobe Garamond Pro" w:hAnsi="Adobe Garamond Pro"/>
                <w:color w:val="FF0000"/>
              </w:rPr>
              <w:lastRenderedPageBreak/>
              <w:t>0.99=1-(1-Ri)</w:t>
            </w:r>
            <w:r w:rsidRPr="00226B53">
              <w:rPr>
                <w:rFonts w:ascii="Adobe Garamond Pro" w:hAnsi="Adobe Garamond Pro"/>
                <w:color w:val="FF0000"/>
                <w:vertAlign w:val="superscript"/>
              </w:rPr>
              <w:t>10</w:t>
            </w:r>
            <w:r w:rsidRPr="00226B53">
              <w:rPr>
                <w:rFonts w:ascii="Adobe Garamond Pro" w:hAnsi="Adobe Garamond Pro"/>
                <w:color w:val="FF0000"/>
              </w:rPr>
              <w:t xml:space="preserve"> </w:t>
            </w:r>
            <w:r w:rsidR="00F122D1">
              <w:rPr>
                <w:rFonts w:ascii="Adobe Garamond Pro" w:hAnsi="Adobe Garamond Pro"/>
                <w:color w:val="FF0000"/>
              </w:rPr>
              <w:t xml:space="preserve"> </w:t>
            </w:r>
            <w:r w:rsidRPr="00226B53">
              <w:rPr>
                <w:rFonts w:ascii="Adobe Garamond Pro" w:hAnsi="Adobe Garamond Pro"/>
                <w:color w:val="FF0000"/>
              </w:rPr>
              <w:t>alors  (1-R)</w:t>
            </w:r>
            <w:r w:rsidRPr="00226B53">
              <w:rPr>
                <w:rFonts w:ascii="Adobe Garamond Pro" w:hAnsi="Adobe Garamond Pro"/>
                <w:color w:val="FF0000"/>
                <w:vertAlign w:val="superscript"/>
              </w:rPr>
              <w:t>10</w:t>
            </w:r>
            <w:r w:rsidRPr="00226B53">
              <w:rPr>
                <w:rFonts w:ascii="Adobe Garamond Pro" w:hAnsi="Adobe Garamond Pro"/>
                <w:color w:val="FF0000"/>
              </w:rPr>
              <w:t>=0.01  alors</w:t>
            </w:r>
            <w:r w:rsidR="00184F33" w:rsidRPr="00226B53">
              <w:rPr>
                <w:rFonts w:ascii="Adobe Garamond Pro" w:hAnsi="Adobe Garamond Pro"/>
                <w:color w:val="FF0000"/>
              </w:rPr>
              <w:t xml:space="preserve"> (1-R)</w:t>
            </w:r>
            <w:r w:rsidR="00184F33" w:rsidRPr="00226B53">
              <w:rPr>
                <w:rFonts w:ascii="Adobe Garamond Pro" w:hAnsi="Adobe Garamond Pro"/>
                <w:color w:val="FF0000"/>
                <w:vertAlign w:val="superscript"/>
              </w:rPr>
              <w:t>10</w:t>
            </w:r>
            <w:r w:rsidR="00184F33" w:rsidRPr="00226B53">
              <w:rPr>
                <w:rFonts w:ascii="Adobe Garamond Pro" w:hAnsi="Adobe Garamond Pro"/>
                <w:color w:val="FF0000"/>
              </w:rPr>
              <w:t>=10</w:t>
            </w:r>
            <w:r w:rsidR="00184F33" w:rsidRPr="00226B53">
              <w:rPr>
                <w:rFonts w:ascii="Adobe Garamond Pro" w:hAnsi="Adobe Garamond Pro"/>
                <w:color w:val="FF0000"/>
                <w:vertAlign w:val="superscript"/>
              </w:rPr>
              <w:t>-3</w:t>
            </w:r>
            <w:r w:rsidR="00184F33" w:rsidRPr="00226B53">
              <w:rPr>
                <w:rFonts w:ascii="Adobe Garamond Pro" w:hAnsi="Adobe Garamond Pro"/>
                <w:color w:val="FF0000"/>
              </w:rPr>
              <w:t xml:space="preserve">  alors R= 10</w:t>
            </w:r>
            <w:r w:rsidR="00184F33" w:rsidRPr="00226B53">
              <w:rPr>
                <w:rFonts w:ascii="Adobe Garamond Pro" w:hAnsi="Adobe Garamond Pro"/>
                <w:color w:val="FF0000"/>
                <w:vertAlign w:val="superscript"/>
              </w:rPr>
              <w:t>-3</w:t>
            </w:r>
          </w:p>
        </w:tc>
      </w:tr>
      <w:tr w:rsidR="00CD0689" w:rsidTr="00006005">
        <w:tc>
          <w:tcPr>
            <w:tcW w:w="9062" w:type="dxa"/>
          </w:tcPr>
          <w:p w:rsidR="00CD0689" w:rsidRPr="00184F33" w:rsidRDefault="00CD0689" w:rsidP="00F122D1">
            <w:pPr>
              <w:pStyle w:val="Paragraphedeliste"/>
              <w:numPr>
                <w:ilvl w:val="0"/>
                <w:numId w:val="18"/>
              </w:numPr>
              <w:ind w:left="880"/>
              <w:rPr>
                <w:rFonts w:ascii="Adobe Garamond Pro" w:hAnsi="Adobe Garamond Pro"/>
              </w:rPr>
            </w:pPr>
            <w:r w:rsidRPr="00184F33">
              <w:rPr>
                <w:rFonts w:ascii="Adobe Garamond Pro" w:hAnsi="Adobe Garamond Pro"/>
              </w:rPr>
              <w:t>Si la fiabilité d’un seul acces est 90% , quelle est la fi</w:t>
            </w:r>
            <w:r w:rsidR="000E6AE4" w:rsidRPr="00184F33">
              <w:rPr>
                <w:rFonts w:ascii="Adobe Garamond Pro" w:hAnsi="Adobe Garamond Pro"/>
              </w:rPr>
              <w:t>a</w:t>
            </w:r>
            <w:r w:rsidRPr="00184F33">
              <w:rPr>
                <w:rFonts w:ascii="Adobe Garamond Pro" w:hAnsi="Adobe Garamond Pro"/>
              </w:rPr>
              <w:t>bilité de l’ensemble des acces du batiment?</w:t>
            </w:r>
          </w:p>
        </w:tc>
      </w:tr>
      <w:tr w:rsidR="00AF5D7B" w:rsidTr="00F122D1">
        <w:trPr>
          <w:trHeight w:val="458"/>
        </w:trPr>
        <w:tc>
          <w:tcPr>
            <w:tcW w:w="9062" w:type="dxa"/>
          </w:tcPr>
          <w:p w:rsidR="00AF5D7B" w:rsidRPr="00184F33" w:rsidRDefault="00F122D1" w:rsidP="00F122D1">
            <w:pPr>
              <w:pStyle w:val="Paragraphedeliste"/>
              <w:spacing w:after="250" w:line="242" w:lineRule="auto"/>
              <w:ind w:left="454" w:right="-15"/>
              <w:rPr>
                <w:rFonts w:ascii="Adobe Garamond Pro" w:hAnsi="Adobe Garamond Pro"/>
              </w:rPr>
            </w:pPr>
            <w:r>
              <w:rPr>
                <w:rFonts w:ascii="Calibri" w:eastAsia="Calibri" w:hAnsi="Calibri" w:cs="Calibri"/>
                <w:noProof/>
                <w:position w:val="-5"/>
              </w:rPr>
              <w:drawing>
                <wp:inline distT="0" distB="0" distL="0" distR="0" wp14:anchorId="5818D36D" wp14:editId="4B73CE6B">
                  <wp:extent cx="2425700" cy="161925"/>
                  <wp:effectExtent l="0" t="0" r="0" b="9525"/>
                  <wp:docPr id="141570" name="Picture 141570"/>
                  <wp:cNvGraphicFramePr/>
                  <a:graphic xmlns:a="http://schemas.openxmlformats.org/drawingml/2006/main">
                    <a:graphicData uri="http://schemas.openxmlformats.org/drawingml/2006/picture">
                      <pic:pic xmlns:pic="http://schemas.openxmlformats.org/drawingml/2006/picture">
                        <pic:nvPicPr>
                          <pic:cNvPr id="141570" name="Picture 141570"/>
                          <pic:cNvPicPr/>
                        </pic:nvPicPr>
                        <pic:blipFill>
                          <a:blip r:embed="rId9">
                            <a:duotone>
                              <a:schemeClr val="accent2">
                                <a:shade val="45000"/>
                                <a:satMod val="135000"/>
                              </a:schemeClr>
                              <a:prstClr val="white"/>
                            </a:duotone>
                          </a:blip>
                          <a:stretch>
                            <a:fillRect/>
                          </a:stretch>
                        </pic:blipFill>
                        <pic:spPr>
                          <a:xfrm>
                            <a:off x="0" y="0"/>
                            <a:ext cx="2425700" cy="161925"/>
                          </a:xfrm>
                          <a:prstGeom prst="rect">
                            <a:avLst/>
                          </a:prstGeom>
                        </pic:spPr>
                      </pic:pic>
                    </a:graphicData>
                  </a:graphic>
                </wp:inline>
              </w:drawing>
            </w:r>
          </w:p>
        </w:tc>
      </w:tr>
      <w:tr w:rsidR="002201DF" w:rsidTr="00006005">
        <w:tc>
          <w:tcPr>
            <w:tcW w:w="9062" w:type="dxa"/>
          </w:tcPr>
          <w:p w:rsidR="00622825" w:rsidRPr="00184F33" w:rsidRDefault="00AF5D7B" w:rsidP="00622825">
            <w:pPr>
              <w:pStyle w:val="Paragraphedeliste"/>
              <w:autoSpaceDE w:val="0"/>
              <w:autoSpaceDN w:val="0"/>
              <w:adjustRightInd w:val="0"/>
              <w:ind w:left="360"/>
              <w:jc w:val="both"/>
              <w:rPr>
                <w:rFonts w:ascii="Adobe Garamond Pro" w:hAnsi="Adobe Garamond Pro"/>
              </w:rPr>
            </w:pPr>
            <w:r w:rsidRPr="00184F33">
              <w:rPr>
                <w:rFonts w:ascii="Adobe Garamond Pro" w:hAnsi="Adobe Garamond Pro"/>
              </w:rPr>
              <w:t xml:space="preserve">Les climatiseurs du batiment sont </w:t>
            </w:r>
            <w:r w:rsidR="002201DF" w:rsidRPr="00184F33">
              <w:rPr>
                <w:rFonts w:ascii="Adobe Garamond Pro" w:hAnsi="Adobe Garamond Pro"/>
              </w:rPr>
              <w:t>utilisé</w:t>
            </w:r>
            <w:r w:rsidRPr="00184F33">
              <w:rPr>
                <w:rFonts w:ascii="Adobe Garamond Pro" w:hAnsi="Adobe Garamond Pro"/>
              </w:rPr>
              <w:t>s</w:t>
            </w:r>
            <w:r w:rsidR="002201DF" w:rsidRPr="00184F33">
              <w:rPr>
                <w:rFonts w:ascii="Adobe Garamond Pro" w:hAnsi="Adobe Garamond Pro"/>
              </w:rPr>
              <w:t xml:space="preserve"> </w:t>
            </w:r>
            <w:r w:rsidRPr="00184F33">
              <w:rPr>
                <w:rFonts w:ascii="Adobe Garamond Pro" w:hAnsi="Adobe Garamond Pro"/>
              </w:rPr>
              <w:t>20</w:t>
            </w:r>
            <w:r w:rsidR="002201DF" w:rsidRPr="00184F33">
              <w:rPr>
                <w:rFonts w:ascii="Adobe Garamond Pro" w:hAnsi="Adobe Garamond Pro"/>
              </w:rPr>
              <w:t>0 h/an</w:t>
            </w:r>
            <w:r w:rsidRPr="00184F33">
              <w:rPr>
                <w:rFonts w:ascii="Adobe Garamond Pro" w:hAnsi="Adobe Garamond Pro"/>
              </w:rPr>
              <w:t>/climatiseur</w:t>
            </w:r>
            <w:r w:rsidR="002201DF" w:rsidRPr="00184F33">
              <w:rPr>
                <w:rFonts w:ascii="Adobe Garamond Pro" w:hAnsi="Adobe Garamond Pro"/>
              </w:rPr>
              <w:t xml:space="preserve"> en moyenne. Une garantie de deux ans est offerte sur </w:t>
            </w:r>
            <w:r w:rsidRPr="00184F33">
              <w:rPr>
                <w:rFonts w:ascii="Adobe Garamond Pro" w:hAnsi="Adobe Garamond Pro"/>
              </w:rPr>
              <w:t>les</w:t>
            </w:r>
            <w:r w:rsidR="002201DF" w:rsidRPr="00184F33">
              <w:rPr>
                <w:rFonts w:ascii="Adobe Garamond Pro" w:hAnsi="Adobe Garamond Pro"/>
              </w:rPr>
              <w:t xml:space="preserve"> </w:t>
            </w:r>
            <w:r w:rsidRPr="00184F33">
              <w:rPr>
                <w:rFonts w:ascii="Adobe Garamond Pro" w:hAnsi="Adobe Garamond Pro"/>
              </w:rPr>
              <w:t>climatiseurs ayant MTB</w:t>
            </w:r>
            <w:r w:rsidR="002201DF" w:rsidRPr="00184F33">
              <w:rPr>
                <w:rFonts w:ascii="Adobe Garamond Pro" w:hAnsi="Adobe Garamond Pro"/>
              </w:rPr>
              <w:t xml:space="preserve">F de 2500 heures. </w:t>
            </w:r>
          </w:p>
          <w:p w:rsidR="002201DF" w:rsidRPr="00184F33" w:rsidRDefault="002201DF" w:rsidP="00622825">
            <w:pPr>
              <w:pStyle w:val="Paragraphedeliste"/>
              <w:numPr>
                <w:ilvl w:val="0"/>
                <w:numId w:val="18"/>
              </w:numPr>
              <w:rPr>
                <w:rFonts w:ascii="Adobe Garamond Pro" w:hAnsi="Adobe Garamond Pro"/>
              </w:rPr>
            </w:pPr>
            <w:r w:rsidRPr="00184F33">
              <w:rPr>
                <w:rFonts w:ascii="Adobe Garamond Pro" w:hAnsi="Adobe Garamond Pro"/>
              </w:rPr>
              <w:t xml:space="preserve">Si on admet que le </w:t>
            </w:r>
            <w:r w:rsidR="00AF5D7B" w:rsidRPr="00184F33">
              <w:rPr>
                <w:rFonts w:ascii="Adobe Garamond Pro" w:hAnsi="Adobe Garamond Pro"/>
              </w:rPr>
              <w:t>climatiseur</w:t>
            </w:r>
            <w:r w:rsidRPr="00184F33">
              <w:rPr>
                <w:rFonts w:ascii="Adobe Garamond Pro" w:hAnsi="Adobe Garamond Pro"/>
              </w:rPr>
              <w:t xml:space="preserve"> ne peut défaillir que s</w:t>
            </w:r>
            <w:r w:rsidR="000E6AE4" w:rsidRPr="00184F33">
              <w:rPr>
                <w:rFonts w:ascii="Adobe Garamond Pro" w:hAnsi="Adobe Garamond Pro"/>
              </w:rPr>
              <w:t>’</w:t>
            </w:r>
            <w:r w:rsidRPr="00184F33">
              <w:rPr>
                <w:rFonts w:ascii="Adobe Garamond Pro" w:hAnsi="Adobe Garamond Pro"/>
              </w:rPr>
              <w:t xml:space="preserve">il est utilisé, </w:t>
            </w:r>
            <w:r w:rsidR="00AF5D7B" w:rsidRPr="00184F33">
              <w:rPr>
                <w:rFonts w:ascii="Adobe Garamond Pro" w:hAnsi="Adobe Garamond Pro"/>
              </w:rPr>
              <w:t xml:space="preserve">et dans l'hypothèse d'une croissance exponentielle, </w:t>
            </w:r>
            <w:r w:rsidRPr="00184F33">
              <w:rPr>
                <w:rFonts w:ascii="Adobe Garamond Pro" w:hAnsi="Adobe Garamond Pro"/>
              </w:rPr>
              <w:t xml:space="preserve">quel est le </w:t>
            </w:r>
            <w:r w:rsidR="00AF5D7B" w:rsidRPr="00184F33">
              <w:rPr>
                <w:rFonts w:ascii="Adobe Garamond Pro" w:hAnsi="Adobe Garamond Pro"/>
              </w:rPr>
              <w:t>pourcentage</w:t>
            </w:r>
            <w:r w:rsidRPr="00184F33">
              <w:rPr>
                <w:rFonts w:ascii="Adobe Garamond Pro" w:hAnsi="Adobe Garamond Pro"/>
              </w:rPr>
              <w:t xml:space="preserve"> de</w:t>
            </w:r>
            <w:r w:rsidR="00AF5D7B" w:rsidRPr="00184F33">
              <w:rPr>
                <w:rFonts w:ascii="Adobe Garamond Pro" w:hAnsi="Adobe Garamond Pro"/>
              </w:rPr>
              <w:t xml:space="preserve">s climatiseurs </w:t>
            </w:r>
            <w:r w:rsidRPr="00184F33">
              <w:rPr>
                <w:rFonts w:ascii="Adobe Garamond Pro" w:hAnsi="Adobe Garamond Pro"/>
              </w:rPr>
              <w:t>qui échoueront pendant la période de garantie ?</w:t>
            </w:r>
          </w:p>
        </w:tc>
      </w:tr>
      <w:tr w:rsidR="00AF5D7B" w:rsidTr="00006005">
        <w:tc>
          <w:tcPr>
            <w:tcW w:w="9062" w:type="dxa"/>
          </w:tcPr>
          <w:p w:rsidR="000E6AE4" w:rsidRPr="00755EE0" w:rsidRDefault="00F122D1" w:rsidP="00622825">
            <w:pPr>
              <w:autoSpaceDE w:val="0"/>
              <w:autoSpaceDN w:val="0"/>
              <w:adjustRightInd w:val="0"/>
              <w:jc w:val="both"/>
              <w:rPr>
                <w:rFonts w:ascii="Adobe Garamond Pro" w:hAnsi="Adobe Garamond Pro"/>
                <w:color w:val="FF0000"/>
              </w:rPr>
            </w:pPr>
            <w:r w:rsidRPr="00755EE0">
              <w:rPr>
                <w:rFonts w:ascii="Adobe Garamond Pro" w:hAnsi="Adobe Garamond Pro"/>
                <w:color w:val="FF0000"/>
              </w:rPr>
              <w:t>Defiabilité=1-R</w:t>
            </w:r>
            <w:r w:rsidR="00755EE0" w:rsidRPr="00755EE0">
              <w:rPr>
                <w:rFonts w:ascii="Adobe Garamond Pro" w:hAnsi="Adobe Garamond Pro"/>
                <w:color w:val="FF0000"/>
              </w:rPr>
              <w:t>(2*200)=1-e</w:t>
            </w:r>
            <w:r w:rsidR="00755EE0" w:rsidRPr="00755EE0">
              <w:rPr>
                <w:rFonts w:ascii="Adobe Garamond Pro" w:hAnsi="Adobe Garamond Pro"/>
                <w:color w:val="FF0000"/>
                <w:vertAlign w:val="superscript"/>
              </w:rPr>
              <w:t>-2*(1/2500)</w:t>
            </w:r>
            <w:r w:rsidR="00755EE0" w:rsidRPr="00755EE0">
              <w:rPr>
                <w:rFonts w:ascii="Adobe Garamond Pro" w:hAnsi="Adobe Garamond Pro"/>
                <w:color w:val="FF0000"/>
              </w:rPr>
              <w:t>.</w:t>
            </w:r>
          </w:p>
          <w:p w:rsidR="000E6AE4" w:rsidRDefault="000E6AE4" w:rsidP="00AF5D7B">
            <w:pPr>
              <w:autoSpaceDE w:val="0"/>
              <w:autoSpaceDN w:val="0"/>
              <w:adjustRightInd w:val="0"/>
              <w:jc w:val="both"/>
              <w:rPr>
                <w:rFonts w:ascii="Adobe Garamond Pro" w:hAnsi="Adobe Garamond Pro"/>
              </w:rPr>
            </w:pPr>
          </w:p>
        </w:tc>
      </w:tr>
      <w:tr w:rsidR="00AF5D7B" w:rsidTr="00006005">
        <w:tc>
          <w:tcPr>
            <w:tcW w:w="9062" w:type="dxa"/>
          </w:tcPr>
          <w:tbl>
            <w:tblPr>
              <w:tblStyle w:val="Grilledutableau"/>
              <w:tblW w:w="9351" w:type="dxa"/>
              <w:tblLook w:val="04A0" w:firstRow="1" w:lastRow="0" w:firstColumn="1" w:lastColumn="0" w:noHBand="0" w:noVBand="1"/>
            </w:tblPr>
            <w:tblGrid>
              <w:gridCol w:w="9351"/>
            </w:tblGrid>
            <w:tr w:rsidR="00B71011" w:rsidRPr="00AD6A99" w:rsidTr="00C86168">
              <w:tc>
                <w:tcPr>
                  <w:tcW w:w="9351" w:type="dxa"/>
                </w:tcPr>
                <w:p w:rsidR="00B71011" w:rsidRPr="00AD6A99" w:rsidRDefault="00B71011" w:rsidP="00B71011">
                  <w:pPr>
                    <w:pStyle w:val="Paragraphedeliste"/>
                    <w:autoSpaceDE w:val="0"/>
                    <w:autoSpaceDN w:val="0"/>
                    <w:adjustRightInd w:val="0"/>
                    <w:ind w:left="360"/>
                    <w:jc w:val="both"/>
                    <w:rPr>
                      <w:rFonts w:ascii="Adobe Garamond Pro" w:hAnsi="Adobe Garamond Pro"/>
                    </w:rPr>
                  </w:pPr>
                  <w:r w:rsidRPr="00AD6A99">
                    <w:rPr>
                      <w:rFonts w:ascii="Adobe Garamond Pro" w:hAnsi="Adobe Garamond Pro"/>
                    </w:rPr>
                    <w:t>Soit l’arb</w:t>
                  </w:r>
                  <w:r>
                    <w:rPr>
                      <w:rFonts w:ascii="Adobe Garamond Pro" w:hAnsi="Adobe Garamond Pro"/>
                    </w:rPr>
                    <w:t>re de défaillance qui concerne l’éclairage dans le hall du batiment</w:t>
                  </w:r>
                </w:p>
              </w:tc>
            </w:tr>
            <w:tr w:rsidR="00B71011" w:rsidRPr="00552134" w:rsidTr="00C86168">
              <w:tc>
                <w:tcPr>
                  <w:tcW w:w="9351" w:type="dxa"/>
                </w:tcPr>
                <w:p w:rsidR="00B71011" w:rsidRPr="00AD6A99" w:rsidRDefault="00B71011" w:rsidP="00B71011">
                  <w:pPr>
                    <w:pStyle w:val="Paragraphedeliste"/>
                    <w:autoSpaceDE w:val="0"/>
                    <w:autoSpaceDN w:val="0"/>
                    <w:adjustRightInd w:val="0"/>
                    <w:jc w:val="both"/>
                    <w:rPr>
                      <w:rFonts w:ascii="Adobe Garamond Pro" w:hAnsi="Adobe Garamond Pro"/>
                    </w:rPr>
                  </w:pPr>
                </w:p>
                <w:p w:rsidR="00B71011" w:rsidRPr="00AD6A99" w:rsidRDefault="00B71011" w:rsidP="00B71011">
                  <w:pPr>
                    <w:pStyle w:val="Paragraphedeliste"/>
                    <w:autoSpaceDE w:val="0"/>
                    <w:autoSpaceDN w:val="0"/>
                    <w:adjustRightInd w:val="0"/>
                    <w:jc w:val="both"/>
                    <w:rPr>
                      <w:rFonts w:ascii="Adobe Garamond Pro" w:hAnsi="Adobe Garamond Pro"/>
                    </w:rPr>
                  </w:pPr>
                  <w:r>
                    <w:rPr>
                      <w:noProof/>
                      <w:lang w:val="fr-FR" w:eastAsia="fr-FR"/>
                    </w:rPr>
                    <mc:AlternateContent>
                      <mc:Choice Requires="wps">
                        <w:drawing>
                          <wp:inline distT="0" distB="0" distL="0" distR="0" wp14:anchorId="39FD40B3" wp14:editId="43A7D4F7">
                            <wp:extent cx="302260" cy="302260"/>
                            <wp:effectExtent l="0" t="0" r="0" b="0"/>
                            <wp:docPr id="141601" name="Rectangle 141601" descr="Résultat de recherche d'images pour &quot;arbre de défaillance lampe&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A2A17C" id="Rectangle 141601" o:spid="_x0000_s1026" alt="Résultat de recherche d'images pour &quot;arbre de défaillance lampe&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" filled="f" stroked="f">
                            <o:lock v:ext="edit" aspectratio="t"/>
                            <w10:anchorlock/>
                          </v:rect>
                        </w:pict>
                      </mc:Fallback>
                    </mc:AlternateContent>
                  </w:r>
                  <w:r>
                    <w:rPr>
                      <w:rFonts w:ascii="Adobe Garamond Pro" w:hAnsi="Adobe Garamond Pro"/>
                      <w:noProof/>
                      <w:lang w:val="fr-FR" w:eastAsia="fr-FR"/>
                    </w:rPr>
                    <w:drawing>
                      <wp:inline distT="0" distB="0" distL="0" distR="0" wp14:anchorId="18A1DB94" wp14:editId="14717A0F">
                        <wp:extent cx="2838933" cy="2689297"/>
                        <wp:effectExtent l="0" t="0" r="0" b="0"/>
                        <wp:docPr id="141602" name="Image 14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ree.png"/>
                                <pic:cNvPicPr/>
                              </pic:nvPicPr>
                              <pic:blipFill>
                                <a:blip r:embed="rId10">
                                  <a:extLst>
                                    <a:ext uri="{28A0092B-C50C-407E-A947-70E740481C1C}">
                                      <a14:useLocalDpi xmlns:a14="http://schemas.microsoft.com/office/drawing/2010/main" val="0"/>
                                    </a:ext>
                                  </a:extLst>
                                </a:blip>
                                <a:stretch>
                                  <a:fillRect/>
                                </a:stretch>
                              </pic:blipFill>
                              <pic:spPr>
                                <a:xfrm>
                                  <a:off x="0" y="0"/>
                                  <a:ext cx="2838933" cy="2689297"/>
                                </a:xfrm>
                                <a:prstGeom prst="rect">
                                  <a:avLst/>
                                </a:prstGeom>
                              </pic:spPr>
                            </pic:pic>
                          </a:graphicData>
                        </a:graphic>
                      </wp:inline>
                    </w:drawing>
                  </w:r>
                </w:p>
                <w:p w:rsidR="00B71011" w:rsidRPr="00552134" w:rsidRDefault="00B71011" w:rsidP="00B71011">
                  <w:pPr>
                    <w:autoSpaceDE w:val="0"/>
                    <w:autoSpaceDN w:val="0"/>
                    <w:adjustRightInd w:val="0"/>
                    <w:jc w:val="both"/>
                    <w:rPr>
                      <w:rFonts w:ascii="Adobe Garamond Pro" w:hAnsi="Adobe Garamond Pro"/>
                    </w:rPr>
                  </w:pPr>
                </w:p>
              </w:tc>
            </w:tr>
            <w:tr w:rsidR="00B71011" w:rsidRPr="00AD6A99" w:rsidTr="00C86168">
              <w:tc>
                <w:tcPr>
                  <w:tcW w:w="9351" w:type="dxa"/>
                </w:tcPr>
                <w:p w:rsidR="00B71011" w:rsidRPr="00AD6A99" w:rsidRDefault="00B71011" w:rsidP="00B71011">
                  <w:pPr>
                    <w:pStyle w:val="Paragraphedeliste"/>
                    <w:numPr>
                      <w:ilvl w:val="0"/>
                      <w:numId w:val="19"/>
                    </w:numPr>
                    <w:rPr>
                      <w:rFonts w:ascii="Adobe Garamond Pro" w:hAnsi="Adobe Garamond Pro"/>
                    </w:rPr>
                  </w:pPr>
                  <w:r w:rsidRPr="00AD6A99">
                    <w:rPr>
                      <w:rFonts w:ascii="Adobe Garamond Pro" w:hAnsi="Adobe Garamond Pro"/>
                    </w:rPr>
                    <w:t xml:space="preserve">Donner </w:t>
                  </w:r>
                  <w:r>
                    <w:rPr>
                      <w:rFonts w:ascii="Adobe Garamond Pro" w:hAnsi="Adobe Garamond Pro"/>
                    </w:rPr>
                    <w:t>la partie de la</w:t>
                  </w:r>
                  <w:r w:rsidRPr="00AD6A99">
                    <w:rPr>
                      <w:rFonts w:ascii="Adobe Garamond Pro" w:hAnsi="Adobe Garamond Pro"/>
                    </w:rPr>
                    <w:t xml:space="preserve"> table de vérité </w:t>
                  </w:r>
                  <w:r>
                    <w:rPr>
                      <w:rFonts w:ascii="Adobe Garamond Pro" w:hAnsi="Adobe Garamond Pro"/>
                    </w:rPr>
                    <w:t xml:space="preserve">de </w:t>
                  </w:r>
                  <w:r w:rsidRPr="00552134">
                    <w:rPr>
                      <w:rFonts w:ascii="Adobe Garamond Pro" w:hAnsi="Adobe Garamond Pro"/>
                      <w:u w:val="single"/>
                    </w:rPr>
                    <w:t>dysfonctionnement</w:t>
                  </w:r>
                  <w:r>
                    <w:rPr>
                      <w:rFonts w:ascii="Adobe Garamond Pro" w:hAnsi="Adobe Garamond Pro"/>
                    </w:rPr>
                    <w:t xml:space="preserve"> (racine et feuilles)</w:t>
                  </w:r>
                </w:p>
              </w:tc>
            </w:tr>
            <w:tr w:rsidR="00B71011" w:rsidRPr="00AD6A99" w:rsidTr="00C86168">
              <w:tc>
                <w:tcPr>
                  <w:tcW w:w="9351" w:type="dxa"/>
                </w:tcPr>
                <w:p w:rsidR="00B71011" w:rsidRDefault="00B71011" w:rsidP="00B71011">
                  <w:pPr>
                    <w:pStyle w:val="Paragraphedeliste"/>
                    <w:autoSpaceDE w:val="0"/>
                    <w:autoSpaceDN w:val="0"/>
                    <w:adjustRightInd w:val="0"/>
                    <w:jc w:val="both"/>
                    <w:rPr>
                      <w:rFonts w:ascii="Adobe Garamond Pro" w:hAnsi="Adobe Garamond Pro"/>
                    </w:rPr>
                  </w:pPr>
                </w:p>
                <w:tbl>
                  <w:tblPr>
                    <w:tblStyle w:val="Grilledutableau"/>
                    <w:tblW w:w="0" w:type="auto"/>
                    <w:tblInd w:w="720" w:type="dxa"/>
                    <w:tblLook w:val="04A0" w:firstRow="1" w:lastRow="0" w:firstColumn="1" w:lastColumn="0" w:noHBand="0" w:noVBand="1"/>
                  </w:tblPr>
                  <w:tblGrid>
                    <w:gridCol w:w="480"/>
                    <w:gridCol w:w="480"/>
                    <w:gridCol w:w="480"/>
                    <w:gridCol w:w="480"/>
                    <w:gridCol w:w="480"/>
                    <w:gridCol w:w="326"/>
                  </w:tblGrid>
                  <w:tr w:rsidR="003C28C5" w:rsidRPr="003C28C5" w:rsidTr="00B71011">
                    <w:trPr>
                      <w:trHeight w:val="57"/>
                    </w:trPr>
                    <w:tc>
                      <w:tcPr>
                        <w:tcW w:w="160" w:type="dxa"/>
                      </w:tcPr>
                      <w:p w:rsidR="00B71011" w:rsidRPr="003C28C5" w:rsidRDefault="00B71011"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C1</w:t>
                        </w:r>
                      </w:p>
                    </w:tc>
                    <w:tc>
                      <w:tcPr>
                        <w:tcW w:w="160" w:type="dxa"/>
                      </w:tcPr>
                      <w:p w:rsidR="00B71011" w:rsidRPr="003C28C5" w:rsidRDefault="00B71011"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C2</w:t>
                        </w:r>
                      </w:p>
                    </w:tc>
                    <w:tc>
                      <w:tcPr>
                        <w:tcW w:w="160" w:type="dxa"/>
                      </w:tcPr>
                      <w:p w:rsidR="00B71011" w:rsidRPr="003C28C5" w:rsidRDefault="00B71011"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C3</w:t>
                        </w:r>
                      </w:p>
                    </w:tc>
                    <w:tc>
                      <w:tcPr>
                        <w:tcW w:w="160" w:type="dxa"/>
                      </w:tcPr>
                      <w:p w:rsidR="00B71011" w:rsidRPr="003C28C5" w:rsidRDefault="00B71011"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C4</w:t>
                        </w:r>
                      </w:p>
                    </w:tc>
                    <w:tc>
                      <w:tcPr>
                        <w:tcW w:w="160" w:type="dxa"/>
                      </w:tcPr>
                      <w:p w:rsidR="00B71011" w:rsidRPr="003C28C5" w:rsidRDefault="00B71011"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C5</w:t>
                        </w:r>
                      </w:p>
                    </w:tc>
                    <w:tc>
                      <w:tcPr>
                        <w:tcW w:w="160" w:type="dxa"/>
                      </w:tcPr>
                      <w:p w:rsidR="00B71011" w:rsidRPr="003C28C5" w:rsidRDefault="00B71011"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S</w:t>
                        </w:r>
                      </w:p>
                    </w:tc>
                  </w:tr>
                  <w:tr w:rsidR="003C28C5" w:rsidRPr="003C28C5" w:rsidTr="00B71011">
                    <w:trPr>
                      <w:trHeight w:val="57"/>
                    </w:trPr>
                    <w:tc>
                      <w:tcPr>
                        <w:tcW w:w="160" w:type="dxa"/>
                      </w:tcPr>
                      <w:p w:rsidR="00B71011" w:rsidRPr="003C28C5" w:rsidRDefault="00BD21E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c>
                      <w:tcPr>
                        <w:tcW w:w="160" w:type="dxa"/>
                      </w:tcPr>
                      <w:p w:rsidR="00B71011" w:rsidRPr="003C28C5" w:rsidRDefault="00BD21E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c>
                      <w:tcPr>
                        <w:tcW w:w="160" w:type="dxa"/>
                      </w:tcPr>
                      <w:p w:rsidR="00B71011" w:rsidRPr="003C28C5" w:rsidRDefault="00BD21E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c>
                      <w:tcPr>
                        <w:tcW w:w="160" w:type="dxa"/>
                      </w:tcPr>
                      <w:p w:rsidR="00B71011" w:rsidRPr="003C28C5" w:rsidRDefault="00BD21E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c>
                      <w:tcPr>
                        <w:tcW w:w="160" w:type="dxa"/>
                      </w:tcPr>
                      <w:p w:rsidR="00B71011" w:rsidRPr="003C28C5" w:rsidRDefault="00BD21E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c>
                      <w:tcPr>
                        <w:tcW w:w="160" w:type="dxa"/>
                      </w:tcPr>
                      <w:p w:rsidR="00B71011" w:rsidRPr="003C28C5" w:rsidRDefault="00BD21E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r>
                  <w:tr w:rsidR="003C28C5" w:rsidRPr="003C28C5" w:rsidTr="00B71011">
                    <w:trPr>
                      <w:trHeight w:val="57"/>
                    </w:trPr>
                    <w:tc>
                      <w:tcPr>
                        <w:tcW w:w="160" w:type="dxa"/>
                      </w:tcPr>
                      <w:p w:rsidR="00B71011" w:rsidRPr="003C28C5" w:rsidRDefault="00BD21E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c>
                      <w:tcPr>
                        <w:tcW w:w="160" w:type="dxa"/>
                      </w:tcPr>
                      <w:p w:rsidR="00B71011" w:rsidRPr="003C28C5" w:rsidRDefault="00BD21E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BD21E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r>
                  <w:tr w:rsidR="003C28C5" w:rsidRPr="003C28C5" w:rsidTr="00B71011">
                    <w:trPr>
                      <w:trHeight w:val="57"/>
                    </w:trPr>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BD21E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c>
                      <w:tcPr>
                        <w:tcW w:w="160" w:type="dxa"/>
                      </w:tcPr>
                      <w:p w:rsidR="00B71011" w:rsidRPr="003C28C5" w:rsidRDefault="00BD21E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r>
                  <w:tr w:rsidR="003C28C5" w:rsidRPr="003C28C5" w:rsidTr="00B71011">
                    <w:trPr>
                      <w:trHeight w:val="57"/>
                    </w:trPr>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BD21E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r>
                  <w:tr w:rsidR="003C28C5" w:rsidRPr="003C28C5" w:rsidTr="00B71011">
                    <w:trPr>
                      <w:trHeight w:val="57"/>
                    </w:trPr>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r>
                  <w:tr w:rsidR="003C28C5" w:rsidRPr="003C28C5" w:rsidTr="00B71011">
                    <w:trPr>
                      <w:trHeight w:val="57"/>
                    </w:trPr>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r>
                  <w:tr w:rsidR="003C28C5" w:rsidRPr="003C28C5" w:rsidTr="00B71011">
                    <w:trPr>
                      <w:trHeight w:val="57"/>
                    </w:trPr>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0</w:t>
                        </w:r>
                      </w:p>
                    </w:tc>
                    <w:tc>
                      <w:tcPr>
                        <w:tcW w:w="160" w:type="dxa"/>
                      </w:tcPr>
                      <w:p w:rsidR="00B71011" w:rsidRPr="003C28C5" w:rsidRDefault="003C28C5" w:rsidP="00B71011">
                        <w:pPr>
                          <w:pStyle w:val="Paragraphedeliste"/>
                          <w:autoSpaceDE w:val="0"/>
                          <w:autoSpaceDN w:val="0"/>
                          <w:adjustRightInd w:val="0"/>
                          <w:ind w:left="0"/>
                          <w:jc w:val="both"/>
                          <w:rPr>
                            <w:rFonts w:ascii="Adobe Garamond Pro" w:hAnsi="Adobe Garamond Pro"/>
                            <w:color w:val="FF0000"/>
                          </w:rPr>
                        </w:pPr>
                        <w:r w:rsidRPr="003C28C5">
                          <w:rPr>
                            <w:rFonts w:ascii="Adobe Garamond Pro" w:hAnsi="Adobe Garamond Pro"/>
                            <w:color w:val="FF0000"/>
                          </w:rPr>
                          <w:t>1</w:t>
                        </w:r>
                      </w:p>
                    </w:tc>
                  </w:tr>
                </w:tbl>
                <w:p w:rsidR="00B71011" w:rsidRPr="00B71011" w:rsidRDefault="00B71011" w:rsidP="00B71011">
                  <w:pPr>
                    <w:autoSpaceDE w:val="0"/>
                    <w:autoSpaceDN w:val="0"/>
                    <w:adjustRightInd w:val="0"/>
                    <w:jc w:val="both"/>
                    <w:rPr>
                      <w:rFonts w:ascii="Adobe Garamond Pro" w:hAnsi="Adobe Garamond Pro"/>
                    </w:rPr>
                  </w:pPr>
                  <w:r w:rsidRPr="003C28C5">
                    <w:rPr>
                      <w:rFonts w:ascii="Adobe Garamond Pro" w:hAnsi="Adobe Garamond Pro"/>
                      <w:color w:val="FF0000"/>
                    </w:rPr>
                    <w:t xml:space="preserve">Mettre </w:t>
                  </w:r>
                  <w:r w:rsidR="003C28C5" w:rsidRPr="003C28C5">
                    <w:rPr>
                      <w:rFonts w:ascii="Adobe Garamond Pro" w:hAnsi="Adobe Garamond Pro"/>
                      <w:color w:val="FF0000"/>
                    </w:rPr>
                    <w:t>tous les cas qui donnent s=1</w:t>
                  </w:r>
                </w:p>
              </w:tc>
            </w:tr>
            <w:tr w:rsidR="00B71011" w:rsidRPr="00AD6A99" w:rsidTr="00C86168">
              <w:tc>
                <w:tcPr>
                  <w:tcW w:w="9351" w:type="dxa"/>
                </w:tcPr>
                <w:p w:rsidR="00B71011" w:rsidRPr="00AD6A99" w:rsidRDefault="00B71011" w:rsidP="00B71011">
                  <w:pPr>
                    <w:pStyle w:val="Paragraphedeliste"/>
                    <w:numPr>
                      <w:ilvl w:val="0"/>
                      <w:numId w:val="19"/>
                    </w:numPr>
                    <w:rPr>
                      <w:rFonts w:ascii="Adobe Garamond Pro" w:hAnsi="Adobe Garamond Pro"/>
                    </w:rPr>
                  </w:pPr>
                  <w:r w:rsidRPr="00AD6A99">
                    <w:rPr>
                      <w:rFonts w:ascii="Adobe Garamond Pro" w:hAnsi="Adobe Garamond Pro"/>
                    </w:rPr>
                    <w:t>Donner la formule de dysfonctionnement</w:t>
                  </w:r>
                </w:p>
              </w:tc>
            </w:tr>
            <w:tr w:rsidR="00B71011" w:rsidRPr="00AD6A99" w:rsidTr="00C86168">
              <w:tc>
                <w:tcPr>
                  <w:tcW w:w="9351" w:type="dxa"/>
                </w:tcPr>
                <w:p w:rsidR="00B71011" w:rsidRPr="003C28C5" w:rsidRDefault="00C86168" w:rsidP="003C28C5">
                  <w:pPr>
                    <w:pStyle w:val="Paragraphedeliste"/>
                    <w:autoSpaceDE w:val="0"/>
                    <w:autoSpaceDN w:val="0"/>
                    <w:adjustRightInd w:val="0"/>
                    <w:jc w:val="both"/>
                    <w:rPr>
                      <w:rFonts w:ascii="Adobe Garamond Pro" w:hAnsi="Adobe Garamond Pro"/>
                      <w:color w:val="FF0000"/>
                    </w:rPr>
                  </w:pPr>
                  <w:r w:rsidRPr="00C86168">
                    <w:rPr>
                      <w:rFonts w:ascii="Adobe Garamond Pro" w:hAnsi="Adobe Garamond Pro"/>
                      <w:color w:val="FF0000"/>
                    </w:rPr>
                    <w:t>S=C1+C2+C3+C4.C5</w:t>
                  </w:r>
                </w:p>
              </w:tc>
            </w:tr>
            <w:tr w:rsidR="00B71011" w:rsidRPr="00AD6A99" w:rsidTr="00C86168">
              <w:tc>
                <w:tcPr>
                  <w:tcW w:w="9351" w:type="dxa"/>
                </w:tcPr>
                <w:p w:rsidR="00B71011" w:rsidRPr="00AD6A99" w:rsidRDefault="00B71011" w:rsidP="00C86168">
                  <w:pPr>
                    <w:pStyle w:val="Paragraphedeliste"/>
                    <w:numPr>
                      <w:ilvl w:val="0"/>
                      <w:numId w:val="19"/>
                    </w:numPr>
                    <w:ind w:left="596" w:right="572"/>
                    <w:rPr>
                      <w:rFonts w:ascii="Adobe Garamond Pro" w:hAnsi="Adobe Garamond Pro"/>
                    </w:rPr>
                  </w:pPr>
                  <w:r w:rsidRPr="00AD6A99">
                    <w:rPr>
                      <w:rFonts w:ascii="Adobe Garamond Pro" w:hAnsi="Adobe Garamond Pro"/>
                    </w:rPr>
                    <w:t>Quelle est la fiabilité gloable si les probabilité</w:t>
                  </w:r>
                  <w:r>
                    <w:rPr>
                      <w:rFonts w:ascii="Adobe Garamond Pro" w:hAnsi="Adobe Garamond Pro"/>
                    </w:rPr>
                    <w:t>s</w:t>
                  </w:r>
                  <w:r w:rsidRPr="00AD6A99">
                    <w:rPr>
                      <w:rFonts w:ascii="Adobe Garamond Pro" w:hAnsi="Adobe Garamond Pro"/>
                    </w:rPr>
                    <w:t xml:space="preserve"> de dysfontionnement</w:t>
                  </w:r>
                  <w:r>
                    <w:rPr>
                      <w:rFonts w:ascii="Adobe Garamond Pro" w:hAnsi="Adobe Garamond Pro"/>
                    </w:rPr>
                    <w:t xml:space="preserve"> de l’électricité, de switch et des ampoules </w:t>
                  </w:r>
                  <w:r w:rsidRPr="00AD6A99">
                    <w:rPr>
                      <w:rFonts w:ascii="Adobe Garamond Pro" w:hAnsi="Adobe Garamond Pro"/>
                    </w:rPr>
                    <w:t>sont respectivement 0.0</w:t>
                  </w:r>
                  <w:r>
                    <w:rPr>
                      <w:rFonts w:ascii="Adobe Garamond Pro" w:hAnsi="Adobe Garamond Pro"/>
                    </w:rPr>
                    <w:t>2</w:t>
                  </w:r>
                  <w:r w:rsidRPr="00AD6A99">
                    <w:rPr>
                      <w:rFonts w:ascii="Adobe Garamond Pro" w:hAnsi="Adobe Garamond Pro"/>
                    </w:rPr>
                    <w:t>, 0.</w:t>
                  </w:r>
                  <w:r>
                    <w:rPr>
                      <w:rFonts w:ascii="Adobe Garamond Pro" w:hAnsi="Adobe Garamond Pro"/>
                    </w:rPr>
                    <w:t>1</w:t>
                  </w:r>
                  <w:r w:rsidRPr="00AD6A99">
                    <w:rPr>
                      <w:rFonts w:ascii="Adobe Garamond Pro" w:hAnsi="Adobe Garamond Pro"/>
                    </w:rPr>
                    <w:t> ; 0.</w:t>
                  </w:r>
                  <w:r>
                    <w:rPr>
                      <w:rFonts w:ascii="Adobe Garamond Pro" w:hAnsi="Adobe Garamond Pro"/>
                    </w:rPr>
                    <w:t>3</w:t>
                  </w:r>
                  <w:r w:rsidRPr="00AD6A99">
                    <w:rPr>
                      <w:rFonts w:ascii="Adobe Garamond Pro" w:hAnsi="Adobe Garamond Pro"/>
                    </w:rPr>
                    <w:t> ?</w:t>
                  </w:r>
                </w:p>
              </w:tc>
            </w:tr>
            <w:tr w:rsidR="00B71011" w:rsidRPr="00AD6A99" w:rsidTr="00C86168">
              <w:tc>
                <w:tcPr>
                  <w:tcW w:w="9351" w:type="dxa"/>
                </w:tcPr>
                <w:p w:rsidR="00B71011" w:rsidRPr="00AD6A99" w:rsidRDefault="00C86168" w:rsidP="00C86168">
                  <w:pPr>
                    <w:autoSpaceDE w:val="0"/>
                    <w:autoSpaceDN w:val="0"/>
                    <w:adjustRightInd w:val="0"/>
                    <w:jc w:val="both"/>
                    <w:rPr>
                      <w:rFonts w:ascii="Adobe Garamond Pro" w:hAnsi="Adobe Garamond Pro"/>
                    </w:rPr>
                  </w:pPr>
                  <w:r w:rsidRPr="00C86168">
                    <w:rPr>
                      <w:rFonts w:ascii="Adobe Garamond Pro" w:hAnsi="Adobe Garamond Pro"/>
                      <w:color w:val="FF0000"/>
                    </w:rPr>
                    <w:t>R=</w:t>
                  </w:r>
                  <w:r w:rsidRPr="00C86168">
                    <w:rPr>
                      <w:rFonts w:ascii="Adobe Garamond Pro" w:hAnsi="Adobe Garamond Pro"/>
                      <w:color w:val="FF0000"/>
                    </w:rPr>
                    <w:t>0.02</w:t>
                  </w:r>
                  <w:r w:rsidRPr="00C86168">
                    <w:rPr>
                      <w:rFonts w:ascii="Adobe Garamond Pro" w:hAnsi="Adobe Garamond Pro"/>
                      <w:color w:val="FF0000"/>
                    </w:rPr>
                    <w:t>+</w:t>
                  </w:r>
                  <w:r w:rsidRPr="00C86168">
                    <w:rPr>
                      <w:rFonts w:ascii="Adobe Garamond Pro" w:hAnsi="Adobe Garamond Pro"/>
                      <w:color w:val="FF0000"/>
                    </w:rPr>
                    <w:t xml:space="preserve"> 0.1</w:t>
                  </w:r>
                  <w:r w:rsidRPr="00C86168">
                    <w:rPr>
                      <w:rFonts w:ascii="Adobe Garamond Pro" w:hAnsi="Adobe Garamond Pro"/>
                      <w:color w:val="FF0000"/>
                    </w:rPr>
                    <w:t>+</w:t>
                  </w:r>
                  <w:r w:rsidRPr="00C86168">
                    <w:rPr>
                      <w:rFonts w:ascii="Adobe Garamond Pro" w:hAnsi="Adobe Garamond Pro"/>
                      <w:color w:val="FF0000"/>
                    </w:rPr>
                    <w:t xml:space="preserve"> 0.3</w:t>
                  </w:r>
                  <w:r w:rsidRPr="00C86168">
                    <w:rPr>
                      <w:rFonts w:ascii="Adobe Garamond Pro" w:hAnsi="Adobe Garamond Pro"/>
                      <w:color w:val="FF0000"/>
                    </w:rPr>
                    <w:t xml:space="preserve">- </w:t>
                  </w:r>
                  <w:r w:rsidRPr="00C86168">
                    <w:rPr>
                      <w:rFonts w:ascii="Adobe Garamond Pro" w:hAnsi="Adobe Garamond Pro"/>
                      <w:color w:val="FF0000"/>
                    </w:rPr>
                    <w:t>0.02</w:t>
                  </w:r>
                  <w:r w:rsidRPr="00C86168">
                    <w:rPr>
                      <w:rFonts w:ascii="Adobe Garamond Pro" w:hAnsi="Adobe Garamond Pro"/>
                      <w:color w:val="FF0000"/>
                    </w:rPr>
                    <w:t>*</w:t>
                  </w:r>
                  <w:r w:rsidRPr="00C86168">
                    <w:rPr>
                      <w:rFonts w:ascii="Adobe Garamond Pro" w:hAnsi="Adobe Garamond Pro"/>
                      <w:color w:val="FF0000"/>
                    </w:rPr>
                    <w:t>0.1</w:t>
                  </w:r>
                  <w:r w:rsidRPr="00C86168">
                    <w:rPr>
                      <w:rFonts w:ascii="Adobe Garamond Pro" w:hAnsi="Adobe Garamond Pro"/>
                      <w:color w:val="FF0000"/>
                    </w:rPr>
                    <w:t>*</w:t>
                  </w:r>
                  <w:r w:rsidRPr="00C86168">
                    <w:rPr>
                      <w:rFonts w:ascii="Adobe Garamond Pro" w:hAnsi="Adobe Garamond Pro"/>
                      <w:color w:val="FF0000"/>
                    </w:rPr>
                    <w:t xml:space="preserve"> 0.3  </w:t>
                  </w:r>
                </w:p>
              </w:tc>
            </w:tr>
            <w:tr w:rsidR="00B71011" w:rsidRPr="00216043" w:rsidTr="00C86168">
              <w:tc>
                <w:tcPr>
                  <w:tcW w:w="9351" w:type="dxa"/>
                </w:tcPr>
                <w:p w:rsidR="00B71011" w:rsidRPr="00216043" w:rsidRDefault="00B71011" w:rsidP="00B71011">
                  <w:pPr>
                    <w:autoSpaceDE w:val="0"/>
                    <w:autoSpaceDN w:val="0"/>
                    <w:adjustRightInd w:val="0"/>
                    <w:jc w:val="both"/>
                    <w:rPr>
                      <w:rFonts w:ascii="Adobe Garamond Pro" w:hAnsi="Adobe Garamond Pro"/>
                    </w:rPr>
                  </w:pPr>
                  <w:r w:rsidRPr="00216043">
                    <w:rPr>
                      <w:rFonts w:ascii="Adobe Garamond Pro" w:hAnsi="Adobe Garamond Pro"/>
                    </w:rPr>
                    <w:t>Soit le réseau de Petri d’un equipement</w:t>
                  </w:r>
                </w:p>
              </w:tc>
            </w:tr>
            <w:tr w:rsidR="00B71011" w:rsidRPr="00AD6A99" w:rsidTr="00C86168">
              <w:tc>
                <w:tcPr>
                  <w:tcW w:w="9351" w:type="dxa"/>
                </w:tcPr>
                <w:p w:rsidR="00B71011" w:rsidRPr="00AD6A99" w:rsidRDefault="00B71011" w:rsidP="00B71011">
                  <w:pPr>
                    <w:autoSpaceDE w:val="0"/>
                    <w:autoSpaceDN w:val="0"/>
                    <w:adjustRightInd w:val="0"/>
                    <w:jc w:val="both"/>
                    <w:rPr>
                      <w:rFonts w:ascii="Adobe Garamond Pro" w:hAnsi="Adobe Garamond Pro"/>
                    </w:rPr>
                  </w:pPr>
                  <w:r w:rsidRPr="00AD6A99">
                    <w:rPr>
                      <w:rFonts w:ascii="Adobe Garamond Pro" w:hAnsi="Adobe Garamond Pro"/>
                      <w:noProof/>
                      <w:lang w:val="fr-FR" w:eastAsia="fr-FR"/>
                    </w:rPr>
                    <w:lastRenderedPageBreak/>
                    <w:drawing>
                      <wp:inline distT="0" distB="0" distL="0" distR="0" wp14:anchorId="6A267C90" wp14:editId="61859007">
                        <wp:extent cx="1812898" cy="1508617"/>
                        <wp:effectExtent l="0" t="0" r="0" b="0"/>
                        <wp:docPr id="141603" name="Image 14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grayscl/>
                                  <a:lum bright="-20000" contrast="40000"/>
                                  <a:extLst>
                                    <a:ext uri="{28A0092B-C50C-407E-A947-70E740481C1C}">
                                      <a14:useLocalDpi xmlns:a14="http://schemas.microsoft.com/office/drawing/2010/main" val="0"/>
                                    </a:ext>
                                  </a:extLst>
                                </a:blip>
                                <a:srcRect l="1" t="16795" r="50541" b="16971"/>
                                <a:stretch/>
                              </pic:blipFill>
                              <pic:spPr bwMode="auto">
                                <a:xfrm>
                                  <a:off x="0" y="0"/>
                                  <a:ext cx="1847743" cy="1537613"/>
                                </a:xfrm>
                                <a:prstGeom prst="rect">
                                  <a:avLst/>
                                </a:prstGeom>
                                <a:noFill/>
                                <a:ln>
                                  <a:noFill/>
                                </a:ln>
                                <a:extLst>
                                  <a:ext uri="{53640926-AAD7-44D8-BBD7-CCE9431645EC}">
                                    <a14:shadowObscured xmlns:a14="http://schemas.microsoft.com/office/drawing/2010/main"/>
                                  </a:ext>
                                </a:extLst>
                              </pic:spPr>
                            </pic:pic>
                          </a:graphicData>
                        </a:graphic>
                      </wp:inline>
                    </w:drawing>
                  </w:r>
                </w:p>
                <w:p w:rsidR="00B71011" w:rsidRPr="00AD6A99" w:rsidRDefault="00B71011" w:rsidP="00B71011">
                  <w:pPr>
                    <w:pStyle w:val="Paragraphedeliste"/>
                    <w:numPr>
                      <w:ilvl w:val="0"/>
                      <w:numId w:val="19"/>
                    </w:numPr>
                    <w:rPr>
                      <w:rFonts w:ascii="Adobe Garamond Pro" w:hAnsi="Adobe Garamond Pro"/>
                    </w:rPr>
                  </w:pPr>
                  <w:r w:rsidRPr="00AD6A99">
                    <w:rPr>
                      <w:rFonts w:ascii="Adobe Garamond Pro" w:hAnsi="Adobe Garamond Pro"/>
                    </w:rPr>
                    <w:t>Donner</w:t>
                  </w:r>
                  <w:r>
                    <w:rPr>
                      <w:rFonts w:ascii="Adobe Garamond Pro" w:hAnsi="Adobe Garamond Pro"/>
                    </w:rPr>
                    <w:t xml:space="preserve"> le vecteur de marquage initial</w:t>
                  </w:r>
                </w:p>
              </w:tc>
            </w:tr>
            <w:tr w:rsidR="00B71011" w:rsidRPr="00AD6A99" w:rsidTr="00C86168">
              <w:tc>
                <w:tcPr>
                  <w:tcW w:w="9351" w:type="dxa"/>
                </w:tcPr>
                <w:p w:rsidR="00B71011" w:rsidRPr="00AD6A99" w:rsidRDefault="00B71011" w:rsidP="00B71011">
                  <w:pPr>
                    <w:autoSpaceDE w:val="0"/>
                    <w:autoSpaceDN w:val="0"/>
                    <w:adjustRightInd w:val="0"/>
                    <w:jc w:val="both"/>
                    <w:rPr>
                      <w:rFonts w:ascii="Adobe Garamond Pro" w:hAnsi="Adobe Garamond Pro"/>
                      <w:noProof/>
                      <w:lang w:eastAsia="af-ZA"/>
                    </w:rPr>
                  </w:pPr>
                  <w:r w:rsidRPr="003C28C5">
                    <w:rPr>
                      <w:rFonts w:ascii="Adobe Garamond Pro" w:hAnsi="Adobe Garamond Pro"/>
                      <w:color w:val="FF0000"/>
                    </w:rPr>
                    <w:t>M0=</w:t>
                  </w:r>
                  <w:r w:rsidR="00C86168" w:rsidRPr="003C28C5">
                    <w:rPr>
                      <w:rFonts w:ascii="Adobe Garamond Pro" w:hAnsi="Adobe Garamond Pro"/>
                      <w:color w:val="FF0000"/>
                    </w:rPr>
                    <w:t>(1,0,0) selon P1, P2, P3</w:t>
                  </w:r>
                </w:p>
              </w:tc>
            </w:tr>
            <w:tr w:rsidR="00B71011" w:rsidRPr="00AD6A99" w:rsidTr="00C86168">
              <w:tc>
                <w:tcPr>
                  <w:tcW w:w="9351" w:type="dxa"/>
                </w:tcPr>
                <w:p w:rsidR="00B71011" w:rsidRPr="00C86168" w:rsidRDefault="00B71011" w:rsidP="00C86168">
                  <w:pPr>
                    <w:pStyle w:val="Paragraphedeliste"/>
                    <w:numPr>
                      <w:ilvl w:val="0"/>
                      <w:numId w:val="19"/>
                    </w:numPr>
                    <w:rPr>
                      <w:rFonts w:ascii="Adobe Garamond Pro" w:hAnsi="Adobe Garamond Pro"/>
                      <w:noProof/>
                      <w:lang w:eastAsia="af-ZA"/>
                    </w:rPr>
                  </w:pPr>
                  <w:r w:rsidRPr="00AD6A99">
                    <w:rPr>
                      <w:rFonts w:ascii="Adobe Garamond Pro" w:hAnsi="Adobe Garamond Pro"/>
                    </w:rPr>
                    <w:t>Donner</w:t>
                  </w:r>
                  <w:r w:rsidRPr="00AD6A99">
                    <w:rPr>
                      <w:rFonts w:ascii="Adobe Garamond Pro" w:hAnsi="Adobe Garamond Pro"/>
                      <w:noProof/>
                      <w:lang w:eastAsia="af-ZA"/>
                    </w:rPr>
                    <w:t xml:space="preserve"> une des matrices d’incidence</w:t>
                  </w:r>
                </w:p>
              </w:tc>
            </w:tr>
            <w:tr w:rsidR="00B71011" w:rsidRPr="00AD6A99" w:rsidTr="00C86168">
              <w:tc>
                <w:tcPr>
                  <w:tcW w:w="9351" w:type="dxa"/>
                </w:tcPr>
                <w:p w:rsidR="00B71011" w:rsidRDefault="00B71011" w:rsidP="00B71011">
                  <w:pPr>
                    <w:autoSpaceDE w:val="0"/>
                    <w:autoSpaceDN w:val="0"/>
                    <w:adjustRightInd w:val="0"/>
                    <w:jc w:val="both"/>
                    <w:rPr>
                      <w:rFonts w:ascii="Adobe Garamond Pro" w:hAnsi="Adobe Garamond Pro"/>
                      <w:noProof/>
                      <w:lang w:eastAsia="af-ZA"/>
                    </w:rPr>
                  </w:pPr>
                </w:p>
                <w:p w:rsidR="00C86168" w:rsidRDefault="00C86168" w:rsidP="00B71011">
                  <w:pPr>
                    <w:autoSpaceDE w:val="0"/>
                    <w:autoSpaceDN w:val="0"/>
                    <w:adjustRightInd w:val="0"/>
                    <w:jc w:val="both"/>
                    <w:rPr>
                      <w:rFonts w:ascii="Adobe Garamond Pro" w:hAnsi="Adobe Garamond Pro"/>
                      <w:noProof/>
                      <w:lang w:eastAsia="af-ZA"/>
                    </w:rPr>
                  </w:pPr>
                  <w:r>
                    <w:rPr>
                      <w:rFonts w:ascii="Adobe Garamond Pro" w:hAnsi="Adobe Garamond Pro"/>
                      <w:noProof/>
                      <w:lang w:eastAsia="af-ZA"/>
                    </w:rPr>
                    <w:t>A=</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567"/>
                    <w:gridCol w:w="567"/>
                  </w:tblGrid>
                  <w:tr w:rsidR="003C28C5" w:rsidRPr="003C28C5" w:rsidTr="00BD21E5">
                    <w:tc>
                      <w:tcPr>
                        <w:tcW w:w="567" w:type="dxa"/>
                      </w:tcPr>
                      <w:p w:rsidR="00C86168" w:rsidRPr="003C28C5" w:rsidRDefault="00BD21E5" w:rsidP="00B71011">
                        <w:pPr>
                          <w:autoSpaceDE w:val="0"/>
                          <w:autoSpaceDN w:val="0"/>
                          <w:adjustRightInd w:val="0"/>
                          <w:jc w:val="both"/>
                          <w:rPr>
                            <w:rFonts w:ascii="Adobe Garamond Pro" w:hAnsi="Adobe Garamond Pro"/>
                            <w:noProof/>
                            <w:color w:val="FF0000"/>
                            <w:lang w:eastAsia="af-ZA"/>
                          </w:rPr>
                        </w:pPr>
                        <w:r w:rsidRPr="003C28C5">
                          <w:rPr>
                            <w:rFonts w:ascii="Adobe Garamond Pro" w:hAnsi="Adobe Garamond Pro"/>
                            <w:noProof/>
                            <w:color w:val="FF0000"/>
                            <w:lang w:eastAsia="af-ZA"/>
                          </w:rPr>
                          <w:t>1</w:t>
                        </w:r>
                      </w:p>
                    </w:tc>
                    <w:tc>
                      <w:tcPr>
                        <w:tcW w:w="567" w:type="dxa"/>
                      </w:tcPr>
                      <w:p w:rsidR="00C86168" w:rsidRPr="003C28C5" w:rsidRDefault="00BD21E5" w:rsidP="00B71011">
                        <w:pPr>
                          <w:autoSpaceDE w:val="0"/>
                          <w:autoSpaceDN w:val="0"/>
                          <w:adjustRightInd w:val="0"/>
                          <w:jc w:val="both"/>
                          <w:rPr>
                            <w:rFonts w:ascii="Adobe Garamond Pro" w:hAnsi="Adobe Garamond Pro"/>
                            <w:noProof/>
                            <w:color w:val="FF0000"/>
                            <w:lang w:eastAsia="af-ZA"/>
                          </w:rPr>
                        </w:pPr>
                        <w:r w:rsidRPr="003C28C5">
                          <w:rPr>
                            <w:rFonts w:ascii="Adobe Garamond Pro" w:hAnsi="Adobe Garamond Pro"/>
                            <w:noProof/>
                            <w:color w:val="FF0000"/>
                            <w:lang w:eastAsia="af-ZA"/>
                          </w:rPr>
                          <w:t>0</w:t>
                        </w:r>
                      </w:p>
                    </w:tc>
                    <w:tc>
                      <w:tcPr>
                        <w:tcW w:w="567" w:type="dxa"/>
                      </w:tcPr>
                      <w:p w:rsidR="00C86168" w:rsidRPr="003C28C5" w:rsidRDefault="00BD21E5" w:rsidP="00B71011">
                        <w:pPr>
                          <w:autoSpaceDE w:val="0"/>
                          <w:autoSpaceDN w:val="0"/>
                          <w:adjustRightInd w:val="0"/>
                          <w:jc w:val="both"/>
                          <w:rPr>
                            <w:rFonts w:ascii="Adobe Garamond Pro" w:hAnsi="Adobe Garamond Pro"/>
                            <w:noProof/>
                            <w:color w:val="FF0000"/>
                            <w:lang w:eastAsia="af-ZA"/>
                          </w:rPr>
                        </w:pPr>
                        <w:r w:rsidRPr="003C28C5">
                          <w:rPr>
                            <w:rFonts w:ascii="Adobe Garamond Pro" w:hAnsi="Adobe Garamond Pro"/>
                            <w:noProof/>
                            <w:color w:val="FF0000"/>
                            <w:lang w:eastAsia="af-ZA"/>
                          </w:rPr>
                          <w:t>0</w:t>
                        </w:r>
                      </w:p>
                    </w:tc>
                  </w:tr>
                  <w:tr w:rsidR="003C28C5" w:rsidRPr="003C28C5" w:rsidTr="00BD21E5">
                    <w:tc>
                      <w:tcPr>
                        <w:tcW w:w="567" w:type="dxa"/>
                      </w:tcPr>
                      <w:p w:rsidR="00C86168" w:rsidRPr="003C28C5" w:rsidRDefault="00BD21E5" w:rsidP="00B71011">
                        <w:pPr>
                          <w:autoSpaceDE w:val="0"/>
                          <w:autoSpaceDN w:val="0"/>
                          <w:adjustRightInd w:val="0"/>
                          <w:jc w:val="both"/>
                          <w:rPr>
                            <w:rFonts w:ascii="Adobe Garamond Pro" w:hAnsi="Adobe Garamond Pro"/>
                            <w:noProof/>
                            <w:color w:val="FF0000"/>
                            <w:lang w:eastAsia="af-ZA"/>
                          </w:rPr>
                        </w:pPr>
                        <w:r w:rsidRPr="003C28C5">
                          <w:rPr>
                            <w:rFonts w:ascii="Adobe Garamond Pro" w:hAnsi="Adobe Garamond Pro"/>
                            <w:noProof/>
                            <w:color w:val="FF0000"/>
                            <w:lang w:eastAsia="af-ZA"/>
                          </w:rPr>
                          <w:t>0</w:t>
                        </w:r>
                      </w:p>
                    </w:tc>
                    <w:tc>
                      <w:tcPr>
                        <w:tcW w:w="567" w:type="dxa"/>
                      </w:tcPr>
                      <w:p w:rsidR="00C86168" w:rsidRPr="003C28C5" w:rsidRDefault="00BD21E5" w:rsidP="00B71011">
                        <w:pPr>
                          <w:autoSpaceDE w:val="0"/>
                          <w:autoSpaceDN w:val="0"/>
                          <w:adjustRightInd w:val="0"/>
                          <w:jc w:val="both"/>
                          <w:rPr>
                            <w:rFonts w:ascii="Adobe Garamond Pro" w:hAnsi="Adobe Garamond Pro"/>
                            <w:noProof/>
                            <w:color w:val="FF0000"/>
                            <w:lang w:eastAsia="af-ZA"/>
                          </w:rPr>
                        </w:pPr>
                        <w:r w:rsidRPr="003C28C5">
                          <w:rPr>
                            <w:rFonts w:ascii="Adobe Garamond Pro" w:hAnsi="Adobe Garamond Pro"/>
                            <w:noProof/>
                            <w:color w:val="FF0000"/>
                            <w:lang w:eastAsia="af-ZA"/>
                          </w:rPr>
                          <w:t>1</w:t>
                        </w:r>
                      </w:p>
                    </w:tc>
                    <w:tc>
                      <w:tcPr>
                        <w:tcW w:w="567" w:type="dxa"/>
                      </w:tcPr>
                      <w:p w:rsidR="00C86168" w:rsidRPr="003C28C5" w:rsidRDefault="00BD21E5" w:rsidP="00B71011">
                        <w:pPr>
                          <w:autoSpaceDE w:val="0"/>
                          <w:autoSpaceDN w:val="0"/>
                          <w:adjustRightInd w:val="0"/>
                          <w:jc w:val="both"/>
                          <w:rPr>
                            <w:rFonts w:ascii="Adobe Garamond Pro" w:hAnsi="Adobe Garamond Pro"/>
                            <w:noProof/>
                            <w:color w:val="FF0000"/>
                            <w:lang w:eastAsia="af-ZA"/>
                          </w:rPr>
                        </w:pPr>
                        <w:r w:rsidRPr="003C28C5">
                          <w:rPr>
                            <w:rFonts w:ascii="Adobe Garamond Pro" w:hAnsi="Adobe Garamond Pro"/>
                            <w:noProof/>
                            <w:color w:val="FF0000"/>
                            <w:lang w:eastAsia="af-ZA"/>
                          </w:rPr>
                          <w:t>0</w:t>
                        </w:r>
                      </w:p>
                    </w:tc>
                  </w:tr>
                  <w:tr w:rsidR="003C28C5" w:rsidRPr="003C28C5" w:rsidTr="00BD21E5">
                    <w:tc>
                      <w:tcPr>
                        <w:tcW w:w="567" w:type="dxa"/>
                      </w:tcPr>
                      <w:p w:rsidR="00C86168" w:rsidRPr="003C28C5" w:rsidRDefault="00BD21E5" w:rsidP="00B71011">
                        <w:pPr>
                          <w:autoSpaceDE w:val="0"/>
                          <w:autoSpaceDN w:val="0"/>
                          <w:adjustRightInd w:val="0"/>
                          <w:jc w:val="both"/>
                          <w:rPr>
                            <w:rFonts w:ascii="Adobe Garamond Pro" w:hAnsi="Adobe Garamond Pro"/>
                            <w:noProof/>
                            <w:color w:val="FF0000"/>
                            <w:lang w:eastAsia="af-ZA"/>
                          </w:rPr>
                        </w:pPr>
                        <w:r w:rsidRPr="003C28C5">
                          <w:rPr>
                            <w:rFonts w:ascii="Adobe Garamond Pro" w:hAnsi="Adobe Garamond Pro"/>
                            <w:noProof/>
                            <w:color w:val="FF0000"/>
                            <w:lang w:eastAsia="af-ZA"/>
                          </w:rPr>
                          <w:t>0</w:t>
                        </w:r>
                      </w:p>
                    </w:tc>
                    <w:tc>
                      <w:tcPr>
                        <w:tcW w:w="567" w:type="dxa"/>
                      </w:tcPr>
                      <w:p w:rsidR="00C86168" w:rsidRPr="003C28C5" w:rsidRDefault="00BD21E5" w:rsidP="00B71011">
                        <w:pPr>
                          <w:autoSpaceDE w:val="0"/>
                          <w:autoSpaceDN w:val="0"/>
                          <w:adjustRightInd w:val="0"/>
                          <w:jc w:val="both"/>
                          <w:rPr>
                            <w:rFonts w:ascii="Adobe Garamond Pro" w:hAnsi="Adobe Garamond Pro"/>
                            <w:noProof/>
                            <w:color w:val="FF0000"/>
                            <w:lang w:eastAsia="af-ZA"/>
                          </w:rPr>
                        </w:pPr>
                        <w:r w:rsidRPr="003C28C5">
                          <w:rPr>
                            <w:rFonts w:ascii="Adobe Garamond Pro" w:hAnsi="Adobe Garamond Pro"/>
                            <w:noProof/>
                            <w:color w:val="FF0000"/>
                            <w:lang w:eastAsia="af-ZA"/>
                          </w:rPr>
                          <w:t>0</w:t>
                        </w:r>
                      </w:p>
                    </w:tc>
                    <w:tc>
                      <w:tcPr>
                        <w:tcW w:w="567" w:type="dxa"/>
                      </w:tcPr>
                      <w:p w:rsidR="00C86168" w:rsidRPr="003C28C5" w:rsidRDefault="00BD21E5" w:rsidP="00B71011">
                        <w:pPr>
                          <w:autoSpaceDE w:val="0"/>
                          <w:autoSpaceDN w:val="0"/>
                          <w:adjustRightInd w:val="0"/>
                          <w:jc w:val="both"/>
                          <w:rPr>
                            <w:rFonts w:ascii="Adobe Garamond Pro" w:hAnsi="Adobe Garamond Pro"/>
                            <w:noProof/>
                            <w:color w:val="FF0000"/>
                            <w:lang w:eastAsia="af-ZA"/>
                          </w:rPr>
                        </w:pPr>
                        <w:r w:rsidRPr="003C28C5">
                          <w:rPr>
                            <w:rFonts w:ascii="Adobe Garamond Pro" w:hAnsi="Adobe Garamond Pro"/>
                            <w:noProof/>
                            <w:color w:val="FF0000"/>
                            <w:lang w:eastAsia="af-ZA"/>
                          </w:rPr>
                          <w:t>1</w:t>
                        </w:r>
                      </w:p>
                    </w:tc>
                  </w:tr>
                </w:tbl>
                <w:p w:rsidR="00C86168" w:rsidRPr="00AD6A99" w:rsidRDefault="00C86168" w:rsidP="00B71011">
                  <w:pPr>
                    <w:autoSpaceDE w:val="0"/>
                    <w:autoSpaceDN w:val="0"/>
                    <w:adjustRightInd w:val="0"/>
                    <w:jc w:val="both"/>
                    <w:rPr>
                      <w:rFonts w:ascii="Adobe Garamond Pro" w:hAnsi="Adobe Garamond Pro"/>
                      <w:noProof/>
                      <w:lang w:eastAsia="af-ZA"/>
                    </w:rPr>
                  </w:pPr>
                </w:p>
              </w:tc>
            </w:tr>
            <w:tr w:rsidR="00B71011" w:rsidRPr="00AD6A99" w:rsidTr="00C86168">
              <w:tc>
                <w:tcPr>
                  <w:tcW w:w="9351" w:type="dxa"/>
                </w:tcPr>
                <w:p w:rsidR="00B71011" w:rsidRPr="00AD6A99" w:rsidRDefault="00B71011" w:rsidP="00B71011">
                  <w:pPr>
                    <w:pStyle w:val="Paragraphedeliste"/>
                    <w:numPr>
                      <w:ilvl w:val="0"/>
                      <w:numId w:val="19"/>
                    </w:numPr>
                    <w:rPr>
                      <w:rFonts w:ascii="Adobe Garamond Pro" w:hAnsi="Adobe Garamond Pro"/>
                      <w:noProof/>
                      <w:lang w:eastAsia="af-ZA"/>
                    </w:rPr>
                  </w:pPr>
                  <w:r w:rsidRPr="00AD6A99">
                    <w:rPr>
                      <w:rFonts w:ascii="Adobe Garamond Pro" w:hAnsi="Adobe Garamond Pro"/>
                    </w:rPr>
                    <w:t>Ajouter</w:t>
                  </w:r>
                  <w:r w:rsidRPr="00AD6A99">
                    <w:rPr>
                      <w:rFonts w:ascii="Adobe Garamond Pro" w:hAnsi="Adobe Garamond Pro"/>
                      <w:noProof/>
                      <w:lang w:eastAsia="af-ZA"/>
                    </w:rPr>
                    <w:t xml:space="preserve"> sur le dessin avec un stylo</w:t>
                  </w:r>
                  <w:r>
                    <w:rPr>
                      <w:rFonts w:ascii="Adobe Garamond Pro" w:hAnsi="Adobe Garamond Pro"/>
                      <w:noProof/>
                      <w:lang w:eastAsia="af-ZA"/>
                    </w:rPr>
                    <w:t xml:space="preserve"> trois</w:t>
                  </w:r>
                  <w:r w:rsidRPr="00AD6A99">
                    <w:rPr>
                      <w:rFonts w:ascii="Adobe Garamond Pro" w:hAnsi="Adobe Garamond Pro"/>
                      <w:noProof/>
                      <w:lang w:eastAsia="af-ZA"/>
                    </w:rPr>
                    <w:t xml:space="preserve"> réparateurs identiques</w:t>
                  </w:r>
                </w:p>
              </w:tc>
            </w:tr>
            <w:tr w:rsidR="00B71011" w:rsidRPr="00AD6A99" w:rsidTr="00C86168">
              <w:tc>
                <w:tcPr>
                  <w:tcW w:w="9351" w:type="dxa"/>
                </w:tcPr>
                <w:p w:rsidR="00B71011" w:rsidRPr="00AD6A99" w:rsidRDefault="00B71011" w:rsidP="00B71011">
                  <w:pPr>
                    <w:pStyle w:val="Paragraphedeliste"/>
                    <w:numPr>
                      <w:ilvl w:val="0"/>
                      <w:numId w:val="19"/>
                    </w:numPr>
                    <w:ind w:left="454"/>
                    <w:rPr>
                      <w:rFonts w:ascii="Adobe Garamond Pro" w:hAnsi="Adobe Garamond Pro"/>
                      <w:noProof/>
                      <w:lang w:val="fr-FR" w:eastAsia="af-ZA"/>
                    </w:rPr>
                  </w:pPr>
                  <w:r w:rsidRPr="00AD6A99">
                    <w:rPr>
                      <w:rFonts w:ascii="Adobe Garamond Pro" w:hAnsi="Adobe Garamond Pro"/>
                      <w:noProof/>
                      <w:lang w:val="fr-FR" w:eastAsia="af-ZA"/>
                    </w:rPr>
                    <w:t>On a perdu le badge,</w:t>
                  </w:r>
                  <w:r>
                    <w:rPr>
                      <w:rFonts w:ascii="Adobe Garamond Pro" w:hAnsi="Adobe Garamond Pro"/>
                      <w:noProof/>
                      <w:lang w:val="fr-FR" w:eastAsia="af-ZA"/>
                    </w:rPr>
                    <w:t xml:space="preserve"> </w:t>
                  </w:r>
                  <w:r w:rsidRPr="00AD6A99">
                    <w:rPr>
                      <w:rFonts w:ascii="Adobe Garamond Pro" w:hAnsi="Adobe Garamond Pro"/>
                      <w:noProof/>
                      <w:lang w:val="fr-FR" w:eastAsia="af-ZA"/>
                    </w:rPr>
                    <w:t>et comme solution alternative on doit réourdre l</w:t>
                  </w:r>
                  <w:r>
                    <w:rPr>
                      <w:rFonts w:ascii="Adobe Garamond Pro" w:hAnsi="Adobe Garamond Pro"/>
                      <w:noProof/>
                      <w:lang w:val="fr-FR" w:eastAsia="af-ZA"/>
                    </w:rPr>
                    <w:t>a</w:t>
                  </w:r>
                  <w:r w:rsidRPr="00AD6A99">
                    <w:rPr>
                      <w:rFonts w:ascii="Adobe Garamond Pro" w:hAnsi="Adobe Garamond Pro"/>
                      <w:noProof/>
                      <w:lang w:val="fr-FR" w:eastAsia="af-ZA"/>
                    </w:rPr>
                    <w:t xml:space="preserve"> grille des mots croisés suivante (3 pt)</w:t>
                  </w:r>
                </w:p>
              </w:tc>
            </w:tr>
            <w:tr w:rsidR="00B71011" w:rsidRPr="00AD6A99" w:rsidTr="00C86168">
              <w:tc>
                <w:tcPr>
                  <w:tcW w:w="9351" w:type="dxa"/>
                </w:tcPr>
                <w:p w:rsidR="003C28C5" w:rsidRDefault="00B71011" w:rsidP="00BD21E5">
                  <w:pPr>
                    <w:tabs>
                      <w:tab w:val="left" w:pos="6749"/>
                    </w:tabs>
                    <w:autoSpaceDE w:val="0"/>
                    <w:autoSpaceDN w:val="0"/>
                    <w:adjustRightInd w:val="0"/>
                    <w:jc w:val="both"/>
                    <w:rPr>
                      <w:rFonts w:ascii="Adobe Garamond Pro" w:hAnsi="Adobe Garamond Pro"/>
                      <w:noProof/>
                      <w:lang w:eastAsia="af-ZA"/>
                    </w:rPr>
                  </w:pPr>
                  <w:r>
                    <w:rPr>
                      <w:noProof/>
                      <w:lang w:val="fr-FR" w:eastAsia="fr-FR"/>
                    </w:rPr>
                    <w:drawing>
                      <wp:inline distT="0" distB="0" distL="0" distR="0" wp14:anchorId="1AD664BD" wp14:editId="2DE37569">
                        <wp:extent cx="3561715" cy="3315694"/>
                        <wp:effectExtent l="0" t="0" r="635" b="0"/>
                        <wp:docPr id="141604" name="Image 141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4859" t="26513" r="16632" b="10174"/>
                                <a:stretch/>
                              </pic:blipFill>
                              <pic:spPr bwMode="auto">
                                <a:xfrm>
                                  <a:off x="0" y="0"/>
                                  <a:ext cx="3591426" cy="3343353"/>
                                </a:xfrm>
                                <a:prstGeom prst="rect">
                                  <a:avLst/>
                                </a:prstGeom>
                                <a:ln>
                                  <a:noFill/>
                                </a:ln>
                                <a:extLst>
                                  <a:ext uri="{53640926-AAD7-44D8-BBD7-CCE9431645EC}">
                                    <a14:shadowObscured xmlns:a14="http://schemas.microsoft.com/office/drawing/2010/main"/>
                                  </a:ext>
                                </a:extLst>
                              </pic:spPr>
                            </pic:pic>
                          </a:graphicData>
                        </a:graphic>
                      </wp:inline>
                    </w:drawing>
                  </w:r>
                  <w:r w:rsidR="00BD21E5">
                    <w:rPr>
                      <w:rFonts w:ascii="Adobe Garamond Pro" w:hAnsi="Adobe Garamond Pro"/>
                      <w:noProof/>
                      <w:lang w:eastAsia="af-ZA"/>
                    </w:rPr>
                    <w:tab/>
                  </w:r>
                </w:p>
                <w:p w:rsidR="00B71011" w:rsidRPr="003C28C5" w:rsidRDefault="00BD21E5" w:rsidP="00BD21E5">
                  <w:pPr>
                    <w:tabs>
                      <w:tab w:val="left" w:pos="6749"/>
                    </w:tabs>
                    <w:autoSpaceDE w:val="0"/>
                    <w:autoSpaceDN w:val="0"/>
                    <w:adjustRightInd w:val="0"/>
                    <w:jc w:val="both"/>
                    <w:rPr>
                      <w:rFonts w:ascii="Adobe Garamond Pro" w:hAnsi="Adobe Garamond Pro"/>
                      <w:noProof/>
                      <w:color w:val="FF0000"/>
                      <w:lang w:eastAsia="af-ZA"/>
                    </w:rPr>
                  </w:pPr>
                  <w:r w:rsidRPr="003C28C5">
                    <w:rPr>
                      <w:rFonts w:ascii="Adobe Garamond Pro" w:hAnsi="Adobe Garamond Pro"/>
                      <w:noProof/>
                      <w:color w:val="FF0000"/>
                      <w:lang w:eastAsia="af-ZA"/>
                    </w:rPr>
                    <w:t>1</w:t>
                  </w:r>
                  <w:r>
                    <w:rPr>
                      <w:rFonts w:ascii="Adobe Garamond Pro" w:hAnsi="Adobe Garamond Pro"/>
                      <w:noProof/>
                      <w:lang w:eastAsia="af-ZA"/>
                    </w:rPr>
                    <w:t xml:space="preserve">. </w:t>
                  </w:r>
                  <w:r w:rsidRPr="003C28C5">
                    <w:rPr>
                      <w:rFonts w:ascii="Adobe Garamond Pro" w:hAnsi="Adobe Garamond Pro"/>
                      <w:noProof/>
                      <w:color w:val="FF0000"/>
                      <w:lang w:eastAsia="af-ZA"/>
                    </w:rPr>
                    <w:t>Redondance</w:t>
                  </w:r>
                </w:p>
                <w:p w:rsidR="00BD21E5" w:rsidRPr="003C28C5" w:rsidRDefault="00BD21E5" w:rsidP="00BD21E5">
                  <w:pPr>
                    <w:tabs>
                      <w:tab w:val="left" w:pos="6749"/>
                    </w:tabs>
                    <w:autoSpaceDE w:val="0"/>
                    <w:autoSpaceDN w:val="0"/>
                    <w:adjustRightInd w:val="0"/>
                    <w:jc w:val="both"/>
                    <w:rPr>
                      <w:rFonts w:ascii="Adobe Garamond Pro" w:hAnsi="Adobe Garamond Pro"/>
                      <w:noProof/>
                      <w:color w:val="FF0000"/>
                      <w:lang w:eastAsia="af-ZA"/>
                    </w:rPr>
                  </w:pPr>
                  <w:r w:rsidRPr="003C28C5">
                    <w:rPr>
                      <w:rFonts w:ascii="Adobe Garamond Pro" w:hAnsi="Adobe Garamond Pro"/>
                      <w:noProof/>
                      <w:color w:val="FF0000"/>
                      <w:lang w:eastAsia="af-ZA"/>
                    </w:rPr>
                    <w:t>2. Dependability</w:t>
                  </w:r>
                </w:p>
                <w:p w:rsidR="00BD21E5" w:rsidRPr="003C28C5" w:rsidRDefault="00BD21E5" w:rsidP="00BD21E5">
                  <w:pPr>
                    <w:tabs>
                      <w:tab w:val="left" w:pos="6749"/>
                    </w:tabs>
                    <w:autoSpaceDE w:val="0"/>
                    <w:autoSpaceDN w:val="0"/>
                    <w:adjustRightInd w:val="0"/>
                    <w:jc w:val="both"/>
                    <w:rPr>
                      <w:rFonts w:ascii="Adobe Garamond Pro" w:hAnsi="Adobe Garamond Pro"/>
                      <w:noProof/>
                      <w:color w:val="FF0000"/>
                      <w:lang w:eastAsia="af-ZA"/>
                    </w:rPr>
                  </w:pPr>
                  <w:r w:rsidRPr="003C28C5">
                    <w:rPr>
                      <w:rFonts w:ascii="Adobe Garamond Pro" w:hAnsi="Adobe Garamond Pro"/>
                      <w:noProof/>
                      <w:color w:val="FF0000"/>
                      <w:lang w:eastAsia="af-ZA"/>
                    </w:rPr>
                    <w:t>3. AMDEC</w:t>
                  </w:r>
                </w:p>
                <w:p w:rsidR="00BD21E5" w:rsidRPr="003C28C5" w:rsidRDefault="00BD21E5" w:rsidP="00BD21E5">
                  <w:pPr>
                    <w:tabs>
                      <w:tab w:val="left" w:pos="6749"/>
                    </w:tabs>
                    <w:autoSpaceDE w:val="0"/>
                    <w:autoSpaceDN w:val="0"/>
                    <w:adjustRightInd w:val="0"/>
                    <w:jc w:val="both"/>
                    <w:rPr>
                      <w:rFonts w:ascii="Adobe Garamond Pro" w:hAnsi="Adobe Garamond Pro"/>
                      <w:noProof/>
                      <w:color w:val="FF0000"/>
                      <w:lang w:eastAsia="af-ZA"/>
                    </w:rPr>
                  </w:pPr>
                  <w:r w:rsidRPr="003C28C5">
                    <w:rPr>
                      <w:rFonts w:ascii="Adobe Garamond Pro" w:hAnsi="Adobe Garamond Pro"/>
                      <w:noProof/>
                      <w:color w:val="FF0000"/>
                      <w:lang w:eastAsia="af-ZA"/>
                    </w:rPr>
                    <w:t>4. DEKHICI</w:t>
                  </w:r>
                </w:p>
                <w:p w:rsidR="00B71011" w:rsidRPr="00AD6A99" w:rsidRDefault="00B71011" w:rsidP="00B71011">
                  <w:pPr>
                    <w:autoSpaceDE w:val="0"/>
                    <w:autoSpaceDN w:val="0"/>
                    <w:adjustRightInd w:val="0"/>
                    <w:jc w:val="both"/>
                    <w:rPr>
                      <w:rFonts w:ascii="Adobe Garamond Pro" w:hAnsi="Adobe Garamond Pro"/>
                      <w:noProof/>
                      <w:lang w:eastAsia="af-ZA"/>
                    </w:rPr>
                  </w:pPr>
                </w:p>
              </w:tc>
            </w:tr>
          </w:tbl>
          <w:p w:rsidR="00E57BFF" w:rsidRPr="00E57BFF" w:rsidRDefault="00BD21E5" w:rsidP="00622825">
            <w:pPr>
              <w:pStyle w:val="Paragraphedeliste"/>
              <w:autoSpaceDE w:val="0"/>
              <w:autoSpaceDN w:val="0"/>
              <w:adjustRightInd w:val="0"/>
              <w:ind w:left="360"/>
              <w:jc w:val="both"/>
              <w:rPr>
                <w:rFonts w:ascii="Adobe Garamond Pro" w:hAnsi="Adobe Garamond Pro"/>
              </w:rPr>
            </w:pPr>
            <w:r>
              <w:rPr>
                <w:rFonts w:ascii="Adobe Garamond Pro" w:hAnsi="Adobe Garamond Pro"/>
              </w:rPr>
              <w:t xml:space="preserve"> </w:t>
            </w:r>
          </w:p>
        </w:tc>
      </w:tr>
    </w:tbl>
    <w:p w:rsidR="00E57DE5" w:rsidRDefault="00E57DE5">
      <w:pPr>
        <w:rPr>
          <w:rFonts w:ascii="Adobe Garamond Pro" w:hAnsi="Adobe Garamond Pro"/>
        </w:rPr>
      </w:pPr>
      <w:r>
        <w:rPr>
          <w:rFonts w:ascii="Adobe Garamond Pro" w:hAnsi="Adobe Garamond Pro"/>
        </w:rPr>
        <w:lastRenderedPageBreak/>
        <w:br w:type="page"/>
      </w:r>
    </w:p>
    <w:p w:rsidR="006D34CF" w:rsidRDefault="006D34CF" w:rsidP="006D34CF">
      <w:pPr>
        <w:autoSpaceDE w:val="0"/>
        <w:autoSpaceDN w:val="0"/>
        <w:adjustRightInd w:val="0"/>
        <w:spacing w:after="0" w:line="240" w:lineRule="auto"/>
        <w:jc w:val="both"/>
        <w:rPr>
          <w:rFonts w:ascii="Adobe Garamond Pro" w:hAnsi="Adobe Garamond Pro"/>
          <w:b/>
          <w:bCs/>
        </w:rPr>
      </w:pPr>
    </w:p>
    <w:p w:rsidR="0007735A" w:rsidRDefault="0007735A">
      <w:pPr>
        <w:rPr>
          <w:rFonts w:ascii="Adobe Garamond Pro" w:hAnsi="Adobe Garamond Pro"/>
          <w:b/>
          <w:bCs/>
        </w:rPr>
      </w:pPr>
      <w:r>
        <w:rPr>
          <w:rFonts w:ascii="Adobe Garamond Pro" w:hAnsi="Adobe Garamond Pro"/>
          <w:b/>
          <w:bCs/>
        </w:rPr>
        <w:br w:type="page"/>
      </w:r>
      <w:r w:rsidR="00842E17">
        <w:rPr>
          <w:noProof/>
          <w:lang w:val="fr-FR" w:eastAsia="fr-FR"/>
        </w:rPr>
        <w:lastRenderedPageBreak/>
        <w:drawing>
          <wp:inline distT="0" distB="0" distL="0" distR="0" wp14:anchorId="5FF07EE8" wp14:editId="07FFD32D">
            <wp:extent cx="4023360" cy="371699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8914" t="20374" r="37466" b="7982"/>
                    <a:stretch/>
                  </pic:blipFill>
                  <pic:spPr bwMode="auto">
                    <a:xfrm>
                      <a:off x="0" y="0"/>
                      <a:ext cx="4046601" cy="3738470"/>
                    </a:xfrm>
                    <a:prstGeom prst="rect">
                      <a:avLst/>
                    </a:prstGeom>
                    <a:ln>
                      <a:noFill/>
                    </a:ln>
                    <a:extLst>
                      <a:ext uri="{53640926-AAD7-44D8-BBD7-CCE9431645EC}">
                        <a14:shadowObscured xmlns:a14="http://schemas.microsoft.com/office/drawing/2010/main"/>
                      </a:ext>
                    </a:extLst>
                  </pic:spPr>
                </pic:pic>
              </a:graphicData>
            </a:graphic>
          </wp:inline>
        </w:drawing>
      </w:r>
    </w:p>
    <w:p w:rsidR="00C27059" w:rsidRPr="00F73336" w:rsidRDefault="00AF2F77" w:rsidP="00F73336">
      <w:pPr>
        <w:autoSpaceDE w:val="0"/>
        <w:autoSpaceDN w:val="0"/>
        <w:adjustRightInd w:val="0"/>
        <w:spacing w:after="0" w:line="240" w:lineRule="auto"/>
        <w:jc w:val="both"/>
        <w:rPr>
          <w:rFonts w:ascii="Adobe Garamond Pro" w:hAnsi="Adobe Garamond Pro"/>
        </w:rPr>
      </w:pPr>
      <w:r>
        <w:rPr>
          <w:noProof/>
          <w:lang w:val="fr-FR" w:eastAsia="fr-FR"/>
        </w:rPr>
        <w:drawing>
          <wp:inline distT="0" distB="0" distL="0" distR="0" wp14:anchorId="680A1755" wp14:editId="770D86B9">
            <wp:extent cx="3975653" cy="3676788"/>
            <wp:effectExtent l="0" t="0" r="635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4859" t="26513" r="16632" b="10174"/>
                    <a:stretch/>
                  </pic:blipFill>
                  <pic:spPr bwMode="auto">
                    <a:xfrm>
                      <a:off x="0" y="0"/>
                      <a:ext cx="3989540" cy="3689631"/>
                    </a:xfrm>
                    <a:prstGeom prst="rect">
                      <a:avLst/>
                    </a:prstGeom>
                    <a:ln>
                      <a:noFill/>
                    </a:ln>
                    <a:extLst>
                      <a:ext uri="{53640926-AAD7-44D8-BBD7-CCE9431645EC}">
                        <a14:shadowObscured xmlns:a14="http://schemas.microsoft.com/office/drawing/2010/main"/>
                      </a:ext>
                    </a:extLst>
                  </pic:spPr>
                </pic:pic>
              </a:graphicData>
            </a:graphic>
          </wp:inline>
        </w:drawing>
      </w:r>
    </w:p>
    <w:p w:rsidR="00C27059" w:rsidRPr="00F73336" w:rsidRDefault="00AF2F77" w:rsidP="00F62928">
      <w:pPr>
        <w:rPr>
          <w:rFonts w:ascii="Adobe Garamond Pro" w:hAnsi="Adobe Garamond Pro"/>
        </w:rPr>
      </w:pPr>
      <w:r>
        <w:rPr>
          <w:noProof/>
          <w:lang w:val="fr-FR" w:eastAsia="fr-FR"/>
        </w:rPr>
        <w:lastRenderedPageBreak/>
        <w:drawing>
          <wp:inline distT="0" distB="0" distL="0" distR="0" wp14:anchorId="08CF44BB" wp14:editId="4707C29D">
            <wp:extent cx="3624292" cy="307715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42931" t="27983" r="15114" b="8691"/>
                    <a:stretch/>
                  </pic:blipFill>
                  <pic:spPr bwMode="auto">
                    <a:xfrm>
                      <a:off x="0" y="0"/>
                      <a:ext cx="3645962" cy="3095553"/>
                    </a:xfrm>
                    <a:prstGeom prst="rect">
                      <a:avLst/>
                    </a:prstGeom>
                    <a:ln>
                      <a:noFill/>
                    </a:ln>
                    <a:extLst>
                      <a:ext uri="{53640926-AAD7-44D8-BBD7-CCE9431645EC}">
                        <a14:shadowObscured xmlns:a14="http://schemas.microsoft.com/office/drawing/2010/main"/>
                      </a:ext>
                    </a:extLst>
                  </pic:spPr>
                </pic:pic>
              </a:graphicData>
            </a:graphic>
          </wp:inline>
        </w:drawing>
      </w:r>
      <w:r w:rsidR="0012339D">
        <w:rPr>
          <w:rFonts w:ascii="Adobe Garamond Pro" w:hAnsi="Adobe Garamond Pro"/>
        </w:rPr>
        <w:br w:type="page"/>
      </w:r>
    </w:p>
    <w:p w:rsidR="00C27059" w:rsidRPr="001B3EDD" w:rsidRDefault="00C27059" w:rsidP="001B3EDD">
      <w:pPr>
        <w:autoSpaceDE w:val="0"/>
        <w:autoSpaceDN w:val="0"/>
        <w:adjustRightInd w:val="0"/>
        <w:spacing w:after="0" w:line="240" w:lineRule="auto"/>
        <w:jc w:val="both"/>
        <w:rPr>
          <w:rFonts w:ascii="Adobe Garamond Pro" w:hAnsi="Adobe Garamond Pro"/>
        </w:rPr>
      </w:pPr>
    </w:p>
    <w:p w:rsidR="001B3EDD" w:rsidRPr="004D6039" w:rsidRDefault="001B3EDD" w:rsidP="001B3EDD">
      <w:pPr>
        <w:rPr>
          <w:rFonts w:ascii="Adobe Garamond Pro" w:hAnsi="Adobe Garamond Pro"/>
          <w:b/>
          <w:bCs/>
          <w:sz w:val="20"/>
          <w:szCs w:val="20"/>
          <w:lang w:val="fr-FR"/>
        </w:rPr>
        <w:sectPr w:rsidR="001B3EDD" w:rsidRPr="004D6039" w:rsidSect="00006005">
          <w:type w:val="continuous"/>
          <w:pgSz w:w="11906" w:h="16838"/>
          <w:pgMar w:top="1417" w:right="1417" w:bottom="1417" w:left="1417" w:header="708" w:footer="708" w:gutter="0"/>
          <w:cols w:space="708"/>
          <w:docGrid w:linePitch="360"/>
        </w:sectPr>
      </w:pPr>
    </w:p>
    <w:p w:rsidR="004A7B96" w:rsidRPr="000E6AE4" w:rsidRDefault="004A7B96" w:rsidP="000E6AE4">
      <w:pPr>
        <w:rPr>
          <w:rFonts w:ascii="Adobe Garamond Pro" w:hAnsi="Adobe Garamond Pro"/>
          <w:sz w:val="20"/>
          <w:szCs w:val="20"/>
        </w:rPr>
      </w:pPr>
    </w:p>
    <w:p w:rsidR="00000A60" w:rsidRPr="004D6039" w:rsidRDefault="00000A60" w:rsidP="00A11005">
      <w:pPr>
        <w:rPr>
          <w:rFonts w:ascii="Adobe Garamond Pro" w:hAnsi="Adobe Garamond Pro"/>
          <w:sz w:val="20"/>
          <w:szCs w:val="20"/>
          <w:lang w:val="fr-FR"/>
        </w:rPr>
      </w:pPr>
    </w:p>
    <w:p w:rsidR="00000A60" w:rsidRPr="004D6039" w:rsidRDefault="00000A60" w:rsidP="00A11005">
      <w:pPr>
        <w:rPr>
          <w:rFonts w:ascii="Adobe Garamond Pro" w:hAnsi="Adobe Garamond Pro"/>
          <w:sz w:val="20"/>
          <w:szCs w:val="20"/>
          <w:lang w:val="fr-FR"/>
        </w:rPr>
      </w:pPr>
    </w:p>
    <w:sectPr w:rsidR="00000A60" w:rsidRPr="004D6039" w:rsidSect="0000600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587" w:rsidRDefault="00FF3587" w:rsidP="00FB7F90">
      <w:pPr>
        <w:spacing w:after="0" w:line="240" w:lineRule="auto"/>
      </w:pPr>
      <w:r>
        <w:separator/>
      </w:r>
    </w:p>
  </w:endnote>
  <w:endnote w:type="continuationSeparator" w:id="0">
    <w:p w:rsidR="00FF3587" w:rsidRDefault="00FF3587" w:rsidP="00FB7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dobe Garamond Pro">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587" w:rsidRDefault="00FF3587" w:rsidP="00FB7F90">
      <w:pPr>
        <w:spacing w:after="0" w:line="240" w:lineRule="auto"/>
      </w:pPr>
      <w:r>
        <w:separator/>
      </w:r>
    </w:p>
  </w:footnote>
  <w:footnote w:type="continuationSeparator" w:id="0">
    <w:p w:rsidR="00FF3587" w:rsidRDefault="00FF3587" w:rsidP="00FB7F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F90" w:rsidRDefault="00FB7F90" w:rsidP="00081A56">
    <w:pPr>
      <w:pStyle w:val="En-tte"/>
      <w:rPr>
        <w:lang w:val="fr-FR"/>
      </w:rPr>
    </w:pPr>
    <w:r>
      <w:rPr>
        <w:lang w:val="fr-FR"/>
      </w:rPr>
      <w:t>USTO-MB</w:t>
    </w:r>
    <w:r w:rsidR="00081A56">
      <w:rPr>
        <w:lang w:val="fr-FR"/>
      </w:rPr>
      <w:t xml:space="preserve"> </w:t>
    </w:r>
    <w:r w:rsidR="00081A56">
      <w:rPr>
        <w:lang w:val="fr-FR"/>
      </w:rPr>
      <w:tab/>
    </w:r>
    <w:r>
      <w:rPr>
        <w:lang w:val="fr-FR"/>
      </w:rPr>
      <w:t>Informatique, MASTER RSID</w:t>
    </w:r>
    <w:r w:rsidR="00081A56">
      <w:rPr>
        <w:lang w:val="fr-FR"/>
      </w:rPr>
      <w:tab/>
    </w:r>
    <w:r>
      <w:rPr>
        <w:lang w:val="fr-FR"/>
      </w:rPr>
      <w:t>2019/2020</w:t>
    </w:r>
  </w:p>
  <w:p w:rsidR="007A3ECF" w:rsidRPr="00FB7F90" w:rsidRDefault="007A3ECF" w:rsidP="007A3ECF">
    <w:pPr>
      <w:pStyle w:val="En-tte"/>
      <w:rPr>
        <w:lang w:val="fr-FR"/>
      </w:rPr>
    </w:pPr>
    <w:r>
      <w:rPr>
        <w:lang w:val="fr-FR"/>
      </w:rPr>
      <w:t xml:space="preserve">Latifa.dekhici@univ-usto.dz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10pt;height:10pt" o:bullet="t">
        <v:imagedata r:id="rId1" o:title="BD14581_"/>
      </v:shape>
    </w:pict>
  </w:numPicBullet>
  <w:numPicBullet w:numPicBulletId="1">
    <w:pict>
      <v:shape id="_x0000_i1166" type="#_x0000_t75" style="width:10pt;height:10pt" o:bullet="t">
        <v:imagedata r:id="rId2" o:title="BD14693_"/>
      </v:shape>
    </w:pict>
  </w:numPicBullet>
  <w:numPicBullet w:numPicBulletId="2">
    <w:pict>
      <v:shape id="_x0000_i1167" type="#_x0000_t75" style="width:11.25pt;height:11.25pt" o:bullet="t">
        <v:imagedata r:id="rId3" o:title="BD14752_"/>
      </v:shape>
    </w:pict>
  </w:numPicBullet>
  <w:abstractNum w:abstractNumId="0">
    <w:nsid w:val="04A13E3D"/>
    <w:multiLevelType w:val="hybridMultilevel"/>
    <w:tmpl w:val="0FF0F192"/>
    <w:lvl w:ilvl="0" w:tplc="04360017">
      <w:start w:val="1"/>
      <w:numFmt w:val="lowerLetter"/>
      <w:lvlText w:val="%1)"/>
      <w:lvlJc w:val="left"/>
      <w:pPr>
        <w:ind w:left="360" w:hanging="360"/>
      </w:pPr>
      <w:rPr>
        <w:rFonts w:hint="default"/>
      </w:r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abstractNum w:abstractNumId="1">
    <w:nsid w:val="08816D2D"/>
    <w:multiLevelType w:val="hybridMultilevel"/>
    <w:tmpl w:val="CE1EFFA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1D0825"/>
    <w:multiLevelType w:val="hybridMultilevel"/>
    <w:tmpl w:val="6E4AA636"/>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08835ED"/>
    <w:multiLevelType w:val="hybridMultilevel"/>
    <w:tmpl w:val="0D665B96"/>
    <w:lvl w:ilvl="0" w:tplc="F2289858">
      <w:start w:val="1"/>
      <w:numFmt w:val="decimal"/>
      <w:lvlText w:val="%1."/>
      <w:lvlJc w:val="left"/>
      <w:pPr>
        <w:ind w:left="720" w:hanging="360"/>
      </w:pPr>
      <w:rPr>
        <w:rFonts w:hint="default"/>
        <w:b/>
        <w:bCs/>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4">
    <w:nsid w:val="2793614E"/>
    <w:multiLevelType w:val="hybridMultilevel"/>
    <w:tmpl w:val="4F584460"/>
    <w:lvl w:ilvl="0" w:tplc="04360011">
      <w:start w:val="1"/>
      <w:numFmt w:val="decimal"/>
      <w:lvlText w:val="%1)"/>
      <w:lvlJc w:val="left"/>
      <w:pPr>
        <w:ind w:left="360" w:hanging="360"/>
      </w:pPr>
      <w:rPr>
        <w:rFonts w:hint="default"/>
      </w:rPr>
    </w:lvl>
    <w:lvl w:ilvl="1" w:tplc="04360019" w:tentative="1">
      <w:start w:val="1"/>
      <w:numFmt w:val="lowerLetter"/>
      <w:lvlText w:val="%2."/>
      <w:lvlJc w:val="left"/>
      <w:pPr>
        <w:ind w:left="1080" w:hanging="360"/>
      </w:pPr>
    </w:lvl>
    <w:lvl w:ilvl="2" w:tplc="0436001B" w:tentative="1">
      <w:start w:val="1"/>
      <w:numFmt w:val="lowerRoman"/>
      <w:lvlText w:val="%3."/>
      <w:lvlJc w:val="right"/>
      <w:pPr>
        <w:ind w:left="1800" w:hanging="180"/>
      </w:pPr>
    </w:lvl>
    <w:lvl w:ilvl="3" w:tplc="0436000F" w:tentative="1">
      <w:start w:val="1"/>
      <w:numFmt w:val="decimal"/>
      <w:lvlText w:val="%4."/>
      <w:lvlJc w:val="left"/>
      <w:pPr>
        <w:ind w:left="2520" w:hanging="360"/>
      </w:pPr>
    </w:lvl>
    <w:lvl w:ilvl="4" w:tplc="04360019" w:tentative="1">
      <w:start w:val="1"/>
      <w:numFmt w:val="lowerLetter"/>
      <w:lvlText w:val="%5."/>
      <w:lvlJc w:val="left"/>
      <w:pPr>
        <w:ind w:left="3240" w:hanging="360"/>
      </w:pPr>
    </w:lvl>
    <w:lvl w:ilvl="5" w:tplc="0436001B" w:tentative="1">
      <w:start w:val="1"/>
      <w:numFmt w:val="lowerRoman"/>
      <w:lvlText w:val="%6."/>
      <w:lvlJc w:val="right"/>
      <w:pPr>
        <w:ind w:left="3960" w:hanging="180"/>
      </w:pPr>
    </w:lvl>
    <w:lvl w:ilvl="6" w:tplc="0436000F" w:tentative="1">
      <w:start w:val="1"/>
      <w:numFmt w:val="decimal"/>
      <w:lvlText w:val="%7."/>
      <w:lvlJc w:val="left"/>
      <w:pPr>
        <w:ind w:left="4680" w:hanging="360"/>
      </w:pPr>
    </w:lvl>
    <w:lvl w:ilvl="7" w:tplc="04360019" w:tentative="1">
      <w:start w:val="1"/>
      <w:numFmt w:val="lowerLetter"/>
      <w:lvlText w:val="%8."/>
      <w:lvlJc w:val="left"/>
      <w:pPr>
        <w:ind w:left="5400" w:hanging="360"/>
      </w:pPr>
    </w:lvl>
    <w:lvl w:ilvl="8" w:tplc="0436001B" w:tentative="1">
      <w:start w:val="1"/>
      <w:numFmt w:val="lowerRoman"/>
      <w:lvlText w:val="%9."/>
      <w:lvlJc w:val="right"/>
      <w:pPr>
        <w:ind w:left="6120" w:hanging="180"/>
      </w:pPr>
    </w:lvl>
  </w:abstractNum>
  <w:abstractNum w:abstractNumId="5">
    <w:nsid w:val="28337245"/>
    <w:multiLevelType w:val="hybridMultilevel"/>
    <w:tmpl w:val="81CE4ACC"/>
    <w:lvl w:ilvl="0" w:tplc="040C000F">
      <w:start w:val="1"/>
      <w:numFmt w:val="decimal"/>
      <w:lvlText w:val="%1."/>
      <w:lvlJc w:val="left"/>
      <w:pPr>
        <w:tabs>
          <w:tab w:val="num" w:pos="720"/>
        </w:tabs>
        <w:ind w:left="720" w:hanging="360"/>
      </w:pPr>
    </w:lvl>
    <w:lvl w:ilvl="1" w:tplc="3030E6F0">
      <w:start w:val="1"/>
      <w:numFmt w:val="bullet"/>
      <w:lvlText w:val=""/>
      <w:lvlPicBulletId w:val="0"/>
      <w:lvlJc w:val="left"/>
      <w:pPr>
        <w:tabs>
          <w:tab w:val="num" w:pos="1440"/>
        </w:tabs>
        <w:ind w:left="1440" w:hanging="360"/>
      </w:pPr>
      <w:rPr>
        <w:rFonts w:ascii="Symbol" w:hAnsi="Symbol" w:hint="default"/>
        <w:color w:val="auto"/>
        <w:sz w:val="16"/>
      </w:rPr>
    </w:lvl>
    <w:lvl w:ilvl="2" w:tplc="4044F694">
      <w:start w:val="1"/>
      <w:numFmt w:val="bullet"/>
      <w:lvlText w:val=""/>
      <w:lvlPicBulletId w:val="1"/>
      <w:lvlJc w:val="left"/>
      <w:pPr>
        <w:tabs>
          <w:tab w:val="num" w:pos="2340"/>
        </w:tabs>
        <w:ind w:left="2340" w:hanging="360"/>
      </w:pPr>
      <w:rPr>
        <w:rFonts w:ascii="Symbol" w:hAnsi="Symbol" w:hint="default"/>
        <w:color w:val="auto"/>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nsid w:val="2A5B2F82"/>
    <w:multiLevelType w:val="hybridMultilevel"/>
    <w:tmpl w:val="28C6811C"/>
    <w:lvl w:ilvl="0" w:tplc="04360017">
      <w:start w:val="1"/>
      <w:numFmt w:val="lowerLetter"/>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7">
    <w:nsid w:val="2BBD36C4"/>
    <w:multiLevelType w:val="hybridMultilevel"/>
    <w:tmpl w:val="56B6DBC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B597FF8"/>
    <w:multiLevelType w:val="hybridMultilevel"/>
    <w:tmpl w:val="32B233F6"/>
    <w:lvl w:ilvl="0" w:tplc="4322BD34">
      <w:start w:val="1"/>
      <w:numFmt w:val="bullet"/>
      <w:lvlText w:val=""/>
      <w:lvlPicBulletId w:val="2"/>
      <w:lvlJc w:val="left"/>
      <w:pPr>
        <w:tabs>
          <w:tab w:val="num" w:pos="360"/>
        </w:tabs>
        <w:ind w:left="360" w:hanging="360"/>
      </w:pPr>
      <w:rPr>
        <w:rFonts w:ascii="Symbol" w:hAnsi="Symbol" w:hint="default"/>
        <w:color w:val="auto"/>
      </w:rPr>
    </w:lvl>
    <w:lvl w:ilvl="1" w:tplc="4A12F6D6">
      <w:start w:val="1"/>
      <w:numFmt w:val="bullet"/>
      <w:lvlText w:val=""/>
      <w:lvlJc w:val="left"/>
      <w:pPr>
        <w:tabs>
          <w:tab w:val="num" w:pos="-540"/>
        </w:tabs>
        <w:ind w:left="-540" w:hanging="360"/>
      </w:pPr>
      <w:rPr>
        <w:rFonts w:ascii="Symbol" w:hAnsi="Symbol" w:hint="default"/>
        <w:color w:val="auto"/>
      </w:rPr>
    </w:lvl>
    <w:lvl w:ilvl="2" w:tplc="354C2D9E">
      <w:numFmt w:val="bullet"/>
      <w:lvlText w:val="–"/>
      <w:lvlJc w:val="left"/>
      <w:pPr>
        <w:tabs>
          <w:tab w:val="num" w:pos="180"/>
        </w:tabs>
        <w:ind w:left="180" w:hanging="360"/>
      </w:pPr>
      <w:rPr>
        <w:rFonts w:ascii="Arial" w:eastAsia="Times New Roman" w:hAnsi="Arial" w:cs="Arial" w:hint="default"/>
      </w:rPr>
    </w:lvl>
    <w:lvl w:ilvl="3" w:tplc="040C0001" w:tentative="1">
      <w:start w:val="1"/>
      <w:numFmt w:val="bullet"/>
      <w:lvlText w:val=""/>
      <w:lvlJc w:val="left"/>
      <w:pPr>
        <w:tabs>
          <w:tab w:val="num" w:pos="900"/>
        </w:tabs>
        <w:ind w:left="900" w:hanging="360"/>
      </w:pPr>
      <w:rPr>
        <w:rFonts w:ascii="Symbol" w:hAnsi="Symbol" w:hint="default"/>
      </w:rPr>
    </w:lvl>
    <w:lvl w:ilvl="4" w:tplc="040C0003" w:tentative="1">
      <w:start w:val="1"/>
      <w:numFmt w:val="bullet"/>
      <w:lvlText w:val="o"/>
      <w:lvlJc w:val="left"/>
      <w:pPr>
        <w:tabs>
          <w:tab w:val="num" w:pos="1620"/>
        </w:tabs>
        <w:ind w:left="1620" w:hanging="360"/>
      </w:pPr>
      <w:rPr>
        <w:rFonts w:ascii="Courier New" w:hAnsi="Courier New" w:cs="Courier New" w:hint="default"/>
      </w:rPr>
    </w:lvl>
    <w:lvl w:ilvl="5" w:tplc="040C0005" w:tentative="1">
      <w:start w:val="1"/>
      <w:numFmt w:val="bullet"/>
      <w:lvlText w:val=""/>
      <w:lvlJc w:val="left"/>
      <w:pPr>
        <w:tabs>
          <w:tab w:val="num" w:pos="2340"/>
        </w:tabs>
        <w:ind w:left="2340" w:hanging="360"/>
      </w:pPr>
      <w:rPr>
        <w:rFonts w:ascii="Wingdings" w:hAnsi="Wingdings" w:hint="default"/>
      </w:rPr>
    </w:lvl>
    <w:lvl w:ilvl="6" w:tplc="040C0001" w:tentative="1">
      <w:start w:val="1"/>
      <w:numFmt w:val="bullet"/>
      <w:lvlText w:val=""/>
      <w:lvlJc w:val="left"/>
      <w:pPr>
        <w:tabs>
          <w:tab w:val="num" w:pos="3060"/>
        </w:tabs>
        <w:ind w:left="3060" w:hanging="360"/>
      </w:pPr>
      <w:rPr>
        <w:rFonts w:ascii="Symbol" w:hAnsi="Symbol" w:hint="default"/>
      </w:rPr>
    </w:lvl>
    <w:lvl w:ilvl="7" w:tplc="040C0003" w:tentative="1">
      <w:start w:val="1"/>
      <w:numFmt w:val="bullet"/>
      <w:lvlText w:val="o"/>
      <w:lvlJc w:val="left"/>
      <w:pPr>
        <w:tabs>
          <w:tab w:val="num" w:pos="3780"/>
        </w:tabs>
        <w:ind w:left="3780" w:hanging="360"/>
      </w:pPr>
      <w:rPr>
        <w:rFonts w:ascii="Courier New" w:hAnsi="Courier New" w:cs="Courier New" w:hint="default"/>
      </w:rPr>
    </w:lvl>
    <w:lvl w:ilvl="8" w:tplc="040C0005" w:tentative="1">
      <w:start w:val="1"/>
      <w:numFmt w:val="bullet"/>
      <w:lvlText w:val=""/>
      <w:lvlJc w:val="left"/>
      <w:pPr>
        <w:tabs>
          <w:tab w:val="num" w:pos="4500"/>
        </w:tabs>
        <w:ind w:left="4500" w:hanging="360"/>
      </w:pPr>
      <w:rPr>
        <w:rFonts w:ascii="Wingdings" w:hAnsi="Wingdings" w:hint="default"/>
      </w:rPr>
    </w:lvl>
  </w:abstractNum>
  <w:abstractNum w:abstractNumId="9">
    <w:nsid w:val="4F3C797B"/>
    <w:multiLevelType w:val="hybridMultilevel"/>
    <w:tmpl w:val="7C765E9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9834527"/>
    <w:multiLevelType w:val="hybridMultilevel"/>
    <w:tmpl w:val="3FCA74E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CDD5157"/>
    <w:multiLevelType w:val="hybridMultilevel"/>
    <w:tmpl w:val="7C765E94"/>
    <w:lvl w:ilvl="0" w:tplc="040C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63C36E52"/>
    <w:multiLevelType w:val="hybridMultilevel"/>
    <w:tmpl w:val="382AEE74"/>
    <w:lvl w:ilvl="0" w:tplc="1BA29396">
      <w:start w:val="1"/>
      <w:numFmt w:val="bullet"/>
      <w:lvlText w:val="-"/>
      <w:lvlJc w:val="left"/>
      <w:pPr>
        <w:tabs>
          <w:tab w:val="num" w:pos="360"/>
        </w:tabs>
        <w:ind w:left="360" w:hanging="360"/>
      </w:pPr>
      <w:rPr>
        <w:rFonts w:ascii="Vivaldi" w:hAnsi="Vivaldi" w:hint="default"/>
        <w:color w:val="auto"/>
      </w:rPr>
    </w:lvl>
    <w:lvl w:ilvl="1" w:tplc="4A12F6D6">
      <w:start w:val="1"/>
      <w:numFmt w:val="bullet"/>
      <w:lvlText w:val=""/>
      <w:lvlJc w:val="left"/>
      <w:pPr>
        <w:tabs>
          <w:tab w:val="num" w:pos="-540"/>
        </w:tabs>
        <w:ind w:left="-540" w:hanging="360"/>
      </w:pPr>
      <w:rPr>
        <w:rFonts w:ascii="Symbol" w:hAnsi="Symbol" w:hint="default"/>
        <w:color w:val="auto"/>
      </w:rPr>
    </w:lvl>
    <w:lvl w:ilvl="2" w:tplc="354C2D9E">
      <w:numFmt w:val="bullet"/>
      <w:lvlText w:val="–"/>
      <w:lvlJc w:val="left"/>
      <w:pPr>
        <w:tabs>
          <w:tab w:val="num" w:pos="180"/>
        </w:tabs>
        <w:ind w:left="180" w:hanging="360"/>
      </w:pPr>
      <w:rPr>
        <w:rFonts w:ascii="Arial" w:eastAsia="Times New Roman" w:hAnsi="Arial" w:cs="Arial" w:hint="default"/>
      </w:rPr>
    </w:lvl>
    <w:lvl w:ilvl="3" w:tplc="040C0001" w:tentative="1">
      <w:start w:val="1"/>
      <w:numFmt w:val="bullet"/>
      <w:lvlText w:val=""/>
      <w:lvlJc w:val="left"/>
      <w:pPr>
        <w:tabs>
          <w:tab w:val="num" w:pos="900"/>
        </w:tabs>
        <w:ind w:left="900" w:hanging="360"/>
      </w:pPr>
      <w:rPr>
        <w:rFonts w:ascii="Symbol" w:hAnsi="Symbol" w:hint="default"/>
      </w:rPr>
    </w:lvl>
    <w:lvl w:ilvl="4" w:tplc="040C0003" w:tentative="1">
      <w:start w:val="1"/>
      <w:numFmt w:val="bullet"/>
      <w:lvlText w:val="o"/>
      <w:lvlJc w:val="left"/>
      <w:pPr>
        <w:tabs>
          <w:tab w:val="num" w:pos="1620"/>
        </w:tabs>
        <w:ind w:left="1620" w:hanging="360"/>
      </w:pPr>
      <w:rPr>
        <w:rFonts w:ascii="Courier New" w:hAnsi="Courier New" w:cs="Courier New" w:hint="default"/>
      </w:rPr>
    </w:lvl>
    <w:lvl w:ilvl="5" w:tplc="040C0005" w:tentative="1">
      <w:start w:val="1"/>
      <w:numFmt w:val="bullet"/>
      <w:lvlText w:val=""/>
      <w:lvlJc w:val="left"/>
      <w:pPr>
        <w:tabs>
          <w:tab w:val="num" w:pos="2340"/>
        </w:tabs>
        <w:ind w:left="2340" w:hanging="360"/>
      </w:pPr>
      <w:rPr>
        <w:rFonts w:ascii="Wingdings" w:hAnsi="Wingdings" w:hint="default"/>
      </w:rPr>
    </w:lvl>
    <w:lvl w:ilvl="6" w:tplc="040C0001" w:tentative="1">
      <w:start w:val="1"/>
      <w:numFmt w:val="bullet"/>
      <w:lvlText w:val=""/>
      <w:lvlJc w:val="left"/>
      <w:pPr>
        <w:tabs>
          <w:tab w:val="num" w:pos="3060"/>
        </w:tabs>
        <w:ind w:left="3060" w:hanging="360"/>
      </w:pPr>
      <w:rPr>
        <w:rFonts w:ascii="Symbol" w:hAnsi="Symbol" w:hint="default"/>
      </w:rPr>
    </w:lvl>
    <w:lvl w:ilvl="7" w:tplc="040C0003" w:tentative="1">
      <w:start w:val="1"/>
      <w:numFmt w:val="bullet"/>
      <w:lvlText w:val="o"/>
      <w:lvlJc w:val="left"/>
      <w:pPr>
        <w:tabs>
          <w:tab w:val="num" w:pos="3780"/>
        </w:tabs>
        <w:ind w:left="3780" w:hanging="360"/>
      </w:pPr>
      <w:rPr>
        <w:rFonts w:ascii="Courier New" w:hAnsi="Courier New" w:cs="Courier New" w:hint="default"/>
      </w:rPr>
    </w:lvl>
    <w:lvl w:ilvl="8" w:tplc="040C0005" w:tentative="1">
      <w:start w:val="1"/>
      <w:numFmt w:val="bullet"/>
      <w:lvlText w:val=""/>
      <w:lvlJc w:val="left"/>
      <w:pPr>
        <w:tabs>
          <w:tab w:val="num" w:pos="4500"/>
        </w:tabs>
        <w:ind w:left="4500" w:hanging="360"/>
      </w:pPr>
      <w:rPr>
        <w:rFonts w:ascii="Wingdings" w:hAnsi="Wingdings" w:hint="default"/>
      </w:rPr>
    </w:lvl>
  </w:abstractNum>
  <w:abstractNum w:abstractNumId="13">
    <w:nsid w:val="664941DE"/>
    <w:multiLevelType w:val="hybridMultilevel"/>
    <w:tmpl w:val="8558030A"/>
    <w:lvl w:ilvl="0" w:tplc="04360017">
      <w:start w:val="1"/>
      <w:numFmt w:val="low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6769679E"/>
    <w:multiLevelType w:val="hybridMultilevel"/>
    <w:tmpl w:val="13E20536"/>
    <w:lvl w:ilvl="0" w:tplc="32AC3CC0">
      <w:start w:val="1"/>
      <w:numFmt w:val="decimal"/>
      <w:lvlText w:val="Q%1."/>
      <w:lvlJc w:val="left"/>
      <w:pPr>
        <w:ind w:left="1353" w:hanging="360"/>
      </w:pPr>
      <w:rPr>
        <w:rFonts w:hint="default"/>
        <w:color w:val="auto"/>
      </w:rPr>
    </w:lvl>
    <w:lvl w:ilvl="1" w:tplc="04360019" w:tentative="1">
      <w:start w:val="1"/>
      <w:numFmt w:val="lowerLetter"/>
      <w:lvlText w:val="%2."/>
      <w:lvlJc w:val="left"/>
      <w:pPr>
        <w:ind w:left="1800" w:hanging="360"/>
      </w:pPr>
    </w:lvl>
    <w:lvl w:ilvl="2" w:tplc="0436001B" w:tentative="1">
      <w:start w:val="1"/>
      <w:numFmt w:val="lowerRoman"/>
      <w:lvlText w:val="%3."/>
      <w:lvlJc w:val="right"/>
      <w:pPr>
        <w:ind w:left="2520" w:hanging="180"/>
      </w:pPr>
    </w:lvl>
    <w:lvl w:ilvl="3" w:tplc="0436000F" w:tentative="1">
      <w:start w:val="1"/>
      <w:numFmt w:val="decimal"/>
      <w:lvlText w:val="%4."/>
      <w:lvlJc w:val="left"/>
      <w:pPr>
        <w:ind w:left="3240" w:hanging="360"/>
      </w:pPr>
    </w:lvl>
    <w:lvl w:ilvl="4" w:tplc="04360019" w:tentative="1">
      <w:start w:val="1"/>
      <w:numFmt w:val="lowerLetter"/>
      <w:lvlText w:val="%5."/>
      <w:lvlJc w:val="left"/>
      <w:pPr>
        <w:ind w:left="3960" w:hanging="360"/>
      </w:pPr>
    </w:lvl>
    <w:lvl w:ilvl="5" w:tplc="0436001B" w:tentative="1">
      <w:start w:val="1"/>
      <w:numFmt w:val="lowerRoman"/>
      <w:lvlText w:val="%6."/>
      <w:lvlJc w:val="right"/>
      <w:pPr>
        <w:ind w:left="4680" w:hanging="180"/>
      </w:pPr>
    </w:lvl>
    <w:lvl w:ilvl="6" w:tplc="0436000F" w:tentative="1">
      <w:start w:val="1"/>
      <w:numFmt w:val="decimal"/>
      <w:lvlText w:val="%7."/>
      <w:lvlJc w:val="left"/>
      <w:pPr>
        <w:ind w:left="5400" w:hanging="360"/>
      </w:pPr>
    </w:lvl>
    <w:lvl w:ilvl="7" w:tplc="04360019" w:tentative="1">
      <w:start w:val="1"/>
      <w:numFmt w:val="lowerLetter"/>
      <w:lvlText w:val="%8."/>
      <w:lvlJc w:val="left"/>
      <w:pPr>
        <w:ind w:left="6120" w:hanging="360"/>
      </w:pPr>
    </w:lvl>
    <w:lvl w:ilvl="8" w:tplc="0436001B" w:tentative="1">
      <w:start w:val="1"/>
      <w:numFmt w:val="lowerRoman"/>
      <w:lvlText w:val="%9."/>
      <w:lvlJc w:val="right"/>
      <w:pPr>
        <w:ind w:left="6840" w:hanging="180"/>
      </w:pPr>
    </w:lvl>
  </w:abstractNum>
  <w:abstractNum w:abstractNumId="15">
    <w:nsid w:val="74FD4DEA"/>
    <w:multiLevelType w:val="hybridMultilevel"/>
    <w:tmpl w:val="9E26BDD2"/>
    <w:lvl w:ilvl="0" w:tplc="04360017">
      <w:start w:val="1"/>
      <w:numFmt w:val="lowerLetter"/>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6">
    <w:nsid w:val="76A328F7"/>
    <w:multiLevelType w:val="hybridMultilevel"/>
    <w:tmpl w:val="F7BCA0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70E3209"/>
    <w:multiLevelType w:val="hybridMultilevel"/>
    <w:tmpl w:val="842AA4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7B11124"/>
    <w:multiLevelType w:val="hybridMultilevel"/>
    <w:tmpl w:val="92AC4E5E"/>
    <w:lvl w:ilvl="0" w:tplc="6E622722">
      <w:start w:val="1"/>
      <w:numFmt w:val="decimal"/>
      <w:lvlText w:val="Q%1."/>
      <w:lvlJc w:val="left"/>
      <w:pPr>
        <w:ind w:left="1353" w:hanging="360"/>
      </w:pPr>
      <w:rPr>
        <w:rFonts w:hint="default"/>
      </w:rPr>
    </w:lvl>
    <w:lvl w:ilvl="1" w:tplc="04360019" w:tentative="1">
      <w:start w:val="1"/>
      <w:numFmt w:val="lowerLetter"/>
      <w:lvlText w:val="%2."/>
      <w:lvlJc w:val="left"/>
      <w:pPr>
        <w:ind w:left="1800" w:hanging="360"/>
      </w:pPr>
    </w:lvl>
    <w:lvl w:ilvl="2" w:tplc="0436001B" w:tentative="1">
      <w:start w:val="1"/>
      <w:numFmt w:val="lowerRoman"/>
      <w:lvlText w:val="%3."/>
      <w:lvlJc w:val="right"/>
      <w:pPr>
        <w:ind w:left="2520" w:hanging="180"/>
      </w:pPr>
    </w:lvl>
    <w:lvl w:ilvl="3" w:tplc="0436000F" w:tentative="1">
      <w:start w:val="1"/>
      <w:numFmt w:val="decimal"/>
      <w:lvlText w:val="%4."/>
      <w:lvlJc w:val="left"/>
      <w:pPr>
        <w:ind w:left="3240" w:hanging="360"/>
      </w:pPr>
    </w:lvl>
    <w:lvl w:ilvl="4" w:tplc="04360019" w:tentative="1">
      <w:start w:val="1"/>
      <w:numFmt w:val="lowerLetter"/>
      <w:lvlText w:val="%5."/>
      <w:lvlJc w:val="left"/>
      <w:pPr>
        <w:ind w:left="3960" w:hanging="360"/>
      </w:pPr>
    </w:lvl>
    <w:lvl w:ilvl="5" w:tplc="0436001B" w:tentative="1">
      <w:start w:val="1"/>
      <w:numFmt w:val="lowerRoman"/>
      <w:lvlText w:val="%6."/>
      <w:lvlJc w:val="right"/>
      <w:pPr>
        <w:ind w:left="4680" w:hanging="180"/>
      </w:pPr>
    </w:lvl>
    <w:lvl w:ilvl="6" w:tplc="0436000F" w:tentative="1">
      <w:start w:val="1"/>
      <w:numFmt w:val="decimal"/>
      <w:lvlText w:val="%7."/>
      <w:lvlJc w:val="left"/>
      <w:pPr>
        <w:ind w:left="5400" w:hanging="360"/>
      </w:pPr>
    </w:lvl>
    <w:lvl w:ilvl="7" w:tplc="04360019" w:tentative="1">
      <w:start w:val="1"/>
      <w:numFmt w:val="lowerLetter"/>
      <w:lvlText w:val="%8."/>
      <w:lvlJc w:val="left"/>
      <w:pPr>
        <w:ind w:left="6120" w:hanging="360"/>
      </w:pPr>
    </w:lvl>
    <w:lvl w:ilvl="8" w:tplc="0436001B" w:tentative="1">
      <w:start w:val="1"/>
      <w:numFmt w:val="lowerRoman"/>
      <w:lvlText w:val="%9."/>
      <w:lvlJc w:val="right"/>
      <w:pPr>
        <w:ind w:left="6840" w:hanging="180"/>
      </w:pPr>
    </w:lvl>
  </w:abstractNum>
  <w:num w:numId="1">
    <w:abstractNumId w:val="1"/>
  </w:num>
  <w:num w:numId="2">
    <w:abstractNumId w:val="7"/>
  </w:num>
  <w:num w:numId="3">
    <w:abstractNumId w:val="10"/>
  </w:num>
  <w:num w:numId="4">
    <w:abstractNumId w:val="17"/>
  </w:num>
  <w:num w:numId="5">
    <w:abstractNumId w:val="2"/>
  </w:num>
  <w:num w:numId="6">
    <w:abstractNumId w:val="9"/>
  </w:num>
  <w:num w:numId="7">
    <w:abstractNumId w:val="11"/>
  </w:num>
  <w:num w:numId="8">
    <w:abstractNumId w:val="3"/>
  </w:num>
  <w:num w:numId="9">
    <w:abstractNumId w:val="16"/>
  </w:num>
  <w:num w:numId="10">
    <w:abstractNumId w:val="0"/>
  </w:num>
  <w:num w:numId="11">
    <w:abstractNumId w:val="13"/>
  </w:num>
  <w:num w:numId="12">
    <w:abstractNumId w:val="5"/>
  </w:num>
  <w:num w:numId="13">
    <w:abstractNumId w:val="8"/>
  </w:num>
  <w:num w:numId="14">
    <w:abstractNumId w:val="12"/>
  </w:num>
  <w:num w:numId="15">
    <w:abstractNumId w:val="4"/>
  </w:num>
  <w:num w:numId="16">
    <w:abstractNumId w:val="6"/>
  </w:num>
  <w:num w:numId="17">
    <w:abstractNumId w:val="15"/>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3D"/>
    <w:rsid w:val="00000A60"/>
    <w:rsid w:val="00006005"/>
    <w:rsid w:val="00006469"/>
    <w:rsid w:val="0001642E"/>
    <w:rsid w:val="000460B5"/>
    <w:rsid w:val="0007735A"/>
    <w:rsid w:val="00081A56"/>
    <w:rsid w:val="000949EF"/>
    <w:rsid w:val="000A1771"/>
    <w:rsid w:val="000E6AE4"/>
    <w:rsid w:val="0012339D"/>
    <w:rsid w:val="00126257"/>
    <w:rsid w:val="001340DA"/>
    <w:rsid w:val="001406D7"/>
    <w:rsid w:val="001411D4"/>
    <w:rsid w:val="001432AD"/>
    <w:rsid w:val="00170A27"/>
    <w:rsid w:val="00175475"/>
    <w:rsid w:val="00184F33"/>
    <w:rsid w:val="001856E9"/>
    <w:rsid w:val="001B3EDD"/>
    <w:rsid w:val="001F06B1"/>
    <w:rsid w:val="001F6C50"/>
    <w:rsid w:val="00215785"/>
    <w:rsid w:val="002201DF"/>
    <w:rsid w:val="00226B53"/>
    <w:rsid w:val="00234D63"/>
    <w:rsid w:val="002C723F"/>
    <w:rsid w:val="0035735E"/>
    <w:rsid w:val="00386071"/>
    <w:rsid w:val="003C28C5"/>
    <w:rsid w:val="00401D66"/>
    <w:rsid w:val="004120BC"/>
    <w:rsid w:val="00496A64"/>
    <w:rsid w:val="004A0980"/>
    <w:rsid w:val="004A7B96"/>
    <w:rsid w:val="004C0076"/>
    <w:rsid w:val="004D6039"/>
    <w:rsid w:val="004E24D7"/>
    <w:rsid w:val="005220A0"/>
    <w:rsid w:val="0056451B"/>
    <w:rsid w:val="0058195A"/>
    <w:rsid w:val="00591169"/>
    <w:rsid w:val="0060076C"/>
    <w:rsid w:val="00602933"/>
    <w:rsid w:val="00602F13"/>
    <w:rsid w:val="00622825"/>
    <w:rsid w:val="006A62E6"/>
    <w:rsid w:val="006B3F01"/>
    <w:rsid w:val="006B3F59"/>
    <w:rsid w:val="006B7826"/>
    <w:rsid w:val="006D1494"/>
    <w:rsid w:val="006D34CF"/>
    <w:rsid w:val="007365DD"/>
    <w:rsid w:val="00754333"/>
    <w:rsid w:val="00755EE0"/>
    <w:rsid w:val="0075690D"/>
    <w:rsid w:val="007611AC"/>
    <w:rsid w:val="00764D8C"/>
    <w:rsid w:val="007A15B1"/>
    <w:rsid w:val="007A3ECF"/>
    <w:rsid w:val="007B6565"/>
    <w:rsid w:val="00840A01"/>
    <w:rsid w:val="00842E17"/>
    <w:rsid w:val="008475D8"/>
    <w:rsid w:val="00892A11"/>
    <w:rsid w:val="008C6E18"/>
    <w:rsid w:val="00923908"/>
    <w:rsid w:val="00A036DC"/>
    <w:rsid w:val="00A11005"/>
    <w:rsid w:val="00A350E3"/>
    <w:rsid w:val="00A61C63"/>
    <w:rsid w:val="00A75609"/>
    <w:rsid w:val="00A84AA9"/>
    <w:rsid w:val="00AB0F4C"/>
    <w:rsid w:val="00AF2F77"/>
    <w:rsid w:val="00AF5D7B"/>
    <w:rsid w:val="00B13B56"/>
    <w:rsid w:val="00B42FE3"/>
    <w:rsid w:val="00B71011"/>
    <w:rsid w:val="00B75E1B"/>
    <w:rsid w:val="00BB1D9D"/>
    <w:rsid w:val="00BD07D3"/>
    <w:rsid w:val="00BD21E5"/>
    <w:rsid w:val="00BF265D"/>
    <w:rsid w:val="00C028E7"/>
    <w:rsid w:val="00C27059"/>
    <w:rsid w:val="00C42E0F"/>
    <w:rsid w:val="00C4348C"/>
    <w:rsid w:val="00C60D54"/>
    <w:rsid w:val="00C65F07"/>
    <w:rsid w:val="00C86168"/>
    <w:rsid w:val="00CD0689"/>
    <w:rsid w:val="00CE758D"/>
    <w:rsid w:val="00D01CA1"/>
    <w:rsid w:val="00D035B2"/>
    <w:rsid w:val="00D7692D"/>
    <w:rsid w:val="00D836CB"/>
    <w:rsid w:val="00DA68DA"/>
    <w:rsid w:val="00DB656E"/>
    <w:rsid w:val="00DD095E"/>
    <w:rsid w:val="00E1609F"/>
    <w:rsid w:val="00E2051A"/>
    <w:rsid w:val="00E30ADE"/>
    <w:rsid w:val="00E57BFF"/>
    <w:rsid w:val="00E57DE5"/>
    <w:rsid w:val="00EA031A"/>
    <w:rsid w:val="00EA0E3D"/>
    <w:rsid w:val="00EA76CA"/>
    <w:rsid w:val="00EE1DC2"/>
    <w:rsid w:val="00EF7CD5"/>
    <w:rsid w:val="00EF7D99"/>
    <w:rsid w:val="00F0462E"/>
    <w:rsid w:val="00F122D1"/>
    <w:rsid w:val="00F62928"/>
    <w:rsid w:val="00F67F6B"/>
    <w:rsid w:val="00F71AC9"/>
    <w:rsid w:val="00F73336"/>
    <w:rsid w:val="00FB7F90"/>
    <w:rsid w:val="00FD40AB"/>
    <w:rsid w:val="00FD709A"/>
    <w:rsid w:val="00FF3587"/>
  </w:rsids>
  <m:mathPr>
    <m:mathFont m:val="Cambria Math"/>
    <m:brkBin m:val="before"/>
    <m:brkBinSub m:val="--"/>
    <m:smallFrac m:val="0"/>
    <m:dispDef/>
    <m:lMargin m:val="0"/>
    <m:rMargin m:val="0"/>
    <m:defJc m:val="centerGroup"/>
    <m:wrapIndent m:val="1440"/>
    <m:intLim m:val="subSup"/>
    <m:naryLim m:val="undOvr"/>
  </m:mathPr>
  <w:themeFontLang w:val="af-Z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71F9AB-6A0C-4CB4-AE25-48C28D7A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FD40AB"/>
    <w:pPr>
      <w:keepNext/>
      <w:spacing w:before="240" w:after="60" w:line="240" w:lineRule="auto"/>
      <w:outlineLvl w:val="0"/>
    </w:pPr>
    <w:rPr>
      <w:rFonts w:ascii="Arial" w:eastAsia="Times New Roman" w:hAnsi="Arial" w:cs="Arial"/>
      <w:b/>
      <w:bCs/>
      <w:kern w:val="32"/>
      <w:sz w:val="32"/>
      <w:szCs w:val="32"/>
      <w:lang w:val="fr-FR" w:eastAsia="fr-FR"/>
    </w:rPr>
  </w:style>
  <w:style w:type="paragraph" w:styleId="Titre2">
    <w:name w:val="heading 2"/>
    <w:basedOn w:val="Normal"/>
    <w:next w:val="Normal"/>
    <w:link w:val="Titre2Car"/>
    <w:qFormat/>
    <w:rsid w:val="00FD40AB"/>
    <w:pPr>
      <w:keepNext/>
      <w:spacing w:before="240" w:after="60" w:line="240" w:lineRule="auto"/>
      <w:outlineLvl w:val="1"/>
    </w:pPr>
    <w:rPr>
      <w:rFonts w:ascii="Arial" w:eastAsia="Times New Roman" w:hAnsi="Arial" w:cs="Arial"/>
      <w:b/>
      <w:bCs/>
      <w:i/>
      <w:iCs/>
      <w:sz w:val="28"/>
      <w:szCs w:val="28"/>
      <w:lang w:val="fr-FR" w:eastAsia="fr-FR"/>
    </w:rPr>
  </w:style>
  <w:style w:type="paragraph" w:styleId="Titre3">
    <w:name w:val="heading 3"/>
    <w:basedOn w:val="Normal"/>
    <w:next w:val="Normal"/>
    <w:link w:val="Titre3Car"/>
    <w:qFormat/>
    <w:rsid w:val="00FD40AB"/>
    <w:pPr>
      <w:keepNext/>
      <w:spacing w:before="240" w:after="60" w:line="240" w:lineRule="auto"/>
      <w:outlineLvl w:val="2"/>
    </w:pPr>
    <w:rPr>
      <w:rFonts w:ascii="Arial" w:eastAsia="Times New Roman" w:hAnsi="Arial" w:cs="Arial"/>
      <w:b/>
      <w:b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1DC2"/>
    <w:pPr>
      <w:ind w:left="720"/>
      <w:contextualSpacing/>
    </w:pPr>
  </w:style>
  <w:style w:type="character" w:styleId="Lienhypertexte">
    <w:name w:val="Hyperlink"/>
    <w:basedOn w:val="Policepardfaut"/>
    <w:uiPriority w:val="99"/>
    <w:unhideWhenUsed/>
    <w:rsid w:val="00496A64"/>
    <w:rPr>
      <w:color w:val="0000FF"/>
      <w:u w:val="single"/>
    </w:rPr>
  </w:style>
  <w:style w:type="paragraph" w:styleId="En-tte">
    <w:name w:val="header"/>
    <w:basedOn w:val="Normal"/>
    <w:link w:val="En-tteCar"/>
    <w:uiPriority w:val="99"/>
    <w:unhideWhenUsed/>
    <w:rsid w:val="00FB7F90"/>
    <w:pPr>
      <w:tabs>
        <w:tab w:val="center" w:pos="4536"/>
        <w:tab w:val="right" w:pos="9072"/>
      </w:tabs>
      <w:spacing w:after="0" w:line="240" w:lineRule="auto"/>
    </w:pPr>
  </w:style>
  <w:style w:type="character" w:customStyle="1" w:styleId="En-tteCar">
    <w:name w:val="En-tête Car"/>
    <w:basedOn w:val="Policepardfaut"/>
    <w:link w:val="En-tte"/>
    <w:uiPriority w:val="99"/>
    <w:rsid w:val="00FB7F90"/>
  </w:style>
  <w:style w:type="paragraph" w:styleId="Pieddepage">
    <w:name w:val="footer"/>
    <w:basedOn w:val="Normal"/>
    <w:link w:val="PieddepageCar"/>
    <w:uiPriority w:val="99"/>
    <w:unhideWhenUsed/>
    <w:rsid w:val="00FB7F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B7F90"/>
  </w:style>
  <w:style w:type="paragraph" w:styleId="Textedebulles">
    <w:name w:val="Balloon Text"/>
    <w:basedOn w:val="Normal"/>
    <w:link w:val="TextedebullesCar"/>
    <w:uiPriority w:val="99"/>
    <w:semiHidden/>
    <w:unhideWhenUsed/>
    <w:rsid w:val="00FB7F9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B7F90"/>
    <w:rPr>
      <w:rFonts w:ascii="Segoe UI" w:hAnsi="Segoe UI" w:cs="Segoe UI"/>
      <w:sz w:val="18"/>
      <w:szCs w:val="18"/>
    </w:rPr>
  </w:style>
  <w:style w:type="paragraph" w:styleId="NormalWeb">
    <w:name w:val="Normal (Web)"/>
    <w:basedOn w:val="Normal"/>
    <w:uiPriority w:val="99"/>
    <w:semiHidden/>
    <w:unhideWhenUsed/>
    <w:rsid w:val="006D1494"/>
    <w:pPr>
      <w:spacing w:before="100" w:beforeAutospacing="1" w:after="100" w:afterAutospacing="1" w:line="240" w:lineRule="auto"/>
    </w:pPr>
    <w:rPr>
      <w:rFonts w:ascii="Times New Roman" w:eastAsiaTheme="minorEastAsia" w:hAnsi="Times New Roman" w:cs="Times New Roman"/>
      <w:sz w:val="24"/>
      <w:szCs w:val="24"/>
      <w:lang w:eastAsia="af-ZA"/>
    </w:rPr>
  </w:style>
  <w:style w:type="table" w:styleId="Grilledutableau">
    <w:name w:val="Table Grid"/>
    <w:basedOn w:val="TableauNormal"/>
    <w:uiPriority w:val="39"/>
    <w:rsid w:val="00E205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AB0F4C"/>
    <w:pPr>
      <w:spacing w:after="0" w:line="240" w:lineRule="auto"/>
    </w:pPr>
    <w:rPr>
      <w:rFonts w:eastAsiaTheme="minorEastAsia"/>
      <w:lang w:val="fr-FR" w:eastAsia="fr-FR"/>
    </w:rPr>
    <w:tblPr>
      <w:tblCellMar>
        <w:top w:w="0" w:type="dxa"/>
        <w:left w:w="0" w:type="dxa"/>
        <w:bottom w:w="0" w:type="dxa"/>
        <w:right w:w="0" w:type="dxa"/>
      </w:tblCellMar>
    </w:tblPr>
  </w:style>
  <w:style w:type="paragraph" w:customStyle="1" w:styleId="Default">
    <w:name w:val="Default"/>
    <w:rsid w:val="00C028E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re1Car">
    <w:name w:val="Titre 1 Car"/>
    <w:basedOn w:val="Policepardfaut"/>
    <w:link w:val="Titre1"/>
    <w:rsid w:val="00FD40AB"/>
    <w:rPr>
      <w:rFonts w:ascii="Arial" w:eastAsia="Times New Roman" w:hAnsi="Arial" w:cs="Arial"/>
      <w:b/>
      <w:bCs/>
      <w:kern w:val="32"/>
      <w:sz w:val="32"/>
      <w:szCs w:val="32"/>
      <w:lang w:val="fr-FR" w:eastAsia="fr-FR"/>
    </w:rPr>
  </w:style>
  <w:style w:type="character" w:customStyle="1" w:styleId="Titre2Car">
    <w:name w:val="Titre 2 Car"/>
    <w:basedOn w:val="Policepardfaut"/>
    <w:link w:val="Titre2"/>
    <w:rsid w:val="00FD40AB"/>
    <w:rPr>
      <w:rFonts w:ascii="Arial" w:eastAsia="Times New Roman" w:hAnsi="Arial" w:cs="Arial"/>
      <w:b/>
      <w:bCs/>
      <w:i/>
      <w:iCs/>
      <w:sz w:val="28"/>
      <w:szCs w:val="28"/>
      <w:lang w:val="fr-FR" w:eastAsia="fr-FR"/>
    </w:rPr>
  </w:style>
  <w:style w:type="character" w:customStyle="1" w:styleId="Titre3Car">
    <w:name w:val="Titre 3 Car"/>
    <w:basedOn w:val="Policepardfaut"/>
    <w:link w:val="Titre3"/>
    <w:rsid w:val="00FD40AB"/>
    <w:rPr>
      <w:rFonts w:ascii="Arial" w:eastAsia="Times New Roman" w:hAnsi="Arial" w:cs="Arial"/>
      <w:b/>
      <w:bCs/>
      <w:sz w:val="26"/>
      <w:szCs w:val="2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EAF0-3524-4736-91F1-A1EBE1DBB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Pages>
  <Words>571</Words>
  <Characters>3143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Administrateur</dc:creator>
  <cp:keywords/>
  <dc:description/>
  <cp:lastModifiedBy>Toshiba</cp:lastModifiedBy>
  <cp:revision>6</cp:revision>
  <cp:lastPrinted>2020-03-27T13:42:00Z</cp:lastPrinted>
  <dcterms:created xsi:type="dcterms:W3CDTF">2020-03-14T19:53:00Z</dcterms:created>
  <dcterms:modified xsi:type="dcterms:W3CDTF">2020-03-27T13:44:00Z</dcterms:modified>
</cp:coreProperties>
</file>