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16" w:rsidRPr="00E95B5A" w:rsidRDefault="00000016" w:rsidP="00643889">
      <w:pPr>
        <w:pStyle w:val="Paragraphedeliste"/>
        <w:numPr>
          <w:ilvl w:val="0"/>
          <w:numId w:val="1"/>
        </w:numPr>
        <w:spacing w:line="360" w:lineRule="auto"/>
        <w:jc w:val="both"/>
        <w:rPr>
          <w:b/>
          <w:bCs/>
          <w:sz w:val="28"/>
          <w:szCs w:val="28"/>
        </w:rPr>
      </w:pPr>
      <w:bookmarkStart w:id="0" w:name="_Hlk40926437"/>
      <w:r w:rsidRPr="00E95B5A">
        <w:rPr>
          <w:b/>
          <w:bCs/>
          <w:sz w:val="28"/>
          <w:szCs w:val="28"/>
        </w:rPr>
        <w:t>Transgénèse</w:t>
      </w:r>
      <w:bookmarkEnd w:id="0"/>
      <w:r w:rsidRPr="00E95B5A">
        <w:rPr>
          <w:b/>
          <w:bCs/>
          <w:sz w:val="28"/>
          <w:szCs w:val="28"/>
        </w:rPr>
        <w:t xml:space="preserve"> :</w:t>
      </w:r>
    </w:p>
    <w:p w:rsidR="009A0219" w:rsidRPr="00E95B5A" w:rsidRDefault="009A0219" w:rsidP="00643889">
      <w:pPr>
        <w:spacing w:line="360" w:lineRule="auto"/>
        <w:jc w:val="both"/>
        <w:rPr>
          <w:rFonts w:ascii="Times New Roman" w:eastAsia="Times New Roman" w:hAnsi="Times New Roman" w:cs="Times New Roman"/>
          <w:sz w:val="28"/>
          <w:szCs w:val="28"/>
          <w:lang w:val="fr-FR"/>
        </w:rPr>
      </w:pPr>
      <w:r w:rsidRPr="00E95B5A">
        <w:rPr>
          <w:rFonts w:ascii="Times New Roman" w:eastAsiaTheme="minorEastAsia" w:hAnsi="Times New Roman" w:cs="Times New Roman"/>
          <w:kern w:val="24"/>
          <w:sz w:val="28"/>
          <w:szCs w:val="28"/>
          <w:lang w:val="fr-FR"/>
        </w:rPr>
        <w:t xml:space="preserve"> </w:t>
      </w:r>
      <w:r w:rsidR="00000016" w:rsidRPr="00E95B5A">
        <w:rPr>
          <w:rFonts w:ascii="Times New Roman" w:eastAsiaTheme="minorEastAsia" w:hAnsi="Times New Roman" w:cs="Times New Roman"/>
          <w:kern w:val="24"/>
          <w:sz w:val="28"/>
          <w:szCs w:val="28"/>
          <w:lang w:val="fr-FR"/>
        </w:rPr>
        <w:t xml:space="preserve">La transgénèse </w:t>
      </w:r>
      <w:r w:rsidRPr="00E95B5A">
        <w:rPr>
          <w:rFonts w:ascii="Times New Roman" w:eastAsiaTheme="minorEastAsia" w:hAnsi="Times New Roman" w:cs="Times New Roman"/>
          <w:kern w:val="24"/>
          <w:sz w:val="28"/>
          <w:szCs w:val="28"/>
          <w:lang w:val="fr-FR"/>
        </w:rPr>
        <w:t xml:space="preserve">est le fait d'introduire un ADN étranger dans le génome d’un organisme vivant différent. Ce </w:t>
      </w:r>
      <w:r w:rsidR="00000016" w:rsidRPr="00E95B5A">
        <w:rPr>
          <w:rFonts w:ascii="Times New Roman" w:eastAsiaTheme="minorEastAsia" w:hAnsi="Times New Roman" w:cs="Times New Roman"/>
          <w:kern w:val="24"/>
          <w:sz w:val="28"/>
          <w:szCs w:val="28"/>
          <w:lang w:val="fr-FR"/>
        </w:rPr>
        <w:t>transgene</w:t>
      </w:r>
      <w:r w:rsidRPr="00E95B5A">
        <w:rPr>
          <w:rFonts w:ascii="Times New Roman" w:eastAsiaTheme="minorEastAsia" w:hAnsi="Times New Roman" w:cs="Times New Roman"/>
          <w:kern w:val="24"/>
          <w:sz w:val="28"/>
          <w:szCs w:val="28"/>
          <w:lang w:val="fr-FR"/>
        </w:rPr>
        <w:t xml:space="preserve"> est exprimé dans l'organisme transformé. C’est une stratégie servant </w:t>
      </w:r>
      <w:proofErr w:type="gramStart"/>
      <w:r w:rsidRPr="00E95B5A">
        <w:rPr>
          <w:rFonts w:ascii="Times New Roman" w:eastAsiaTheme="minorEastAsia" w:hAnsi="Times New Roman" w:cs="Times New Roman"/>
          <w:kern w:val="24"/>
          <w:sz w:val="28"/>
          <w:szCs w:val="28"/>
          <w:lang w:val="fr-FR"/>
        </w:rPr>
        <w:t>a</w:t>
      </w:r>
      <w:proofErr w:type="gramEnd"/>
      <w:r w:rsidRPr="00E95B5A">
        <w:rPr>
          <w:rFonts w:ascii="Times New Roman" w:eastAsiaTheme="minorEastAsia" w:hAnsi="Times New Roman" w:cs="Times New Roman"/>
          <w:kern w:val="24"/>
          <w:sz w:val="28"/>
          <w:szCs w:val="28"/>
          <w:lang w:val="fr-FR"/>
        </w:rPr>
        <w:t xml:space="preserve"> obtenir des variétés végétales, animales ou microbiennes résistantes au stress biotique (parasites, insectes…) ou abiotique (sécheresse, froid…). Ces nouvelles variétés sont généralement regroupées sous le terme d'</w:t>
      </w:r>
      <w:r w:rsidR="00000016" w:rsidRPr="00E95B5A">
        <w:rPr>
          <w:rFonts w:ascii="Times New Roman" w:eastAsiaTheme="minorEastAsia" w:hAnsi="Times New Roman" w:cs="Times New Roman"/>
          <w:kern w:val="24"/>
          <w:sz w:val="28"/>
          <w:szCs w:val="28"/>
          <w:lang w:val="fr-FR"/>
        </w:rPr>
        <w:t xml:space="preserve">organisme génétiquement modifiés (OGM). </w:t>
      </w:r>
    </w:p>
    <w:p w:rsidR="009A0219" w:rsidRPr="00E95B5A" w:rsidRDefault="00000016" w:rsidP="00643889">
      <w:pPr>
        <w:spacing w:line="360" w:lineRule="auto"/>
        <w:rPr>
          <w:rFonts w:ascii="Times New Roman" w:hAnsi="Times New Roman" w:cs="Times New Roman"/>
          <w:sz w:val="28"/>
          <w:szCs w:val="28"/>
          <w:u w:val="single"/>
        </w:rPr>
      </w:pPr>
      <w:r w:rsidRPr="00E95B5A">
        <w:rPr>
          <w:rFonts w:ascii="Times New Roman" w:hAnsi="Times New Roman" w:cs="Times New Roman"/>
          <w:b/>
          <w:bCs/>
          <w:sz w:val="28"/>
          <w:szCs w:val="28"/>
          <w:u w:val="single"/>
        </w:rPr>
        <w:t xml:space="preserve">Transgénèse </w:t>
      </w:r>
      <w:r w:rsidR="00CA4E21" w:rsidRPr="00E95B5A">
        <w:rPr>
          <w:rFonts w:ascii="Times New Roman" w:hAnsi="Times New Roman" w:cs="Times New Roman"/>
          <w:b/>
          <w:bCs/>
          <w:sz w:val="28"/>
          <w:szCs w:val="28"/>
          <w:u w:val="single"/>
        </w:rPr>
        <w:t>végétale:</w:t>
      </w:r>
    </w:p>
    <w:p w:rsidR="00CA4E21" w:rsidRPr="00E95B5A" w:rsidRDefault="00CA4E21" w:rsidP="00643889">
      <w:pPr>
        <w:spacing w:line="360" w:lineRule="auto"/>
        <w:ind w:left="1068" w:firstLine="348"/>
        <w:jc w:val="both"/>
        <w:rPr>
          <w:rFonts w:ascii="Times New Roman" w:hAnsi="Times New Roman" w:cs="Times New Roman"/>
          <w:sz w:val="28"/>
          <w:szCs w:val="28"/>
        </w:rPr>
      </w:pPr>
      <w:r w:rsidRPr="00E95B5A">
        <w:rPr>
          <w:rFonts w:ascii="Times New Roman" w:hAnsi="Times New Roman" w:cs="Times New Roman"/>
          <w:b/>
          <w:bCs/>
          <w:sz w:val="28"/>
          <w:szCs w:val="28"/>
          <w:lang w:val="fr-FR"/>
        </w:rPr>
        <w:t>Transfert</w:t>
      </w:r>
      <w:r w:rsidRPr="00E95B5A">
        <w:rPr>
          <w:rFonts w:ascii="Times New Roman" w:hAnsi="Times New Roman" w:cs="Times New Roman"/>
          <w:b/>
          <w:bCs/>
          <w:sz w:val="28"/>
          <w:szCs w:val="28"/>
        </w:rPr>
        <w:t xml:space="preserve"> indirect</w:t>
      </w:r>
      <w:r w:rsidRPr="00E95B5A">
        <w:rPr>
          <w:rFonts w:ascii="Times New Roman" w:hAnsi="Times New Roman" w:cs="Times New Roman"/>
          <w:b/>
          <w:bCs/>
          <w:sz w:val="28"/>
          <w:szCs w:val="28"/>
        </w:rPr>
        <w:t> :</w:t>
      </w:r>
      <w:r w:rsidRPr="00E95B5A">
        <w:rPr>
          <w:rFonts w:ascii="Times New Roman" w:hAnsi="Times New Roman" w:cs="Times New Roman"/>
          <w:sz w:val="28"/>
          <w:szCs w:val="28"/>
        </w:rPr>
        <w:t xml:space="preserve"> </w:t>
      </w:r>
    </w:p>
    <w:p w:rsidR="009A0219" w:rsidRPr="00E95B5A" w:rsidRDefault="009A0219" w:rsidP="00643889">
      <w:pPr>
        <w:spacing w:line="360" w:lineRule="auto"/>
        <w:ind w:left="360"/>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Elle existe naturellement, depuis longtemps, </w:t>
      </w:r>
      <w:r w:rsidR="00000016" w:rsidRPr="00E95B5A">
        <w:rPr>
          <w:rFonts w:ascii="Times New Roman" w:hAnsi="Times New Roman" w:cs="Times New Roman"/>
          <w:sz w:val="28"/>
          <w:szCs w:val="28"/>
          <w:lang w:val="fr-FR"/>
        </w:rPr>
        <w:t>une maladie connue :</w:t>
      </w:r>
      <w:r w:rsidRPr="00E95B5A">
        <w:rPr>
          <w:rFonts w:ascii="Times New Roman" w:hAnsi="Times New Roman" w:cs="Times New Roman"/>
          <w:sz w:val="28"/>
          <w:szCs w:val="28"/>
          <w:lang w:val="fr-FR"/>
        </w:rPr>
        <w:t xml:space="preserve"> la galle de collet.</w:t>
      </w:r>
      <w:r w:rsidRPr="00E95B5A">
        <w:rPr>
          <w:rFonts w:ascii="Times New Roman" w:hAnsi="Times New Roman" w:cs="Times New Roman"/>
          <w:noProof/>
          <w:sz w:val="28"/>
          <w:szCs w:val="28"/>
          <w:lang w:val="fr-FR"/>
        </w:rPr>
        <w:t xml:space="preserve"> causé par une bactérie </w:t>
      </w:r>
      <w:r w:rsidRPr="00E95B5A">
        <w:rPr>
          <w:rFonts w:ascii="Times New Roman" w:hAnsi="Times New Roman" w:cs="Times New Roman"/>
          <w:i/>
          <w:iCs/>
          <w:noProof/>
          <w:sz w:val="28"/>
          <w:szCs w:val="28"/>
          <w:lang w:val="fr-FR"/>
        </w:rPr>
        <w:t>Agrobacterium tumefaciens</w:t>
      </w:r>
      <w:r w:rsidR="00000016" w:rsidRPr="00E95B5A">
        <w:rPr>
          <w:rFonts w:ascii="Times New Roman" w:hAnsi="Times New Roman" w:cs="Times New Roman"/>
          <w:sz w:val="28"/>
          <w:szCs w:val="28"/>
          <w:lang w:val="fr-FR"/>
        </w:rPr>
        <w:t xml:space="preserve"> </w:t>
      </w:r>
      <w:r w:rsidRPr="00E95B5A">
        <w:rPr>
          <w:rFonts w:ascii="Times New Roman" w:hAnsi="Times New Roman" w:cs="Times New Roman"/>
          <w:noProof/>
          <w:sz w:val="28"/>
          <w:szCs w:val="28"/>
          <w:lang w:val="fr-FR"/>
        </w:rPr>
        <w:t>« tumeur des plantes »</w:t>
      </w:r>
    </w:p>
    <w:p w:rsidR="009A0219" w:rsidRPr="00E95B5A" w:rsidRDefault="009A0219" w:rsidP="00643889">
      <w:pPr>
        <w:spacing w:line="360" w:lineRule="auto"/>
        <w:jc w:val="center"/>
        <w:rPr>
          <w:rFonts w:ascii="Times New Roman" w:hAnsi="Times New Roman" w:cs="Times New Roman"/>
          <w:sz w:val="28"/>
          <w:szCs w:val="28"/>
          <w:lang w:val="fr-FR"/>
        </w:rPr>
      </w:pPr>
      <w:r w:rsidRPr="00E95B5A">
        <w:rPr>
          <w:rFonts w:ascii="Times New Roman" w:hAnsi="Times New Roman" w:cs="Times New Roman"/>
          <w:noProof/>
          <w:sz w:val="28"/>
          <w:szCs w:val="28"/>
        </w:rPr>
        <w:drawing>
          <wp:inline distT="0" distB="0" distL="0" distR="0" wp14:anchorId="788D7CB4" wp14:editId="66F604C4">
            <wp:extent cx="3238500" cy="2000748"/>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27723" t="47381" r="46696" b="24524"/>
                    <a:stretch/>
                  </pic:blipFill>
                  <pic:spPr bwMode="auto">
                    <a:xfrm>
                      <a:off x="0" y="0"/>
                      <a:ext cx="3245255" cy="2004921"/>
                    </a:xfrm>
                    <a:prstGeom prst="rect">
                      <a:avLst/>
                    </a:prstGeom>
                    <a:noFill/>
                    <a:ln>
                      <a:noFill/>
                    </a:ln>
                  </pic:spPr>
                </pic:pic>
              </a:graphicData>
            </a:graphic>
          </wp:inline>
        </w:drawing>
      </w:r>
    </w:p>
    <w:p w:rsidR="009A0219" w:rsidRPr="00E95B5A" w:rsidRDefault="009A0219" w:rsidP="00643889">
      <w:pPr>
        <w:spacing w:line="360" w:lineRule="auto"/>
        <w:jc w:val="both"/>
        <w:rPr>
          <w:rFonts w:ascii="Times New Roman" w:hAnsi="Times New Roman" w:cs="Times New Roman"/>
          <w:sz w:val="28"/>
          <w:szCs w:val="28"/>
          <w:lang w:val="fr-FR"/>
        </w:rPr>
      </w:pPr>
      <w:r w:rsidRPr="00E95B5A">
        <w:rPr>
          <w:rFonts w:ascii="Times New Roman" w:eastAsiaTheme="minorEastAsia" w:hAnsi="Times New Roman" w:cs="Times New Roman"/>
          <w:kern w:val="24"/>
          <w:sz w:val="28"/>
          <w:szCs w:val="28"/>
          <w:lang w:val="fr-FR"/>
        </w:rPr>
        <w:t xml:space="preserve">C’est une bactérie du sol, elle n’existe pas </w:t>
      </w:r>
      <w:r w:rsidR="00000016" w:rsidRPr="00E95B5A">
        <w:rPr>
          <w:rFonts w:ascii="Times New Roman" w:eastAsiaTheme="minorEastAsia" w:hAnsi="Times New Roman" w:cs="Times New Roman"/>
          <w:kern w:val="24"/>
          <w:sz w:val="28"/>
          <w:szCs w:val="28"/>
          <w:lang w:val="fr-FR"/>
        </w:rPr>
        <w:t>à</w:t>
      </w:r>
      <w:r w:rsidRPr="00E95B5A">
        <w:rPr>
          <w:rFonts w:ascii="Times New Roman" w:eastAsiaTheme="minorEastAsia" w:hAnsi="Times New Roman" w:cs="Times New Roman"/>
          <w:kern w:val="24"/>
          <w:sz w:val="28"/>
          <w:szCs w:val="28"/>
          <w:lang w:val="fr-FR"/>
        </w:rPr>
        <w:t xml:space="preserve"> l’intérieur de la plante, </w:t>
      </w:r>
      <w:r w:rsidR="00000016" w:rsidRPr="00E95B5A">
        <w:rPr>
          <w:rFonts w:ascii="Times New Roman" w:eastAsiaTheme="minorEastAsia" w:hAnsi="Times New Roman" w:cs="Times New Roman"/>
          <w:kern w:val="24"/>
          <w:sz w:val="28"/>
          <w:szCs w:val="28"/>
          <w:lang w:val="fr-FR"/>
        </w:rPr>
        <w:t xml:space="preserve">cette </w:t>
      </w:r>
      <w:r w:rsidR="00056A8E" w:rsidRPr="00E95B5A">
        <w:rPr>
          <w:rFonts w:ascii="Times New Roman" w:eastAsiaTheme="minorEastAsia" w:hAnsi="Times New Roman" w:cs="Times New Roman"/>
          <w:kern w:val="24"/>
          <w:sz w:val="28"/>
          <w:szCs w:val="28"/>
          <w:lang w:val="fr-FR"/>
        </w:rPr>
        <w:t>dernière</w:t>
      </w:r>
      <w:r w:rsidRPr="00E95B5A">
        <w:rPr>
          <w:rFonts w:ascii="Times New Roman" w:eastAsiaTheme="minorEastAsia" w:hAnsi="Times New Roman" w:cs="Times New Roman"/>
          <w:kern w:val="24"/>
          <w:sz w:val="28"/>
          <w:szCs w:val="28"/>
          <w:lang w:val="fr-FR"/>
        </w:rPr>
        <w:t xml:space="preserve"> produira des protéines nécessaires </w:t>
      </w:r>
      <w:r w:rsidR="00056A8E" w:rsidRPr="00E95B5A">
        <w:rPr>
          <w:rFonts w:ascii="Times New Roman" w:eastAsiaTheme="minorEastAsia" w:hAnsi="Times New Roman" w:cs="Times New Roman"/>
          <w:kern w:val="24"/>
          <w:sz w:val="28"/>
          <w:szCs w:val="28"/>
          <w:lang w:val="fr-FR"/>
        </w:rPr>
        <w:t>à</w:t>
      </w:r>
      <w:r w:rsidRPr="00E95B5A">
        <w:rPr>
          <w:rFonts w:ascii="Times New Roman" w:eastAsiaTheme="minorEastAsia" w:hAnsi="Times New Roman" w:cs="Times New Roman"/>
          <w:kern w:val="24"/>
          <w:sz w:val="28"/>
          <w:szCs w:val="28"/>
          <w:lang w:val="fr-FR"/>
        </w:rPr>
        <w:t xml:space="preserve"> la bactérie </w:t>
      </w:r>
      <w:r w:rsidR="00056A8E" w:rsidRPr="00E95B5A">
        <w:rPr>
          <w:rFonts w:ascii="Times New Roman" w:eastAsiaTheme="minorEastAsia" w:hAnsi="Times New Roman" w:cs="Times New Roman"/>
          <w:kern w:val="24"/>
          <w:sz w:val="28"/>
          <w:szCs w:val="28"/>
          <w:lang w:val="fr-FR"/>
        </w:rPr>
        <w:t>qu’elle ne</w:t>
      </w:r>
      <w:r w:rsidRPr="00E95B5A">
        <w:rPr>
          <w:rFonts w:ascii="Times New Roman" w:eastAsiaTheme="minorEastAsia" w:hAnsi="Times New Roman" w:cs="Times New Roman"/>
          <w:kern w:val="24"/>
          <w:sz w:val="28"/>
          <w:szCs w:val="28"/>
          <w:lang w:val="fr-FR"/>
        </w:rPr>
        <w:t xml:space="preserve"> synthétise pas, donc c’est un parasite.la </w:t>
      </w:r>
      <w:r w:rsidR="00056A8E" w:rsidRPr="00E95B5A">
        <w:rPr>
          <w:rFonts w:ascii="Times New Roman" w:eastAsiaTheme="minorEastAsia" w:hAnsi="Times New Roman" w:cs="Times New Roman"/>
          <w:kern w:val="24"/>
          <w:sz w:val="28"/>
          <w:szCs w:val="28"/>
          <w:lang w:val="fr-FR"/>
        </w:rPr>
        <w:t>bactérie</w:t>
      </w:r>
      <w:r w:rsidRPr="00E95B5A">
        <w:rPr>
          <w:rFonts w:ascii="Times New Roman" w:eastAsiaTheme="minorEastAsia" w:hAnsi="Times New Roman" w:cs="Times New Roman"/>
          <w:kern w:val="24"/>
          <w:sz w:val="28"/>
          <w:szCs w:val="28"/>
          <w:lang w:val="fr-FR"/>
        </w:rPr>
        <w:t xml:space="preserve"> utilise ces protéines jusqu’à la mort de la plante, </w:t>
      </w:r>
    </w:p>
    <w:p w:rsidR="009A0219" w:rsidRPr="00E95B5A" w:rsidRDefault="009A0219" w:rsidP="00643889">
      <w:pPr>
        <w:spacing w:line="360" w:lineRule="auto"/>
        <w:jc w:val="both"/>
        <w:rPr>
          <w:rFonts w:ascii="Times New Roman" w:hAnsi="Times New Roman" w:cs="Times New Roman"/>
          <w:sz w:val="28"/>
          <w:szCs w:val="28"/>
          <w:lang w:val="fr-FR"/>
        </w:rPr>
      </w:pPr>
      <w:r w:rsidRPr="00E95B5A">
        <w:rPr>
          <w:rFonts w:ascii="Times New Roman" w:eastAsiaTheme="minorEastAsia" w:hAnsi="Times New Roman" w:cs="Times New Roman"/>
          <w:kern w:val="24"/>
          <w:sz w:val="28"/>
          <w:szCs w:val="28"/>
          <w:lang w:val="fr-FR"/>
        </w:rPr>
        <w:t xml:space="preserve">Une substance a été détecté chez la plante malade est absente chez la plante saine: les Opines (un </w:t>
      </w:r>
      <w:hyperlink r:id="rId6" w:history="1">
        <w:r w:rsidRPr="00E95B5A">
          <w:rPr>
            <w:rStyle w:val="Lienhypertexte"/>
            <w:rFonts w:ascii="Times New Roman" w:eastAsiaTheme="minorEastAsia" w:hAnsi="Times New Roman" w:cs="Times New Roman"/>
            <w:color w:val="auto"/>
            <w:kern w:val="24"/>
            <w:sz w:val="28"/>
            <w:szCs w:val="28"/>
            <w:lang w:val="fr-FR"/>
          </w:rPr>
          <w:t>acide aminé</w:t>
        </w:r>
      </w:hyperlink>
      <w:r w:rsidRPr="00E95B5A">
        <w:rPr>
          <w:rFonts w:ascii="Times New Roman" w:eastAsiaTheme="minorEastAsia" w:hAnsi="Times New Roman" w:cs="Times New Roman"/>
          <w:kern w:val="24"/>
          <w:sz w:val="28"/>
          <w:szCs w:val="28"/>
          <w:lang w:val="fr-FR"/>
        </w:rPr>
        <w:t xml:space="preserve"> et d'un </w:t>
      </w:r>
      <w:hyperlink r:id="rId7" w:history="1">
        <w:r w:rsidRPr="00E95B5A">
          <w:rPr>
            <w:rStyle w:val="Lienhypertexte"/>
            <w:rFonts w:ascii="Times New Roman" w:eastAsiaTheme="minorEastAsia" w:hAnsi="Times New Roman" w:cs="Times New Roman"/>
            <w:color w:val="auto"/>
            <w:kern w:val="24"/>
            <w:sz w:val="28"/>
            <w:szCs w:val="28"/>
            <w:lang w:val="fr-FR"/>
          </w:rPr>
          <w:t>sucre</w:t>
        </w:r>
      </w:hyperlink>
      <w:r w:rsidRPr="00E95B5A">
        <w:rPr>
          <w:rFonts w:ascii="Times New Roman" w:eastAsiaTheme="minorEastAsia" w:hAnsi="Times New Roman" w:cs="Times New Roman"/>
          <w:kern w:val="24"/>
          <w:sz w:val="28"/>
          <w:szCs w:val="28"/>
          <w:lang w:val="fr-FR"/>
        </w:rPr>
        <w:t>)</w:t>
      </w:r>
      <w:r w:rsidR="00056A8E" w:rsidRPr="00E95B5A">
        <w:rPr>
          <w:rFonts w:ascii="Times New Roman" w:hAnsi="Times New Roman" w:cs="Times New Roman"/>
          <w:sz w:val="28"/>
          <w:szCs w:val="28"/>
          <w:lang w:val="fr-FR"/>
        </w:rPr>
        <w:t>, c</w:t>
      </w:r>
      <w:r w:rsidRPr="00E95B5A">
        <w:rPr>
          <w:rFonts w:ascii="Times New Roman" w:hAnsi="Times New Roman" w:cs="Times New Roman"/>
          <w:sz w:val="28"/>
          <w:szCs w:val="28"/>
          <w:lang w:val="fr-FR"/>
        </w:rPr>
        <w:t xml:space="preserve">es opines rejeté dans le milieu extra cellulaire de la plante vont être utilisés par la </w:t>
      </w:r>
      <w:r w:rsidR="00056A8E" w:rsidRPr="00E95B5A">
        <w:rPr>
          <w:rFonts w:ascii="Times New Roman" w:hAnsi="Times New Roman" w:cs="Times New Roman"/>
          <w:sz w:val="28"/>
          <w:szCs w:val="28"/>
          <w:lang w:val="fr-FR"/>
        </w:rPr>
        <w:t>bactérie</w:t>
      </w:r>
      <w:r w:rsidRPr="00E95B5A">
        <w:rPr>
          <w:rFonts w:ascii="Times New Roman" w:hAnsi="Times New Roman" w:cs="Times New Roman"/>
          <w:sz w:val="28"/>
          <w:szCs w:val="28"/>
          <w:lang w:val="fr-FR"/>
        </w:rPr>
        <w:t xml:space="preserve"> comme source de carbone et d’azote pour assurer sa croissance et sa multiplication.</w:t>
      </w:r>
    </w:p>
    <w:p w:rsidR="009A0219" w:rsidRPr="00E95B5A" w:rsidRDefault="009A0219" w:rsidP="00643889">
      <w:pPr>
        <w:spacing w:line="360" w:lineRule="auto"/>
        <w:jc w:val="both"/>
        <w:rPr>
          <w:rFonts w:ascii="Times New Roman" w:hAnsi="Times New Roman" w:cs="Times New Roman"/>
          <w:b/>
          <w:bCs/>
          <w:sz w:val="28"/>
          <w:szCs w:val="28"/>
          <w:lang w:val="fr-FR"/>
        </w:rPr>
      </w:pPr>
      <w:r w:rsidRPr="00E95B5A">
        <w:rPr>
          <w:rFonts w:ascii="Times New Roman" w:hAnsi="Times New Roman" w:cs="Times New Roman"/>
          <w:sz w:val="28"/>
          <w:szCs w:val="28"/>
          <w:lang w:val="fr-FR"/>
        </w:rPr>
        <w:lastRenderedPageBreak/>
        <w:t xml:space="preserve"> </w:t>
      </w:r>
      <w:r w:rsidR="00056A8E" w:rsidRPr="00E95B5A">
        <w:rPr>
          <w:rFonts w:ascii="Times New Roman" w:hAnsi="Times New Roman" w:cs="Times New Roman"/>
          <w:sz w:val="28"/>
          <w:szCs w:val="28"/>
          <w:lang w:val="fr-FR"/>
        </w:rPr>
        <w:t>Après</w:t>
      </w:r>
      <w:r w:rsidRPr="00E95B5A">
        <w:rPr>
          <w:rFonts w:ascii="Times New Roman" w:hAnsi="Times New Roman" w:cs="Times New Roman"/>
          <w:sz w:val="28"/>
          <w:szCs w:val="28"/>
          <w:lang w:val="fr-FR"/>
        </w:rPr>
        <w:t xml:space="preserve"> la découverte des gènes des opines, il a été montré que ces gènes </w:t>
      </w:r>
      <w:r w:rsidR="00056A8E" w:rsidRPr="00E95B5A">
        <w:rPr>
          <w:rFonts w:ascii="Times New Roman" w:hAnsi="Times New Roman" w:cs="Times New Roman"/>
          <w:sz w:val="28"/>
          <w:szCs w:val="28"/>
          <w:lang w:val="fr-FR"/>
        </w:rPr>
        <w:t>provenaient</w:t>
      </w:r>
      <w:r w:rsidRPr="00E95B5A">
        <w:rPr>
          <w:rFonts w:ascii="Times New Roman" w:hAnsi="Times New Roman" w:cs="Times New Roman"/>
          <w:sz w:val="28"/>
          <w:szCs w:val="28"/>
          <w:lang w:val="fr-FR"/>
        </w:rPr>
        <w:t xml:space="preserve"> de l’ADN plasmidique de la </w:t>
      </w:r>
      <w:r w:rsidR="00056A8E" w:rsidRPr="00E95B5A">
        <w:rPr>
          <w:rFonts w:ascii="Times New Roman" w:hAnsi="Times New Roman" w:cs="Times New Roman"/>
          <w:sz w:val="28"/>
          <w:szCs w:val="28"/>
          <w:lang w:val="fr-FR"/>
        </w:rPr>
        <w:t>bactérie</w:t>
      </w:r>
      <w:r w:rsidRPr="00E95B5A">
        <w:rPr>
          <w:rFonts w:ascii="Times New Roman" w:hAnsi="Times New Roman" w:cs="Times New Roman"/>
          <w:sz w:val="28"/>
          <w:szCs w:val="28"/>
          <w:lang w:val="fr-FR"/>
        </w:rPr>
        <w:t xml:space="preserve"> transféré au niveau des cellules végétales infectées et intégrés au niveau de son génome</w:t>
      </w:r>
      <w:r w:rsidR="00056A8E" w:rsidRPr="00E95B5A">
        <w:rPr>
          <w:rFonts w:ascii="Times New Roman" w:hAnsi="Times New Roman" w:cs="Times New Roman"/>
          <w:sz w:val="28"/>
          <w:szCs w:val="28"/>
          <w:lang w:val="fr-FR"/>
        </w:rPr>
        <w:t xml:space="preserve">. </w:t>
      </w:r>
      <w:r w:rsidRPr="00E95B5A">
        <w:rPr>
          <w:rFonts w:ascii="Times New Roman" w:hAnsi="Times New Roman" w:cs="Times New Roman"/>
          <w:sz w:val="28"/>
          <w:szCs w:val="28"/>
          <w:lang w:val="fr-FR"/>
        </w:rPr>
        <w:t xml:space="preserve">C’est </w:t>
      </w:r>
      <w:r w:rsidRPr="00E95B5A">
        <w:rPr>
          <w:rFonts w:ascii="Times New Roman" w:hAnsi="Times New Roman" w:cs="Times New Roman"/>
          <w:b/>
          <w:bCs/>
          <w:sz w:val="28"/>
          <w:szCs w:val="28"/>
          <w:lang w:val="fr-FR"/>
        </w:rPr>
        <w:t>le plasmide Ti (Tumor inducing).</w:t>
      </w:r>
    </w:p>
    <w:p w:rsidR="009A0219" w:rsidRPr="00E95B5A" w:rsidRDefault="009A0219" w:rsidP="00643889">
      <w:pPr>
        <w:spacing w:line="360" w:lineRule="auto"/>
        <w:jc w:val="both"/>
        <w:rPr>
          <w:rFonts w:ascii="Times New Roman" w:hAnsi="Times New Roman" w:cs="Times New Roman"/>
          <w:b/>
          <w:bCs/>
          <w:sz w:val="28"/>
          <w:szCs w:val="28"/>
          <w:lang w:val="fr-FR"/>
        </w:rPr>
      </w:pPr>
    </w:p>
    <w:p w:rsidR="009A0219" w:rsidRPr="00E95B5A" w:rsidRDefault="009A0219" w:rsidP="00643889">
      <w:pPr>
        <w:spacing w:line="360" w:lineRule="auto"/>
        <w:jc w:val="both"/>
        <w:rPr>
          <w:rFonts w:ascii="Times New Roman" w:hAnsi="Times New Roman" w:cs="Times New Roman"/>
          <w:b/>
          <w:bCs/>
          <w:sz w:val="28"/>
          <w:szCs w:val="28"/>
          <w:lang w:val="fr-FR"/>
        </w:rPr>
      </w:pPr>
    </w:p>
    <w:p w:rsidR="009A0219" w:rsidRPr="00E95B5A" w:rsidRDefault="009A0219" w:rsidP="00643889">
      <w:pPr>
        <w:spacing w:line="360" w:lineRule="auto"/>
        <w:jc w:val="both"/>
        <w:rPr>
          <w:rFonts w:ascii="Times New Roman" w:hAnsi="Times New Roman" w:cs="Times New Roman"/>
          <w:sz w:val="28"/>
          <w:szCs w:val="28"/>
          <w:lang w:val="fr-FR"/>
        </w:rPr>
      </w:pPr>
    </w:p>
    <w:p w:rsidR="009A0219" w:rsidRPr="00E95B5A" w:rsidRDefault="00056A8E" w:rsidP="00643889">
      <w:pPr>
        <w:spacing w:line="360" w:lineRule="auto"/>
        <w:rPr>
          <w:rFonts w:ascii="Times New Roman" w:hAnsi="Times New Roman" w:cs="Times New Roman"/>
          <w:b/>
          <w:bCs/>
          <w:sz w:val="28"/>
          <w:szCs w:val="28"/>
          <w:lang w:val="fr-FR"/>
        </w:rPr>
      </w:pPr>
      <w:r w:rsidRPr="00E95B5A">
        <w:rPr>
          <w:rFonts w:ascii="Times New Roman" w:hAnsi="Times New Roman" w:cs="Times New Roman"/>
          <w:b/>
          <w:bCs/>
          <w:sz w:val="28"/>
          <w:szCs w:val="28"/>
          <w:lang w:val="fr-FR"/>
        </w:rPr>
        <w:t xml:space="preserve"> </w:t>
      </w:r>
      <w:r w:rsidR="009A0219" w:rsidRPr="00E95B5A">
        <w:rPr>
          <w:rFonts w:ascii="Times New Roman" w:hAnsi="Times New Roman" w:cs="Times New Roman"/>
          <w:b/>
          <w:bCs/>
          <w:sz w:val="28"/>
          <w:szCs w:val="28"/>
          <w:lang w:val="fr-FR"/>
        </w:rPr>
        <w:t>Plasmide Ti :</w:t>
      </w:r>
    </w:p>
    <w:p w:rsidR="009A0219" w:rsidRPr="00E95B5A" w:rsidRDefault="009A0219" w:rsidP="00643889">
      <w:pPr>
        <w:numPr>
          <w:ilvl w:val="0"/>
          <w:numId w:val="5"/>
        </w:numPr>
        <w:spacing w:line="360" w:lineRule="auto"/>
        <w:rPr>
          <w:rFonts w:ascii="Times New Roman" w:hAnsi="Times New Roman" w:cs="Times New Roman"/>
          <w:sz w:val="28"/>
          <w:szCs w:val="28"/>
          <w:lang w:val="fr-FR"/>
        </w:rPr>
      </w:pPr>
      <w:proofErr w:type="gramStart"/>
      <w:r w:rsidRPr="00E95B5A">
        <w:rPr>
          <w:rFonts w:ascii="Times New Roman" w:hAnsi="Times New Roman" w:cs="Times New Roman"/>
          <w:b/>
          <w:bCs/>
          <w:sz w:val="28"/>
          <w:szCs w:val="28"/>
          <w:lang w:val="fr-FR"/>
        </w:rPr>
        <w:t>ORI</w:t>
      </w:r>
      <w:r w:rsidRPr="00E95B5A">
        <w:rPr>
          <w:rFonts w:ascii="Times New Roman" w:hAnsi="Times New Roman" w:cs="Times New Roman"/>
          <w:sz w:val="28"/>
          <w:szCs w:val="28"/>
          <w:lang w:val="fr-FR"/>
        </w:rPr>
        <w:t>:</w:t>
      </w:r>
      <w:proofErr w:type="gramEnd"/>
      <w:r w:rsidRPr="00E95B5A">
        <w:rPr>
          <w:rFonts w:ascii="Times New Roman" w:hAnsi="Times New Roman" w:cs="Times New Roman"/>
          <w:sz w:val="28"/>
          <w:szCs w:val="28"/>
          <w:lang w:val="fr-FR"/>
        </w:rPr>
        <w:t xml:space="preserve"> sert </w:t>
      </w:r>
      <w:r w:rsidR="00056A8E" w:rsidRPr="00E95B5A">
        <w:rPr>
          <w:rFonts w:ascii="Times New Roman" w:hAnsi="Times New Roman" w:cs="Times New Roman"/>
          <w:sz w:val="28"/>
          <w:szCs w:val="28"/>
          <w:lang w:val="fr-FR"/>
        </w:rPr>
        <w:t>à</w:t>
      </w:r>
      <w:r w:rsidRPr="00E95B5A">
        <w:rPr>
          <w:rFonts w:ascii="Times New Roman" w:hAnsi="Times New Roman" w:cs="Times New Roman"/>
          <w:sz w:val="28"/>
          <w:szCs w:val="28"/>
          <w:lang w:val="fr-FR"/>
        </w:rPr>
        <w:t xml:space="preserve"> multiplier le plasmide .</w:t>
      </w:r>
    </w:p>
    <w:p w:rsidR="009A0219" w:rsidRPr="00E95B5A" w:rsidRDefault="009A0219" w:rsidP="00643889">
      <w:pPr>
        <w:numPr>
          <w:ilvl w:val="0"/>
          <w:numId w:val="5"/>
        </w:numPr>
        <w:spacing w:line="360" w:lineRule="auto"/>
        <w:rPr>
          <w:rFonts w:ascii="Times New Roman" w:hAnsi="Times New Roman" w:cs="Times New Roman"/>
          <w:sz w:val="28"/>
          <w:szCs w:val="28"/>
          <w:lang w:val="fr-FR"/>
        </w:rPr>
      </w:pPr>
      <w:proofErr w:type="gramStart"/>
      <w:r w:rsidRPr="00E95B5A">
        <w:rPr>
          <w:rFonts w:ascii="Times New Roman" w:hAnsi="Times New Roman" w:cs="Times New Roman"/>
          <w:b/>
          <w:bCs/>
          <w:sz w:val="28"/>
          <w:szCs w:val="28"/>
          <w:lang w:val="fr-FR"/>
        </w:rPr>
        <w:t>VIR:</w:t>
      </w:r>
      <w:proofErr w:type="gramEnd"/>
      <w:r w:rsidRPr="00E95B5A">
        <w:rPr>
          <w:rFonts w:ascii="Times New Roman" w:hAnsi="Times New Roman" w:cs="Times New Roman"/>
          <w:sz w:val="28"/>
          <w:szCs w:val="28"/>
          <w:lang w:val="fr-FR"/>
        </w:rPr>
        <w:t xml:space="preserve"> région de virulence, elle comporte une série de gènes responsable de la fixation et le transfert de l’ADN T. </w:t>
      </w:r>
    </w:p>
    <w:p w:rsidR="009A0219" w:rsidRPr="00E95B5A" w:rsidRDefault="009A0219" w:rsidP="00643889">
      <w:pPr>
        <w:numPr>
          <w:ilvl w:val="0"/>
          <w:numId w:val="5"/>
        </w:numPr>
        <w:spacing w:line="360" w:lineRule="auto"/>
        <w:rPr>
          <w:rFonts w:ascii="Times New Roman" w:hAnsi="Times New Roman" w:cs="Times New Roman"/>
          <w:sz w:val="28"/>
          <w:szCs w:val="28"/>
          <w:lang w:val="fr-FR"/>
        </w:rPr>
      </w:pPr>
      <w:proofErr w:type="gramStart"/>
      <w:r w:rsidRPr="00E95B5A">
        <w:rPr>
          <w:rFonts w:ascii="Times New Roman" w:hAnsi="Times New Roman" w:cs="Times New Roman"/>
          <w:b/>
          <w:bCs/>
          <w:sz w:val="28"/>
          <w:szCs w:val="28"/>
          <w:lang w:val="fr-FR"/>
        </w:rPr>
        <w:t>OCC</w:t>
      </w:r>
      <w:r w:rsidRPr="00E95B5A">
        <w:rPr>
          <w:rFonts w:ascii="Times New Roman" w:hAnsi="Times New Roman" w:cs="Times New Roman"/>
          <w:sz w:val="28"/>
          <w:szCs w:val="28"/>
          <w:lang w:val="fr-FR"/>
        </w:rPr>
        <w:t>:</w:t>
      </w:r>
      <w:proofErr w:type="gramEnd"/>
      <w:r w:rsidRPr="00E95B5A">
        <w:rPr>
          <w:rFonts w:ascii="Times New Roman" w:hAnsi="Times New Roman" w:cs="Times New Roman"/>
          <w:sz w:val="28"/>
          <w:szCs w:val="28"/>
          <w:lang w:val="fr-FR"/>
        </w:rPr>
        <w:t xml:space="preserve"> région de catabolisme des opines, elle permet </w:t>
      </w:r>
      <w:r w:rsidR="00056A8E" w:rsidRPr="00E95B5A">
        <w:rPr>
          <w:rFonts w:ascii="Times New Roman" w:hAnsi="Times New Roman" w:cs="Times New Roman"/>
          <w:sz w:val="28"/>
          <w:szCs w:val="28"/>
          <w:lang w:val="fr-FR"/>
        </w:rPr>
        <w:t>à</w:t>
      </w:r>
      <w:r w:rsidRPr="00E95B5A">
        <w:rPr>
          <w:rFonts w:ascii="Times New Roman" w:hAnsi="Times New Roman" w:cs="Times New Roman"/>
          <w:sz w:val="28"/>
          <w:szCs w:val="28"/>
          <w:lang w:val="fr-FR"/>
        </w:rPr>
        <w:t xml:space="preserve"> la </w:t>
      </w:r>
      <w:r w:rsidR="00056A8E" w:rsidRPr="00E95B5A">
        <w:rPr>
          <w:rFonts w:ascii="Times New Roman" w:hAnsi="Times New Roman" w:cs="Times New Roman"/>
          <w:sz w:val="28"/>
          <w:szCs w:val="28"/>
          <w:lang w:val="fr-FR"/>
        </w:rPr>
        <w:t>bactérie</w:t>
      </w:r>
      <w:r w:rsidRPr="00E95B5A">
        <w:rPr>
          <w:rFonts w:ascii="Times New Roman" w:hAnsi="Times New Roman" w:cs="Times New Roman"/>
          <w:sz w:val="28"/>
          <w:szCs w:val="28"/>
          <w:lang w:val="fr-FR"/>
        </w:rPr>
        <w:t xml:space="preserve"> d’utiliser les opines libérés par la cellule </w:t>
      </w:r>
      <w:r w:rsidRPr="00E95B5A">
        <w:rPr>
          <w:rFonts w:ascii="Times New Roman" w:hAnsi="Times New Roman" w:cs="Times New Roman"/>
          <w:sz w:val="28"/>
          <w:szCs w:val="28"/>
          <w:lang w:val="fr-FR"/>
        </w:rPr>
        <w:tab/>
        <w:t xml:space="preserve">végétale suite </w:t>
      </w:r>
      <w:r w:rsidR="00C07C08" w:rsidRPr="00E95B5A">
        <w:rPr>
          <w:rFonts w:ascii="Times New Roman" w:hAnsi="Times New Roman" w:cs="Times New Roman"/>
          <w:sz w:val="28"/>
          <w:szCs w:val="28"/>
          <w:lang w:val="fr-FR"/>
        </w:rPr>
        <w:t>à</w:t>
      </w:r>
      <w:r w:rsidRPr="00E95B5A">
        <w:rPr>
          <w:rFonts w:ascii="Times New Roman" w:hAnsi="Times New Roman" w:cs="Times New Roman"/>
          <w:sz w:val="28"/>
          <w:szCs w:val="28"/>
          <w:lang w:val="fr-FR"/>
        </w:rPr>
        <w:t xml:space="preserve"> son infection.</w:t>
      </w:r>
    </w:p>
    <w:p w:rsidR="009A0219" w:rsidRPr="00E95B5A" w:rsidRDefault="009A0219" w:rsidP="00643889">
      <w:pPr>
        <w:numPr>
          <w:ilvl w:val="0"/>
          <w:numId w:val="5"/>
        </w:numPr>
        <w:spacing w:line="360" w:lineRule="auto"/>
        <w:rPr>
          <w:rFonts w:ascii="Times New Roman" w:hAnsi="Times New Roman" w:cs="Times New Roman"/>
          <w:sz w:val="28"/>
          <w:szCs w:val="28"/>
          <w:lang w:val="fr-FR"/>
        </w:rPr>
      </w:pPr>
      <w:r w:rsidRPr="00E95B5A">
        <w:rPr>
          <w:rFonts w:ascii="Times New Roman" w:hAnsi="Times New Roman" w:cs="Times New Roman"/>
          <w:b/>
          <w:bCs/>
          <w:sz w:val="28"/>
          <w:szCs w:val="28"/>
          <w:lang w:val="fr-FR"/>
        </w:rPr>
        <w:t xml:space="preserve">ADN </w:t>
      </w:r>
      <w:proofErr w:type="gramStart"/>
      <w:r w:rsidRPr="00E95B5A">
        <w:rPr>
          <w:rFonts w:ascii="Times New Roman" w:hAnsi="Times New Roman" w:cs="Times New Roman"/>
          <w:b/>
          <w:bCs/>
          <w:sz w:val="28"/>
          <w:szCs w:val="28"/>
          <w:lang w:val="fr-FR"/>
        </w:rPr>
        <w:t>T</w:t>
      </w:r>
      <w:r w:rsidRPr="00E95B5A">
        <w:rPr>
          <w:rFonts w:ascii="Times New Roman" w:hAnsi="Times New Roman" w:cs="Times New Roman"/>
          <w:sz w:val="28"/>
          <w:szCs w:val="28"/>
          <w:lang w:val="fr-FR"/>
        </w:rPr>
        <w:t>:</w:t>
      </w:r>
      <w:proofErr w:type="gramEnd"/>
      <w:r w:rsidR="00056A8E" w:rsidRPr="00E95B5A">
        <w:rPr>
          <w:rFonts w:ascii="Times New Roman" w:hAnsi="Times New Roman" w:cs="Times New Roman"/>
          <w:sz w:val="28"/>
          <w:szCs w:val="28"/>
          <w:lang w:val="fr-FR"/>
        </w:rPr>
        <w:t xml:space="preserve"> </w:t>
      </w:r>
      <w:r w:rsidRPr="00E95B5A">
        <w:rPr>
          <w:rFonts w:ascii="Times New Roman" w:hAnsi="Times New Roman" w:cs="Times New Roman"/>
          <w:sz w:val="28"/>
          <w:szCs w:val="28"/>
          <w:lang w:val="fr-FR"/>
        </w:rPr>
        <w:t xml:space="preserve">Cette région est flanquée de deux zones de bordures (FD et FG), importantes pour la réalisation du transfert comprend les gènes </w:t>
      </w:r>
    </w:p>
    <w:p w:rsidR="009A0219" w:rsidRPr="00E95B5A" w:rsidRDefault="009A0219" w:rsidP="00643889">
      <w:pPr>
        <w:numPr>
          <w:ilvl w:val="1"/>
          <w:numId w:val="5"/>
        </w:numPr>
        <w:spacing w:line="360" w:lineRule="auto"/>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ONC </w:t>
      </w:r>
      <w:r w:rsidRPr="00E95B5A">
        <w:rPr>
          <w:rFonts w:ascii="Times New Roman" w:hAnsi="Times New Roman" w:cs="Times New Roman"/>
          <w:sz w:val="28"/>
          <w:szCs w:val="28"/>
          <w:lang w:val="fr-FR"/>
        </w:rPr>
        <w:tab/>
        <w:t xml:space="preserve">responsable de la tumérisation de la plante </w:t>
      </w:r>
    </w:p>
    <w:p w:rsidR="009A0219" w:rsidRPr="00E95B5A" w:rsidRDefault="009A0219" w:rsidP="00643889">
      <w:pPr>
        <w:numPr>
          <w:ilvl w:val="1"/>
          <w:numId w:val="5"/>
        </w:numPr>
        <w:spacing w:line="360" w:lineRule="auto"/>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 ORS qui </w:t>
      </w:r>
      <w:r w:rsidR="00056A8E" w:rsidRPr="00E95B5A">
        <w:rPr>
          <w:rFonts w:ascii="Times New Roman" w:hAnsi="Times New Roman" w:cs="Times New Roman"/>
          <w:sz w:val="28"/>
          <w:szCs w:val="28"/>
          <w:lang w:val="fr-FR"/>
        </w:rPr>
        <w:t>codent</w:t>
      </w:r>
      <w:r w:rsidRPr="00E95B5A">
        <w:rPr>
          <w:rFonts w:ascii="Times New Roman" w:hAnsi="Times New Roman" w:cs="Times New Roman"/>
          <w:sz w:val="28"/>
          <w:szCs w:val="28"/>
          <w:lang w:val="fr-FR"/>
        </w:rPr>
        <w:t xml:space="preserve"> pour l’enzyme opine synthétase    </w:t>
      </w:r>
    </w:p>
    <w:p w:rsidR="009A0219" w:rsidRPr="00E95B5A" w:rsidRDefault="00301A08" w:rsidP="00643889">
      <w:pPr>
        <w:spacing w:line="360" w:lineRule="auto"/>
        <w:jc w:val="center"/>
        <w:rPr>
          <w:rFonts w:ascii="Times New Roman" w:hAnsi="Times New Roman" w:cs="Times New Roman"/>
          <w:sz w:val="28"/>
          <w:szCs w:val="28"/>
          <w:lang w:val="fr-FR"/>
        </w:rPr>
      </w:pPr>
      <w:r w:rsidRPr="00E95B5A">
        <w:rPr>
          <w:rFonts w:ascii="Times New Roman" w:hAnsi="Times New Roman" w:cs="Times New Roman"/>
          <w:noProof/>
          <w:sz w:val="28"/>
          <w:szCs w:val="28"/>
        </w:rPr>
        <w:lastRenderedPageBreak/>
        <w:drawing>
          <wp:inline distT="0" distB="0" distL="0" distR="0" wp14:anchorId="42B14CF5" wp14:editId="4BC88432">
            <wp:extent cx="3406140" cy="2730693"/>
            <wp:effectExtent l="0" t="0" r="381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34049" t="16930" r="34047" b="48368"/>
                    <a:stretch/>
                  </pic:blipFill>
                  <pic:spPr bwMode="auto">
                    <a:xfrm>
                      <a:off x="0" y="0"/>
                      <a:ext cx="3419061" cy="2741052"/>
                    </a:xfrm>
                    <a:prstGeom prst="rect">
                      <a:avLst/>
                    </a:prstGeom>
                    <a:noFill/>
                    <a:ln>
                      <a:noFill/>
                    </a:ln>
                    <a:effectLst/>
                  </pic:spPr>
                </pic:pic>
              </a:graphicData>
            </a:graphic>
          </wp:inline>
        </w:drawing>
      </w:r>
    </w:p>
    <w:p w:rsidR="00837C35" w:rsidRPr="00E95B5A" w:rsidRDefault="00837C35" w:rsidP="00643889">
      <w:pPr>
        <w:spacing w:line="360" w:lineRule="auto"/>
        <w:rPr>
          <w:rFonts w:ascii="Times New Roman" w:hAnsi="Times New Roman" w:cs="Times New Roman"/>
          <w:sz w:val="28"/>
          <w:szCs w:val="28"/>
          <w:lang w:val="fr-FR"/>
        </w:rPr>
      </w:pPr>
    </w:p>
    <w:p w:rsidR="00837C35" w:rsidRPr="00E95B5A" w:rsidRDefault="00837C35" w:rsidP="00643889">
      <w:pPr>
        <w:pStyle w:val="Paragraphedeliste"/>
        <w:numPr>
          <w:ilvl w:val="0"/>
          <w:numId w:val="7"/>
        </w:numPr>
        <w:spacing w:line="360" w:lineRule="auto"/>
        <w:jc w:val="both"/>
        <w:rPr>
          <w:sz w:val="28"/>
          <w:szCs w:val="28"/>
        </w:rPr>
      </w:pPr>
      <w:r w:rsidRPr="00E95B5A">
        <w:rPr>
          <w:rFonts w:eastAsiaTheme="minorEastAsia"/>
          <w:kern w:val="24"/>
          <w:sz w:val="28"/>
          <w:szCs w:val="28"/>
        </w:rPr>
        <w:t>La construction du plasmide Ti contenant un gène d’intéret = le transgène</w:t>
      </w:r>
      <w:r w:rsidR="006C0016" w:rsidRPr="00E95B5A">
        <w:rPr>
          <w:rFonts w:eastAsiaTheme="minorEastAsia"/>
          <w:kern w:val="24"/>
          <w:sz w:val="28"/>
          <w:szCs w:val="28"/>
        </w:rPr>
        <w:t>, c</w:t>
      </w:r>
      <w:r w:rsidRPr="00E95B5A">
        <w:rPr>
          <w:rFonts w:eastAsiaTheme="minorEastAsia"/>
          <w:kern w:val="24"/>
          <w:sz w:val="28"/>
          <w:szCs w:val="28"/>
        </w:rPr>
        <w:t>e dernier remplace l’ADN T</w:t>
      </w:r>
    </w:p>
    <w:p w:rsidR="00837C35" w:rsidRPr="00E95B5A" w:rsidRDefault="00837C35" w:rsidP="00643889">
      <w:pPr>
        <w:numPr>
          <w:ilvl w:val="0"/>
          <w:numId w:val="7"/>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Préparation du plasmide Ti en remplaçant l’ADN T par le </w:t>
      </w:r>
      <w:r w:rsidR="006C0016" w:rsidRPr="00E95B5A">
        <w:rPr>
          <w:rFonts w:ascii="Times New Roman" w:hAnsi="Times New Roman" w:cs="Times New Roman"/>
          <w:sz w:val="28"/>
          <w:szCs w:val="28"/>
          <w:lang w:val="fr-FR"/>
        </w:rPr>
        <w:t>gène d’intérêt</w:t>
      </w:r>
      <w:r w:rsidRPr="00E95B5A">
        <w:rPr>
          <w:rFonts w:ascii="Times New Roman" w:hAnsi="Times New Roman" w:cs="Times New Roman"/>
          <w:sz w:val="28"/>
          <w:szCs w:val="28"/>
          <w:lang w:val="fr-FR"/>
        </w:rPr>
        <w:t xml:space="preserve"> (et le gène de sélection</w:t>
      </w:r>
      <w:r w:rsidR="006C0016" w:rsidRPr="00E95B5A">
        <w:rPr>
          <w:rFonts w:ascii="Times New Roman" w:hAnsi="Times New Roman" w:cs="Times New Roman"/>
          <w:sz w:val="28"/>
          <w:szCs w:val="28"/>
          <w:lang w:val="fr-FR"/>
        </w:rPr>
        <w:t>).</w:t>
      </w:r>
    </w:p>
    <w:p w:rsidR="00837C35" w:rsidRPr="00E95B5A" w:rsidRDefault="00837C35" w:rsidP="00643889">
      <w:pPr>
        <w:numPr>
          <w:ilvl w:val="0"/>
          <w:numId w:val="7"/>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Pénétration du plasmide dans la cellule végétale </w:t>
      </w:r>
    </w:p>
    <w:p w:rsidR="00837C35" w:rsidRPr="00E95B5A" w:rsidRDefault="00837C35" w:rsidP="00643889">
      <w:pPr>
        <w:numPr>
          <w:ilvl w:val="0"/>
          <w:numId w:val="7"/>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Intégration de l’ADN T au niveau du génome afin que le transgène se réplique et devient stable. </w:t>
      </w:r>
    </w:p>
    <w:p w:rsidR="00837C35" w:rsidRPr="00E95B5A" w:rsidRDefault="00837C35" w:rsidP="00643889">
      <w:pPr>
        <w:numPr>
          <w:ilvl w:val="0"/>
          <w:numId w:val="7"/>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Expression du transgène = transcription et traduction.</w:t>
      </w:r>
    </w:p>
    <w:p w:rsidR="00837C35" w:rsidRPr="00E95B5A" w:rsidRDefault="00837C35" w:rsidP="00643889">
      <w:pPr>
        <w:numPr>
          <w:ilvl w:val="0"/>
          <w:numId w:val="7"/>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Sélection </w:t>
      </w:r>
      <w:r w:rsidR="006C0016" w:rsidRPr="00E95B5A">
        <w:rPr>
          <w:rFonts w:ascii="Times New Roman" w:hAnsi="Times New Roman" w:cs="Times New Roman"/>
          <w:sz w:val="28"/>
          <w:szCs w:val="28"/>
          <w:lang w:val="fr-FR"/>
        </w:rPr>
        <w:t>des cellules</w:t>
      </w:r>
      <w:r w:rsidRPr="00E95B5A">
        <w:rPr>
          <w:rFonts w:ascii="Times New Roman" w:hAnsi="Times New Roman" w:cs="Times New Roman"/>
          <w:sz w:val="28"/>
          <w:szCs w:val="28"/>
          <w:lang w:val="fr-FR"/>
        </w:rPr>
        <w:t xml:space="preserve"> modifiée génétiquement, grâce aux </w:t>
      </w:r>
      <w:r w:rsidR="006C0016" w:rsidRPr="00E95B5A">
        <w:rPr>
          <w:rFonts w:ascii="Times New Roman" w:hAnsi="Times New Roman" w:cs="Times New Roman"/>
          <w:sz w:val="28"/>
          <w:szCs w:val="28"/>
          <w:lang w:val="fr-FR"/>
        </w:rPr>
        <w:t>marqueurs de sélection (</w:t>
      </w:r>
      <w:r w:rsidRPr="00E95B5A">
        <w:rPr>
          <w:rFonts w:ascii="Times New Roman" w:hAnsi="Times New Roman" w:cs="Times New Roman"/>
          <w:sz w:val="28"/>
          <w:szCs w:val="28"/>
          <w:lang w:val="fr-FR"/>
        </w:rPr>
        <w:t xml:space="preserve">résistance </w:t>
      </w:r>
      <w:r w:rsidR="006C0016" w:rsidRPr="00E95B5A">
        <w:rPr>
          <w:rFonts w:ascii="Times New Roman" w:hAnsi="Times New Roman" w:cs="Times New Roman"/>
          <w:sz w:val="28"/>
          <w:szCs w:val="28"/>
          <w:lang w:val="fr-FR"/>
        </w:rPr>
        <w:t>à l’herbicide,</w:t>
      </w:r>
      <w:r w:rsidRPr="00E95B5A">
        <w:rPr>
          <w:rFonts w:ascii="Times New Roman" w:hAnsi="Times New Roman" w:cs="Times New Roman"/>
          <w:sz w:val="28"/>
          <w:szCs w:val="28"/>
          <w:lang w:val="fr-FR"/>
        </w:rPr>
        <w:t xml:space="preserve"> </w:t>
      </w:r>
      <w:r w:rsidR="00CA4E21" w:rsidRPr="00E95B5A">
        <w:rPr>
          <w:rFonts w:ascii="Times New Roman" w:hAnsi="Times New Roman" w:cs="Times New Roman"/>
          <w:sz w:val="28"/>
          <w:szCs w:val="28"/>
          <w:lang w:val="fr-FR"/>
        </w:rPr>
        <w:t>antibiotique…</w:t>
      </w:r>
      <w:r w:rsidRPr="00E95B5A">
        <w:rPr>
          <w:rFonts w:ascii="Times New Roman" w:hAnsi="Times New Roman" w:cs="Times New Roman"/>
          <w:sz w:val="28"/>
          <w:szCs w:val="28"/>
          <w:lang w:val="fr-FR"/>
        </w:rPr>
        <w:t xml:space="preserve">) </w:t>
      </w:r>
    </w:p>
    <w:p w:rsidR="00837C35" w:rsidRPr="00E95B5A" w:rsidRDefault="00837C35" w:rsidP="00643889">
      <w:pPr>
        <w:spacing w:line="360" w:lineRule="auto"/>
        <w:ind w:left="720" w:firstLine="696"/>
        <w:jc w:val="both"/>
        <w:rPr>
          <w:rFonts w:ascii="Times New Roman" w:hAnsi="Times New Roman" w:cs="Times New Roman"/>
          <w:b/>
          <w:bCs/>
          <w:sz w:val="28"/>
          <w:szCs w:val="28"/>
          <w:lang w:val="fr-FR"/>
        </w:rPr>
      </w:pPr>
      <w:r w:rsidRPr="00E95B5A">
        <w:rPr>
          <w:rFonts w:ascii="Times New Roman" w:hAnsi="Times New Roman" w:cs="Times New Roman"/>
          <w:b/>
          <w:bCs/>
          <w:sz w:val="28"/>
          <w:szCs w:val="28"/>
          <w:lang w:val="fr-FR"/>
        </w:rPr>
        <w:t xml:space="preserve">Transfert direct </w:t>
      </w:r>
    </w:p>
    <w:p w:rsidR="00837C35" w:rsidRPr="00E95B5A" w:rsidRDefault="006C0016" w:rsidP="00643889">
      <w:pPr>
        <w:numPr>
          <w:ilvl w:val="0"/>
          <w:numId w:val="7"/>
        </w:numPr>
        <w:spacing w:line="360" w:lineRule="auto"/>
        <w:jc w:val="both"/>
        <w:rPr>
          <w:rFonts w:ascii="Times New Roman" w:hAnsi="Times New Roman" w:cs="Times New Roman"/>
          <w:sz w:val="28"/>
          <w:szCs w:val="28"/>
          <w:lang w:val="fr-FR"/>
        </w:rPr>
      </w:pPr>
      <w:r w:rsidRPr="00E95B5A">
        <w:rPr>
          <w:rFonts w:ascii="Times New Roman" w:hAnsi="Times New Roman" w:cs="Times New Roman"/>
          <w:b/>
          <w:bCs/>
          <w:sz w:val="28"/>
          <w:szCs w:val="28"/>
          <w:lang w:val="fr-FR"/>
        </w:rPr>
        <w:t>Electroporation :</w:t>
      </w:r>
      <w:r w:rsidR="00837C35" w:rsidRPr="00E95B5A">
        <w:rPr>
          <w:rFonts w:ascii="Times New Roman" w:hAnsi="Times New Roman" w:cs="Times New Roman"/>
          <w:sz w:val="28"/>
          <w:szCs w:val="28"/>
          <w:lang w:val="fr-FR"/>
        </w:rPr>
        <w:t xml:space="preserve"> mettre </w:t>
      </w:r>
      <w:r w:rsidRPr="00E95B5A">
        <w:rPr>
          <w:rFonts w:ascii="Times New Roman" w:hAnsi="Times New Roman" w:cs="Times New Roman"/>
          <w:sz w:val="28"/>
          <w:szCs w:val="28"/>
          <w:lang w:val="fr-FR"/>
        </w:rPr>
        <w:t>des chocs électriques</w:t>
      </w:r>
      <w:r w:rsidR="00837C35" w:rsidRPr="00E95B5A">
        <w:rPr>
          <w:rFonts w:ascii="Times New Roman" w:hAnsi="Times New Roman" w:cs="Times New Roman"/>
          <w:sz w:val="28"/>
          <w:szCs w:val="28"/>
          <w:lang w:val="fr-FR"/>
        </w:rPr>
        <w:t xml:space="preserve"> sur la membrane plasmique de la cellule végétale en créant des pores qui permettent le transfert du transgène. </w:t>
      </w:r>
    </w:p>
    <w:p w:rsidR="00837C35" w:rsidRPr="00E95B5A" w:rsidRDefault="003B714B" w:rsidP="00643889">
      <w:pPr>
        <w:numPr>
          <w:ilvl w:val="0"/>
          <w:numId w:val="7"/>
        </w:numPr>
        <w:spacing w:line="360" w:lineRule="auto"/>
        <w:rPr>
          <w:rFonts w:ascii="Times New Roman" w:hAnsi="Times New Roman" w:cs="Times New Roman"/>
          <w:sz w:val="28"/>
          <w:szCs w:val="28"/>
          <w:lang w:val="fr-FR"/>
        </w:rPr>
      </w:pPr>
      <w:r w:rsidRPr="00E95B5A">
        <w:rPr>
          <w:rFonts w:ascii="Times New Roman" w:hAnsi="Times New Roman" w:cs="Times New Roman"/>
          <w:b/>
          <w:bCs/>
          <w:sz w:val="28"/>
          <w:szCs w:val="28"/>
          <w:lang w:val="fr-FR"/>
        </w:rPr>
        <w:t>À</w:t>
      </w:r>
      <w:r w:rsidR="00837C35" w:rsidRPr="00E95B5A">
        <w:rPr>
          <w:rFonts w:ascii="Times New Roman" w:hAnsi="Times New Roman" w:cs="Times New Roman"/>
          <w:b/>
          <w:bCs/>
          <w:sz w:val="28"/>
          <w:szCs w:val="28"/>
          <w:lang w:val="fr-FR"/>
        </w:rPr>
        <w:t xml:space="preserve"> l’aide d’un canon à </w:t>
      </w:r>
      <w:r w:rsidRPr="00E95B5A">
        <w:rPr>
          <w:rFonts w:ascii="Times New Roman" w:hAnsi="Times New Roman" w:cs="Times New Roman"/>
          <w:b/>
          <w:bCs/>
          <w:sz w:val="28"/>
          <w:szCs w:val="28"/>
          <w:lang w:val="fr-FR"/>
        </w:rPr>
        <w:t>particules :</w:t>
      </w:r>
      <w:r w:rsidR="00837C35" w:rsidRPr="00E95B5A">
        <w:rPr>
          <w:rFonts w:ascii="Times New Roman" w:hAnsi="Times New Roman" w:cs="Times New Roman"/>
          <w:sz w:val="28"/>
          <w:szCs w:val="28"/>
          <w:lang w:val="fr-FR"/>
        </w:rPr>
        <w:br/>
        <w:t xml:space="preserve">Les gènes d'intérêt sont préalablement fixés sur des microbilles de métaux </w:t>
      </w:r>
      <w:r w:rsidR="00837C35" w:rsidRPr="00E95B5A">
        <w:rPr>
          <w:rFonts w:ascii="Times New Roman" w:hAnsi="Times New Roman" w:cs="Times New Roman"/>
          <w:sz w:val="28"/>
          <w:szCs w:val="28"/>
          <w:lang w:val="fr-FR"/>
        </w:rPr>
        <w:lastRenderedPageBreak/>
        <w:t>inertes, comme l’or ou le platine. Par la suite, les microbilles sont projetées à haute vitesse sur les explants à l’aide d’un canon à particules.</w:t>
      </w:r>
    </w:p>
    <w:p w:rsidR="00CA4E21" w:rsidRPr="00E95B5A" w:rsidRDefault="00CA4E21" w:rsidP="00643889">
      <w:pPr>
        <w:spacing w:line="360" w:lineRule="auto"/>
        <w:rPr>
          <w:rFonts w:ascii="Times New Roman" w:hAnsi="Times New Roman" w:cs="Times New Roman"/>
          <w:sz w:val="28"/>
          <w:szCs w:val="28"/>
          <w:u w:val="single"/>
          <w:lang w:val="fr-FR"/>
        </w:rPr>
      </w:pPr>
      <w:r w:rsidRPr="00E95B5A">
        <w:rPr>
          <w:rFonts w:ascii="Times New Roman" w:hAnsi="Times New Roman" w:cs="Times New Roman"/>
          <w:b/>
          <w:bCs/>
          <w:sz w:val="28"/>
          <w:szCs w:val="28"/>
          <w:u w:val="single"/>
          <w:lang w:val="fr-FR"/>
        </w:rPr>
        <w:t>Transgénèse animale :</w:t>
      </w:r>
    </w:p>
    <w:p w:rsidR="00CA4E21" w:rsidRPr="00E95B5A" w:rsidRDefault="00837C35" w:rsidP="00643889">
      <w:pPr>
        <w:spacing w:line="360" w:lineRule="auto"/>
        <w:rPr>
          <w:rFonts w:ascii="Times New Roman" w:eastAsiaTheme="minorEastAsia" w:hAnsi="Times New Roman" w:cs="Times New Roman"/>
          <w:kern w:val="24"/>
          <w:sz w:val="28"/>
          <w:szCs w:val="28"/>
          <w:lang w:val="fr-FR"/>
        </w:rPr>
      </w:pPr>
      <w:r w:rsidRPr="00E95B5A">
        <w:rPr>
          <w:rFonts w:ascii="Times New Roman" w:eastAsiaTheme="majorEastAsia" w:hAnsi="Times New Roman" w:cs="Times New Roman"/>
          <w:kern w:val="24"/>
          <w:sz w:val="28"/>
          <w:szCs w:val="28"/>
          <w:lang w:val="fr-FR"/>
        </w:rPr>
        <w:t xml:space="preserve">Transfert de gènes dans les cellules </w:t>
      </w:r>
      <w:r w:rsidR="00336151" w:rsidRPr="00E95B5A">
        <w:rPr>
          <w:rFonts w:ascii="Times New Roman" w:eastAsiaTheme="majorEastAsia" w:hAnsi="Times New Roman" w:cs="Times New Roman"/>
          <w:kern w:val="24"/>
          <w:sz w:val="28"/>
          <w:szCs w:val="28"/>
          <w:lang w:val="fr-FR"/>
        </w:rPr>
        <w:t>animales</w:t>
      </w:r>
      <w:r w:rsidR="00CA4E21" w:rsidRPr="00E95B5A">
        <w:rPr>
          <w:rFonts w:ascii="Times New Roman" w:eastAsiaTheme="majorEastAsia" w:hAnsi="Times New Roman" w:cs="Times New Roman"/>
          <w:kern w:val="24"/>
          <w:sz w:val="28"/>
          <w:szCs w:val="28"/>
          <w:lang w:val="fr-FR"/>
        </w:rPr>
        <w:t xml:space="preserve"> se fait par </w:t>
      </w:r>
      <w:bookmarkStart w:id="1" w:name="_Hlk40967611"/>
      <w:r w:rsidR="00CA4E21" w:rsidRPr="00E95B5A">
        <w:rPr>
          <w:rFonts w:ascii="Times New Roman" w:eastAsiaTheme="minorEastAsia" w:hAnsi="Times New Roman" w:cs="Times New Roman"/>
          <w:kern w:val="24"/>
          <w:sz w:val="28"/>
          <w:szCs w:val="28"/>
          <w:lang w:val="fr-FR"/>
        </w:rPr>
        <w:t>transfection</w:t>
      </w:r>
      <w:bookmarkEnd w:id="1"/>
      <w:r w:rsidR="00CA4E21" w:rsidRPr="00E95B5A">
        <w:rPr>
          <w:rFonts w:ascii="Times New Roman" w:eastAsiaTheme="minorEastAsia" w:hAnsi="Times New Roman" w:cs="Times New Roman"/>
          <w:kern w:val="24"/>
          <w:sz w:val="28"/>
          <w:szCs w:val="28"/>
          <w:lang w:val="fr-FR"/>
        </w:rPr>
        <w:t xml:space="preserve"> ou</w:t>
      </w:r>
      <w:r w:rsidR="00CA4E21" w:rsidRPr="00E95B5A">
        <w:rPr>
          <w:rFonts w:ascii="Times New Roman" w:eastAsiaTheme="majorEastAsia" w:hAnsi="Times New Roman" w:cs="Times New Roman"/>
          <w:kern w:val="24"/>
          <w:sz w:val="28"/>
          <w:szCs w:val="28"/>
          <w:lang w:val="fr-FR"/>
        </w:rPr>
        <w:t xml:space="preserve"> </w:t>
      </w:r>
      <w:r w:rsidR="00CA4E21" w:rsidRPr="00E95B5A">
        <w:rPr>
          <w:rFonts w:ascii="Times New Roman" w:eastAsiaTheme="minorEastAsia" w:hAnsi="Times New Roman" w:cs="Times New Roman"/>
          <w:kern w:val="24"/>
          <w:sz w:val="28"/>
          <w:szCs w:val="28"/>
          <w:lang w:val="fr-FR"/>
        </w:rPr>
        <w:t>transduction</w:t>
      </w:r>
      <w:r w:rsidR="00CA4E21" w:rsidRPr="00E95B5A">
        <w:rPr>
          <w:rFonts w:ascii="Times New Roman" w:eastAsiaTheme="minorEastAsia" w:hAnsi="Times New Roman" w:cs="Times New Roman"/>
          <w:kern w:val="24"/>
          <w:sz w:val="28"/>
          <w:szCs w:val="28"/>
          <w:lang w:val="fr-FR"/>
        </w:rPr>
        <w:t>.</w:t>
      </w:r>
    </w:p>
    <w:p w:rsidR="00CA4E21" w:rsidRPr="00E95B5A" w:rsidRDefault="00CA4E21" w:rsidP="00643889">
      <w:pPr>
        <w:pStyle w:val="Paragraphedeliste"/>
        <w:numPr>
          <w:ilvl w:val="0"/>
          <w:numId w:val="22"/>
        </w:numPr>
        <w:spacing w:line="360" w:lineRule="auto"/>
        <w:rPr>
          <w:rFonts w:eastAsiaTheme="majorEastAsia"/>
          <w:b/>
          <w:bCs/>
          <w:kern w:val="24"/>
          <w:sz w:val="28"/>
          <w:szCs w:val="28"/>
        </w:rPr>
      </w:pPr>
      <w:r w:rsidRPr="00E95B5A">
        <w:rPr>
          <w:rFonts w:eastAsiaTheme="minorEastAsia"/>
          <w:b/>
          <w:bCs/>
          <w:kern w:val="24"/>
          <w:sz w:val="28"/>
          <w:szCs w:val="28"/>
        </w:rPr>
        <w:t>T</w:t>
      </w:r>
      <w:r w:rsidRPr="00E95B5A">
        <w:rPr>
          <w:rFonts w:eastAsiaTheme="minorEastAsia"/>
          <w:b/>
          <w:bCs/>
          <w:kern w:val="24"/>
          <w:sz w:val="28"/>
          <w:szCs w:val="28"/>
        </w:rPr>
        <w:t>ransfection</w:t>
      </w:r>
      <w:r w:rsidRPr="00E95B5A">
        <w:rPr>
          <w:rFonts w:eastAsiaTheme="minorEastAsia"/>
          <w:b/>
          <w:bCs/>
          <w:kern w:val="24"/>
          <w:sz w:val="28"/>
          <w:szCs w:val="28"/>
        </w:rPr>
        <w:t> :</w:t>
      </w:r>
    </w:p>
    <w:p w:rsidR="00837C35" w:rsidRPr="00E95B5A" w:rsidRDefault="00837C35" w:rsidP="00643889">
      <w:pPr>
        <w:numPr>
          <w:ilvl w:val="0"/>
          <w:numId w:val="10"/>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On appelle transfection le processus de transfert de gènes, c'est-à-dire l'introduction d‘ADN exogène dans des cellules eucarytes, ce terme « transfection » est assez analogue au processus de transformation bactérienne, mais ce terme n'a pas été appliqué aux cellules animales.</w:t>
      </w:r>
    </w:p>
    <w:p w:rsidR="00837C35" w:rsidRPr="00E95B5A" w:rsidRDefault="00837C35" w:rsidP="00643889">
      <w:pPr>
        <w:numPr>
          <w:ilvl w:val="0"/>
          <w:numId w:val="10"/>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Elle est typiquement réalisée par l'ouverture transitoire de « trous » dans les cellules pour permettre l'entrée de molécules extracellulaires, Les cellules manipulées pour accepter un ADN étranger (les cellules avec des « trous ») sont appelées « cellules compétentes »</w:t>
      </w:r>
    </w:p>
    <w:p w:rsidR="00837C35" w:rsidRPr="00E95B5A" w:rsidRDefault="00CA4E21" w:rsidP="00643889">
      <w:pPr>
        <w:numPr>
          <w:ilvl w:val="0"/>
          <w:numId w:val="10"/>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Il</w:t>
      </w:r>
      <w:r w:rsidR="00837C35" w:rsidRPr="00E95B5A">
        <w:rPr>
          <w:rFonts w:ascii="Times New Roman" w:hAnsi="Times New Roman" w:cs="Times New Roman"/>
          <w:sz w:val="28"/>
          <w:szCs w:val="28"/>
          <w:lang w:val="fr-FR"/>
        </w:rPr>
        <w:t xml:space="preserve"> existe différentes méthodes pour introduire un ADN exogène dans </w:t>
      </w:r>
      <w:r w:rsidRPr="00E95B5A">
        <w:rPr>
          <w:rFonts w:ascii="Times New Roman" w:hAnsi="Times New Roman" w:cs="Times New Roman"/>
          <w:sz w:val="28"/>
          <w:szCs w:val="28"/>
          <w:lang w:val="fr-FR"/>
        </w:rPr>
        <w:t>une cellule</w:t>
      </w:r>
      <w:r w:rsidR="00837C35" w:rsidRPr="00E95B5A">
        <w:rPr>
          <w:rFonts w:ascii="Times New Roman" w:hAnsi="Times New Roman" w:cs="Times New Roman"/>
          <w:sz w:val="28"/>
          <w:szCs w:val="28"/>
          <w:lang w:val="fr-FR"/>
        </w:rPr>
        <w:t>.</w:t>
      </w:r>
    </w:p>
    <w:p w:rsidR="00837C35" w:rsidRPr="00E95B5A" w:rsidRDefault="00837C35" w:rsidP="00643889">
      <w:pPr>
        <w:numPr>
          <w:ilvl w:val="0"/>
          <w:numId w:val="10"/>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L'une des plus classiques et des moins chères, mais aussi des moins fiables, est transfection par phosphate de calcium : Les ions phosphate est combinée avec une solution de chlorure de calcium contenant l'ADN à transfecter. Lorsque ces deux solutions sont combinées, il se forme </w:t>
      </w:r>
      <w:r w:rsidR="00CA4E21" w:rsidRPr="00E95B5A">
        <w:rPr>
          <w:rFonts w:ascii="Times New Roman" w:hAnsi="Times New Roman" w:cs="Times New Roman"/>
          <w:sz w:val="28"/>
          <w:szCs w:val="28"/>
          <w:lang w:val="fr-FR"/>
        </w:rPr>
        <w:t>une fin précipitée</w:t>
      </w:r>
      <w:r w:rsidRPr="00E95B5A">
        <w:rPr>
          <w:rFonts w:ascii="Times New Roman" w:hAnsi="Times New Roman" w:cs="Times New Roman"/>
          <w:sz w:val="28"/>
          <w:szCs w:val="28"/>
          <w:lang w:val="fr-FR"/>
        </w:rPr>
        <w:t xml:space="preserve"> de phosphate de calcium, liant l'ADN à transfecter à sa surface. Par un procédé non entièrement compris,</w:t>
      </w:r>
      <w:r w:rsidR="00CA4E21" w:rsidRPr="00E95B5A">
        <w:rPr>
          <w:rFonts w:ascii="Times New Roman" w:hAnsi="Times New Roman" w:cs="Times New Roman"/>
          <w:sz w:val="28"/>
          <w:szCs w:val="28"/>
          <w:lang w:val="fr-FR"/>
        </w:rPr>
        <w:t xml:space="preserve"> </w:t>
      </w:r>
      <w:r w:rsidRPr="00E95B5A">
        <w:rPr>
          <w:rFonts w:ascii="Times New Roman" w:hAnsi="Times New Roman" w:cs="Times New Roman"/>
          <w:sz w:val="28"/>
          <w:szCs w:val="28"/>
          <w:lang w:val="fr-FR"/>
        </w:rPr>
        <w:t xml:space="preserve">probablement, les petites graines de phosphate de calcium </w:t>
      </w:r>
      <w:r w:rsidR="00CA4E21" w:rsidRPr="00E95B5A">
        <w:rPr>
          <w:rFonts w:ascii="Times New Roman" w:hAnsi="Times New Roman" w:cs="Times New Roman"/>
          <w:sz w:val="28"/>
          <w:szCs w:val="28"/>
          <w:lang w:val="fr-FR"/>
        </w:rPr>
        <w:t>associent</w:t>
      </w:r>
      <w:r w:rsidRPr="00E95B5A">
        <w:rPr>
          <w:rFonts w:ascii="Times New Roman" w:hAnsi="Times New Roman" w:cs="Times New Roman"/>
          <w:sz w:val="28"/>
          <w:szCs w:val="28"/>
          <w:lang w:val="fr-FR"/>
        </w:rPr>
        <w:t xml:space="preserve"> </w:t>
      </w:r>
      <w:r w:rsidR="00CA4E21" w:rsidRPr="00E95B5A">
        <w:rPr>
          <w:rFonts w:ascii="Times New Roman" w:hAnsi="Times New Roman" w:cs="Times New Roman"/>
          <w:sz w:val="28"/>
          <w:szCs w:val="28"/>
          <w:lang w:val="fr-FR"/>
        </w:rPr>
        <w:t>à</w:t>
      </w:r>
      <w:r w:rsidRPr="00E95B5A">
        <w:rPr>
          <w:rFonts w:ascii="Times New Roman" w:hAnsi="Times New Roman" w:cs="Times New Roman"/>
          <w:sz w:val="28"/>
          <w:szCs w:val="28"/>
          <w:lang w:val="fr-FR"/>
        </w:rPr>
        <w:t xml:space="preserve"> l’ADN, entre par endocytose, du fait que le précipité doits se déposer sur les cellules, cette méthode ne s’applique </w:t>
      </w:r>
      <w:r w:rsidR="00CA4E21" w:rsidRPr="00E95B5A">
        <w:rPr>
          <w:rFonts w:ascii="Times New Roman" w:hAnsi="Times New Roman" w:cs="Times New Roman"/>
          <w:sz w:val="28"/>
          <w:szCs w:val="28"/>
          <w:lang w:val="fr-FR"/>
        </w:rPr>
        <w:t>qu’aux cellules qui</w:t>
      </w:r>
      <w:r w:rsidRPr="00E95B5A">
        <w:rPr>
          <w:rFonts w:ascii="Times New Roman" w:hAnsi="Times New Roman" w:cs="Times New Roman"/>
          <w:sz w:val="28"/>
          <w:szCs w:val="28"/>
          <w:lang w:val="fr-FR"/>
        </w:rPr>
        <w:t xml:space="preserve"> poussent en monocouche</w:t>
      </w:r>
      <w:r w:rsidR="00CA4E21" w:rsidRPr="00E95B5A">
        <w:rPr>
          <w:rFonts w:ascii="Times New Roman" w:hAnsi="Times New Roman" w:cs="Times New Roman"/>
          <w:sz w:val="28"/>
          <w:szCs w:val="28"/>
          <w:lang w:val="fr-FR"/>
        </w:rPr>
        <w:t>.</w:t>
      </w:r>
    </w:p>
    <w:p w:rsidR="00837C35" w:rsidRPr="00E95B5A" w:rsidRDefault="00837C35" w:rsidP="00643889">
      <w:pPr>
        <w:numPr>
          <w:ilvl w:val="0"/>
          <w:numId w:val="10"/>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lastRenderedPageBreak/>
        <w:t xml:space="preserve"> Cette technique s’applique </w:t>
      </w:r>
      <w:r w:rsidR="00CA4E21" w:rsidRPr="00E95B5A">
        <w:rPr>
          <w:rFonts w:ascii="Times New Roman" w:hAnsi="Times New Roman" w:cs="Times New Roman"/>
          <w:sz w:val="28"/>
          <w:szCs w:val="28"/>
          <w:lang w:val="fr-FR"/>
        </w:rPr>
        <w:t>à</w:t>
      </w:r>
      <w:r w:rsidRPr="00E95B5A">
        <w:rPr>
          <w:rFonts w:ascii="Times New Roman" w:hAnsi="Times New Roman" w:cs="Times New Roman"/>
          <w:sz w:val="28"/>
          <w:szCs w:val="28"/>
          <w:lang w:val="fr-FR"/>
        </w:rPr>
        <w:t xml:space="preserve"> </w:t>
      </w:r>
      <w:r w:rsidR="00CA4E21" w:rsidRPr="00E95B5A">
        <w:rPr>
          <w:rFonts w:ascii="Times New Roman" w:hAnsi="Times New Roman" w:cs="Times New Roman"/>
          <w:sz w:val="28"/>
          <w:szCs w:val="28"/>
          <w:lang w:val="fr-FR"/>
        </w:rPr>
        <w:t>des nombreux types cellulaires</w:t>
      </w:r>
      <w:r w:rsidRPr="00E95B5A">
        <w:rPr>
          <w:rFonts w:ascii="Times New Roman" w:hAnsi="Times New Roman" w:cs="Times New Roman"/>
          <w:sz w:val="28"/>
          <w:szCs w:val="28"/>
          <w:lang w:val="fr-FR"/>
        </w:rPr>
        <w:t xml:space="preserve">, mais certaines lignées cellulaires ne la </w:t>
      </w:r>
      <w:r w:rsidR="00CA4E21" w:rsidRPr="00E95B5A">
        <w:rPr>
          <w:rFonts w:ascii="Times New Roman" w:hAnsi="Times New Roman" w:cs="Times New Roman"/>
          <w:sz w:val="28"/>
          <w:szCs w:val="28"/>
          <w:lang w:val="fr-FR"/>
        </w:rPr>
        <w:t>supportent</w:t>
      </w:r>
      <w:r w:rsidRPr="00E95B5A">
        <w:rPr>
          <w:rFonts w:ascii="Times New Roman" w:hAnsi="Times New Roman" w:cs="Times New Roman"/>
          <w:sz w:val="28"/>
          <w:szCs w:val="28"/>
          <w:lang w:val="fr-FR"/>
        </w:rPr>
        <w:t xml:space="preserve"> pas </w:t>
      </w:r>
      <w:r w:rsidR="00CA4E21" w:rsidRPr="00E95B5A">
        <w:rPr>
          <w:rFonts w:ascii="Times New Roman" w:hAnsi="Times New Roman" w:cs="Times New Roman"/>
          <w:sz w:val="28"/>
          <w:szCs w:val="28"/>
          <w:lang w:val="fr-FR"/>
        </w:rPr>
        <w:t>à</w:t>
      </w:r>
      <w:r w:rsidRPr="00E95B5A">
        <w:rPr>
          <w:rFonts w:ascii="Times New Roman" w:hAnsi="Times New Roman" w:cs="Times New Roman"/>
          <w:sz w:val="28"/>
          <w:szCs w:val="28"/>
          <w:lang w:val="fr-FR"/>
        </w:rPr>
        <w:t xml:space="preserve"> cause de la toxicité du phosphate de </w:t>
      </w:r>
      <w:r w:rsidR="00CA4E21" w:rsidRPr="00E95B5A">
        <w:rPr>
          <w:rFonts w:ascii="Times New Roman" w:hAnsi="Times New Roman" w:cs="Times New Roman"/>
          <w:sz w:val="28"/>
          <w:szCs w:val="28"/>
          <w:lang w:val="fr-FR"/>
        </w:rPr>
        <w:t>calcium,</w:t>
      </w:r>
      <w:r w:rsidRPr="00E95B5A">
        <w:rPr>
          <w:rFonts w:ascii="Times New Roman" w:hAnsi="Times New Roman" w:cs="Times New Roman"/>
          <w:sz w:val="28"/>
          <w:szCs w:val="28"/>
          <w:lang w:val="fr-FR"/>
        </w:rPr>
        <w:t xml:space="preserve"> pour éviter ce problème d’autre produit chimique sont utilisé :  diéthylamino-éthyl dextrane (DEAE-dextrane).</w:t>
      </w:r>
    </w:p>
    <w:p w:rsidR="00837C35" w:rsidRPr="00E95B5A" w:rsidRDefault="00837C35" w:rsidP="00643889">
      <w:pPr>
        <w:numPr>
          <w:ilvl w:val="0"/>
          <w:numId w:val="10"/>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Une méthode très efficace est l'inclusion de l'ADN à transfecter dans des liposomes : vésicule artificielle phospholipidique, c'est-à-dire des micelles possédant des propriétés structurelles analogues à celles des membranes cellulaires, et leur permettant de fusionner effectivement avec elles, libérant l'ADN dans la cellule mais cette technique n’a pas </w:t>
      </w:r>
      <w:r w:rsidR="00CA4E21" w:rsidRPr="00E95B5A">
        <w:rPr>
          <w:rFonts w:ascii="Times New Roman" w:hAnsi="Times New Roman" w:cs="Times New Roman"/>
          <w:sz w:val="28"/>
          <w:szCs w:val="28"/>
          <w:lang w:val="fr-FR"/>
        </w:rPr>
        <w:t>monté</w:t>
      </w:r>
      <w:r w:rsidRPr="00E95B5A">
        <w:rPr>
          <w:rFonts w:ascii="Times New Roman" w:hAnsi="Times New Roman" w:cs="Times New Roman"/>
          <w:sz w:val="28"/>
          <w:szCs w:val="28"/>
          <w:lang w:val="fr-FR"/>
        </w:rPr>
        <w:t xml:space="preserve"> de stabilité (micelle + ADN) ni d’efficacité meilleur que les premières méthodes.</w:t>
      </w:r>
    </w:p>
    <w:p w:rsidR="00837C35" w:rsidRPr="00E95B5A" w:rsidRDefault="00837C35" w:rsidP="00643889">
      <w:pPr>
        <w:numPr>
          <w:ilvl w:val="0"/>
          <w:numId w:val="10"/>
        </w:numPr>
        <w:spacing w:line="360" w:lineRule="auto"/>
        <w:jc w:val="both"/>
        <w:rPr>
          <w:rFonts w:ascii="Times New Roman" w:hAnsi="Times New Roman" w:cs="Times New Roman"/>
          <w:sz w:val="28"/>
          <w:szCs w:val="28"/>
          <w:lang w:val="fr-FR"/>
        </w:rPr>
      </w:pPr>
      <w:r w:rsidRPr="00E95B5A">
        <w:rPr>
          <w:rFonts w:ascii="Times New Roman" w:hAnsi="Times New Roman" w:cs="Times New Roman"/>
          <w:sz w:val="28"/>
          <w:szCs w:val="28"/>
          <w:lang w:val="fr-FR"/>
        </w:rPr>
        <w:t xml:space="preserve"> </w:t>
      </w:r>
      <w:r w:rsidR="00CA4E21" w:rsidRPr="00E95B5A">
        <w:rPr>
          <w:rFonts w:ascii="Times New Roman" w:hAnsi="Times New Roman" w:cs="Times New Roman"/>
          <w:sz w:val="28"/>
          <w:szCs w:val="28"/>
          <w:lang w:val="fr-FR"/>
        </w:rPr>
        <w:t>Une</w:t>
      </w:r>
      <w:r w:rsidRPr="00E95B5A">
        <w:rPr>
          <w:rFonts w:ascii="Times New Roman" w:hAnsi="Times New Roman" w:cs="Times New Roman"/>
          <w:sz w:val="28"/>
          <w:szCs w:val="28"/>
          <w:lang w:val="fr-FR"/>
        </w:rPr>
        <w:t xml:space="preserve"> transfection basée sur les lipides cationique est utilisée, connue sous le </w:t>
      </w:r>
      <w:r w:rsidR="00CA4E21" w:rsidRPr="00E95B5A">
        <w:rPr>
          <w:rFonts w:ascii="Times New Roman" w:hAnsi="Times New Roman" w:cs="Times New Roman"/>
          <w:sz w:val="28"/>
          <w:szCs w:val="28"/>
          <w:lang w:val="fr-FR"/>
        </w:rPr>
        <w:t>nom</w:t>
      </w:r>
      <w:r w:rsidRPr="00E95B5A">
        <w:rPr>
          <w:rFonts w:ascii="Times New Roman" w:hAnsi="Times New Roman" w:cs="Times New Roman"/>
          <w:sz w:val="28"/>
          <w:szCs w:val="28"/>
          <w:lang w:val="fr-FR"/>
        </w:rPr>
        <w:t xml:space="preserve"> lipofection.</w:t>
      </w:r>
    </w:p>
    <w:p w:rsidR="00837C35" w:rsidRPr="00E95B5A" w:rsidRDefault="00F60345" w:rsidP="00643889">
      <w:pPr>
        <w:spacing w:line="360" w:lineRule="auto"/>
        <w:ind w:firstLine="360"/>
        <w:rPr>
          <w:rFonts w:ascii="Times New Roman" w:eastAsiaTheme="majorEastAsia" w:hAnsi="Times New Roman" w:cs="Times New Roman"/>
          <w:b/>
          <w:bCs/>
          <w:kern w:val="24"/>
          <w:sz w:val="28"/>
          <w:szCs w:val="28"/>
        </w:rPr>
      </w:pPr>
      <w:r w:rsidRPr="00E95B5A">
        <w:rPr>
          <w:rFonts w:ascii="Times New Roman" w:eastAsiaTheme="majorEastAsia" w:hAnsi="Times New Roman" w:cs="Times New Roman"/>
          <w:b/>
          <w:bCs/>
          <w:kern w:val="24"/>
          <w:sz w:val="28"/>
          <w:szCs w:val="28"/>
        </w:rPr>
        <w:t>Electroporation:</w:t>
      </w:r>
    </w:p>
    <w:p w:rsidR="00837C35" w:rsidRPr="00E95B5A" w:rsidRDefault="00837C35" w:rsidP="00643889">
      <w:pPr>
        <w:pStyle w:val="Paragraphedeliste"/>
        <w:numPr>
          <w:ilvl w:val="0"/>
          <w:numId w:val="15"/>
        </w:numPr>
        <w:spacing w:line="360" w:lineRule="auto"/>
        <w:jc w:val="both"/>
        <w:rPr>
          <w:sz w:val="28"/>
          <w:szCs w:val="28"/>
        </w:rPr>
      </w:pPr>
      <w:r w:rsidRPr="00E95B5A">
        <w:rPr>
          <w:rFonts w:eastAsiaTheme="minorEastAsia"/>
          <w:kern w:val="24"/>
          <w:sz w:val="28"/>
          <w:szCs w:val="28"/>
        </w:rPr>
        <w:t xml:space="preserve">C’est est une méthode d'introduction d’ADN dans des cellules. Techniquement, on applique un champ électrique sur les membranes qui sont ainsi déstabilisées, et l'ADN présent dans l'espace extracellulaire peut rentrer dans les cellules </w:t>
      </w:r>
      <w:r w:rsidR="003C2688" w:rsidRPr="00E95B5A">
        <w:rPr>
          <w:rFonts w:eastAsiaTheme="minorEastAsia"/>
          <w:kern w:val="24"/>
          <w:sz w:val="28"/>
          <w:szCs w:val="28"/>
        </w:rPr>
        <w:t>à</w:t>
      </w:r>
      <w:r w:rsidRPr="00E95B5A">
        <w:rPr>
          <w:rFonts w:eastAsiaTheme="minorEastAsia"/>
          <w:kern w:val="24"/>
          <w:sz w:val="28"/>
          <w:szCs w:val="28"/>
        </w:rPr>
        <w:t xml:space="preserve"> travers des pores crées par ce choc.</w:t>
      </w:r>
    </w:p>
    <w:p w:rsidR="00837C35" w:rsidRPr="00E95B5A" w:rsidRDefault="00837C35" w:rsidP="00643889">
      <w:pPr>
        <w:pStyle w:val="Paragraphedeliste"/>
        <w:numPr>
          <w:ilvl w:val="0"/>
          <w:numId w:val="15"/>
        </w:numPr>
        <w:spacing w:line="360" w:lineRule="auto"/>
        <w:jc w:val="both"/>
        <w:rPr>
          <w:sz w:val="28"/>
          <w:szCs w:val="28"/>
        </w:rPr>
      </w:pPr>
      <w:r w:rsidRPr="00E95B5A">
        <w:rPr>
          <w:rFonts w:eastAsiaTheme="minorEastAsia"/>
          <w:kern w:val="24"/>
          <w:sz w:val="28"/>
          <w:szCs w:val="28"/>
        </w:rPr>
        <w:t xml:space="preserve">Dans d’autre </w:t>
      </w:r>
      <w:r w:rsidR="003C2688" w:rsidRPr="00E95B5A">
        <w:rPr>
          <w:rFonts w:eastAsiaTheme="minorEastAsia"/>
          <w:kern w:val="24"/>
          <w:sz w:val="28"/>
          <w:szCs w:val="28"/>
        </w:rPr>
        <w:t>méthodes,</w:t>
      </w:r>
      <w:r w:rsidRPr="00E95B5A">
        <w:rPr>
          <w:rFonts w:eastAsiaTheme="minorEastAsia"/>
          <w:kern w:val="24"/>
          <w:sz w:val="28"/>
          <w:szCs w:val="28"/>
        </w:rPr>
        <w:t xml:space="preserve"> les pores sont </w:t>
      </w:r>
      <w:r w:rsidR="003C2688" w:rsidRPr="00E95B5A">
        <w:rPr>
          <w:rFonts w:eastAsiaTheme="minorEastAsia"/>
          <w:kern w:val="24"/>
          <w:sz w:val="28"/>
          <w:szCs w:val="28"/>
        </w:rPr>
        <w:t>obtenus</w:t>
      </w:r>
      <w:r w:rsidRPr="00E95B5A">
        <w:rPr>
          <w:rFonts w:eastAsiaTheme="minorEastAsia"/>
          <w:kern w:val="24"/>
          <w:sz w:val="28"/>
          <w:szCs w:val="28"/>
        </w:rPr>
        <w:t xml:space="preserve"> </w:t>
      </w:r>
      <w:r w:rsidR="003C2688" w:rsidRPr="00E95B5A">
        <w:rPr>
          <w:rFonts w:eastAsiaTheme="minorEastAsia"/>
          <w:kern w:val="24"/>
          <w:sz w:val="28"/>
          <w:szCs w:val="28"/>
        </w:rPr>
        <w:t>à</w:t>
      </w:r>
      <w:r w:rsidRPr="00E95B5A">
        <w:rPr>
          <w:rFonts w:eastAsiaTheme="minorEastAsia"/>
          <w:kern w:val="24"/>
          <w:sz w:val="28"/>
          <w:szCs w:val="28"/>
        </w:rPr>
        <w:t xml:space="preserve"> l’aide d’un faisceau laser, </w:t>
      </w:r>
    </w:p>
    <w:p w:rsidR="00837C35" w:rsidRPr="00E95B5A" w:rsidRDefault="00837C35" w:rsidP="00643889">
      <w:pPr>
        <w:spacing w:line="360" w:lineRule="auto"/>
        <w:ind w:firstLine="360"/>
        <w:jc w:val="both"/>
        <w:rPr>
          <w:rFonts w:ascii="Times New Roman" w:eastAsiaTheme="majorEastAsia" w:hAnsi="Times New Roman" w:cs="Times New Roman"/>
          <w:b/>
          <w:bCs/>
          <w:kern w:val="24"/>
          <w:sz w:val="28"/>
          <w:szCs w:val="28"/>
        </w:rPr>
      </w:pPr>
      <w:r w:rsidRPr="00E95B5A">
        <w:rPr>
          <w:rFonts w:ascii="Times New Roman" w:eastAsiaTheme="majorEastAsia" w:hAnsi="Times New Roman" w:cs="Times New Roman"/>
          <w:b/>
          <w:bCs/>
          <w:kern w:val="24"/>
          <w:sz w:val="28"/>
          <w:szCs w:val="28"/>
        </w:rPr>
        <w:t>La microinjection</w:t>
      </w:r>
      <w:r w:rsidR="003C2688" w:rsidRPr="00E95B5A">
        <w:rPr>
          <w:rFonts w:ascii="Times New Roman" w:eastAsiaTheme="majorEastAsia" w:hAnsi="Times New Roman" w:cs="Times New Roman"/>
          <w:b/>
          <w:bCs/>
          <w:kern w:val="24"/>
          <w:sz w:val="28"/>
          <w:szCs w:val="28"/>
        </w:rPr>
        <w:t>:</w:t>
      </w:r>
    </w:p>
    <w:p w:rsidR="00837C35" w:rsidRPr="00E95B5A" w:rsidRDefault="00837C35" w:rsidP="00643889">
      <w:pPr>
        <w:pStyle w:val="NormalWeb"/>
        <w:numPr>
          <w:ilvl w:val="0"/>
          <w:numId w:val="20"/>
        </w:numPr>
        <w:spacing w:before="115" w:beforeAutospacing="0" w:after="0" w:afterAutospacing="0" w:line="360" w:lineRule="auto"/>
        <w:jc w:val="both"/>
        <w:rPr>
          <w:sz w:val="28"/>
          <w:szCs w:val="28"/>
        </w:rPr>
      </w:pPr>
      <w:r w:rsidRPr="00E95B5A">
        <w:rPr>
          <w:rFonts w:eastAsiaTheme="minorEastAsia"/>
          <w:kern w:val="24"/>
          <w:sz w:val="28"/>
          <w:szCs w:val="28"/>
        </w:rPr>
        <w:t xml:space="preserve">La pratique en soit est assez simple. Il faut injecter l'ADN dans le noyau de la cellule </w:t>
      </w:r>
      <w:r w:rsidR="003C2688" w:rsidRPr="00E95B5A">
        <w:rPr>
          <w:rFonts w:eastAsiaTheme="minorEastAsia"/>
          <w:kern w:val="24"/>
          <w:sz w:val="28"/>
          <w:szCs w:val="28"/>
        </w:rPr>
        <w:t>à</w:t>
      </w:r>
      <w:r w:rsidRPr="00E95B5A">
        <w:rPr>
          <w:rFonts w:eastAsiaTheme="minorEastAsia"/>
          <w:kern w:val="24"/>
          <w:sz w:val="28"/>
          <w:szCs w:val="28"/>
        </w:rPr>
        <w:t xml:space="preserve"> l'aide d'une minuscule pipette. Tout </w:t>
      </w:r>
      <w:r w:rsidR="003C2688" w:rsidRPr="00E95B5A">
        <w:rPr>
          <w:rFonts w:eastAsiaTheme="minorEastAsia"/>
          <w:kern w:val="24"/>
          <w:sz w:val="28"/>
          <w:szCs w:val="28"/>
        </w:rPr>
        <w:t>se</w:t>
      </w:r>
      <w:r w:rsidRPr="00E95B5A">
        <w:rPr>
          <w:rFonts w:eastAsiaTheme="minorEastAsia"/>
          <w:kern w:val="24"/>
          <w:sz w:val="28"/>
          <w:szCs w:val="28"/>
        </w:rPr>
        <w:t xml:space="preserve"> fait à la main </w:t>
      </w:r>
      <w:r w:rsidR="003C2688" w:rsidRPr="00E95B5A">
        <w:rPr>
          <w:rFonts w:eastAsiaTheme="minorEastAsia"/>
          <w:kern w:val="24"/>
          <w:sz w:val="28"/>
          <w:szCs w:val="28"/>
        </w:rPr>
        <w:t>avec un</w:t>
      </w:r>
      <w:r w:rsidRPr="00E95B5A">
        <w:rPr>
          <w:rFonts w:eastAsiaTheme="minorEastAsia"/>
          <w:kern w:val="24"/>
          <w:sz w:val="28"/>
          <w:szCs w:val="28"/>
        </w:rPr>
        <w:t xml:space="preserve"> microscope et faut donc être très doué. </w:t>
      </w:r>
    </w:p>
    <w:p w:rsidR="00837C35" w:rsidRPr="00E95B5A" w:rsidRDefault="003C2688" w:rsidP="00643889">
      <w:pPr>
        <w:pStyle w:val="NormalWeb"/>
        <w:numPr>
          <w:ilvl w:val="0"/>
          <w:numId w:val="20"/>
        </w:numPr>
        <w:spacing w:before="115" w:beforeAutospacing="0" w:after="0" w:afterAutospacing="0" w:line="360" w:lineRule="auto"/>
        <w:jc w:val="both"/>
        <w:rPr>
          <w:sz w:val="28"/>
          <w:szCs w:val="28"/>
        </w:rPr>
      </w:pPr>
      <w:r w:rsidRPr="00E95B5A">
        <w:rPr>
          <w:rFonts w:eastAsiaTheme="minorEastAsia"/>
          <w:kern w:val="24"/>
          <w:sz w:val="28"/>
          <w:szCs w:val="28"/>
        </w:rPr>
        <w:t>Pour</w:t>
      </w:r>
      <w:r w:rsidR="00837C35" w:rsidRPr="00E95B5A">
        <w:rPr>
          <w:rFonts w:eastAsiaTheme="minorEastAsia"/>
          <w:kern w:val="24"/>
          <w:sz w:val="28"/>
          <w:szCs w:val="28"/>
        </w:rPr>
        <w:t xml:space="preserve"> créer Dolly, le manipulateur charger d'implanter le génome de la mère de Dolly dans un embryon vide à sur 300 essaies réussis une vingtaine de fois. Et seulement un embryon c'est développé. C'est donc une technique lente et peu efficace.</w:t>
      </w:r>
    </w:p>
    <w:p w:rsidR="00837C35" w:rsidRPr="00E95B5A" w:rsidRDefault="003C2688" w:rsidP="00643889">
      <w:pPr>
        <w:spacing w:after="0" w:line="360" w:lineRule="auto"/>
        <w:ind w:firstLine="360"/>
        <w:contextualSpacing/>
        <w:rPr>
          <w:rFonts w:ascii="Times New Roman" w:eastAsia="Times New Roman" w:hAnsi="Times New Roman" w:cs="Times New Roman"/>
          <w:b/>
          <w:bCs/>
          <w:sz w:val="28"/>
          <w:szCs w:val="28"/>
          <w:lang w:val="fr-FR" w:eastAsia="fr-FR"/>
        </w:rPr>
      </w:pPr>
      <w:r w:rsidRPr="00E95B5A">
        <w:rPr>
          <w:rFonts w:ascii="Times New Roman" w:eastAsiaTheme="minorEastAsia" w:hAnsi="Times New Roman" w:cs="Times New Roman"/>
          <w:b/>
          <w:bCs/>
          <w:kern w:val="24"/>
          <w:sz w:val="28"/>
          <w:szCs w:val="28"/>
          <w:lang w:val="fr-FR" w:eastAsia="fr-FR"/>
        </w:rPr>
        <w:t>À</w:t>
      </w:r>
      <w:r w:rsidR="00837C35" w:rsidRPr="00E95B5A">
        <w:rPr>
          <w:rFonts w:ascii="Times New Roman" w:eastAsiaTheme="minorEastAsia" w:hAnsi="Times New Roman" w:cs="Times New Roman"/>
          <w:b/>
          <w:bCs/>
          <w:kern w:val="24"/>
          <w:sz w:val="28"/>
          <w:szCs w:val="28"/>
          <w:lang w:val="fr-FR" w:eastAsia="fr-FR"/>
        </w:rPr>
        <w:t xml:space="preserve"> l’aide d’un canon à particules :</w:t>
      </w:r>
    </w:p>
    <w:p w:rsidR="00837C35" w:rsidRPr="00E95B5A" w:rsidRDefault="00837C35" w:rsidP="00643889">
      <w:pPr>
        <w:pStyle w:val="Paragraphedeliste"/>
        <w:numPr>
          <w:ilvl w:val="0"/>
          <w:numId w:val="21"/>
        </w:numPr>
        <w:spacing w:before="115" w:line="360" w:lineRule="auto"/>
        <w:jc w:val="both"/>
        <w:rPr>
          <w:sz w:val="28"/>
          <w:szCs w:val="28"/>
        </w:rPr>
      </w:pPr>
      <w:r w:rsidRPr="00E95B5A">
        <w:rPr>
          <w:rFonts w:eastAsiaTheme="minorEastAsia"/>
          <w:kern w:val="24"/>
          <w:sz w:val="28"/>
          <w:szCs w:val="28"/>
        </w:rPr>
        <w:lastRenderedPageBreak/>
        <w:t xml:space="preserve">Une approche directe de la transfection est d’utiliser des microbilles de métal enrobées d’ADN (billes d’or ou de platine </w:t>
      </w:r>
      <w:r w:rsidR="005E05C0" w:rsidRPr="00E95B5A">
        <w:rPr>
          <w:rFonts w:eastAsiaTheme="minorEastAsia"/>
          <w:kern w:val="24"/>
          <w:sz w:val="28"/>
          <w:szCs w:val="28"/>
        </w:rPr>
        <w:t>d’un</w:t>
      </w:r>
      <w:r w:rsidRPr="00E95B5A">
        <w:rPr>
          <w:rFonts w:eastAsiaTheme="minorEastAsia"/>
          <w:kern w:val="24"/>
          <w:sz w:val="28"/>
          <w:szCs w:val="28"/>
        </w:rPr>
        <w:t xml:space="preserve"> micron de diamètre). Elles sont projetées à très grande vitesse sur les cellules à modifier afin de traverser leur paroi. Ces billes seront progressivement ralenties en traversant les différentes couches cellulaires. Quelques-unes des cellules atteintes vont alors intégrer spontanément les gènes dans leur génome. Mais le noyau de la cellule intègre l'ADN de façon aléatoire.</w:t>
      </w:r>
    </w:p>
    <w:p w:rsidR="00837C35" w:rsidRPr="00E95B5A" w:rsidRDefault="00837C35" w:rsidP="00643889">
      <w:pPr>
        <w:pStyle w:val="Paragraphedeliste"/>
        <w:numPr>
          <w:ilvl w:val="0"/>
          <w:numId w:val="22"/>
        </w:numPr>
        <w:spacing w:line="360" w:lineRule="auto"/>
        <w:rPr>
          <w:b/>
          <w:bCs/>
          <w:sz w:val="28"/>
          <w:szCs w:val="28"/>
        </w:rPr>
      </w:pPr>
      <w:r w:rsidRPr="00E95B5A">
        <w:rPr>
          <w:rFonts w:eastAsiaTheme="minorEastAsia"/>
          <w:b/>
          <w:bCs/>
          <w:kern w:val="24"/>
          <w:sz w:val="28"/>
          <w:szCs w:val="28"/>
        </w:rPr>
        <w:t>Transduction virale</w:t>
      </w:r>
      <w:r w:rsidR="005E05C0" w:rsidRPr="00E95B5A">
        <w:rPr>
          <w:rFonts w:eastAsiaTheme="minorEastAsia"/>
          <w:b/>
          <w:bCs/>
          <w:kern w:val="24"/>
          <w:sz w:val="28"/>
          <w:szCs w:val="28"/>
        </w:rPr>
        <w:t> :</w:t>
      </w:r>
    </w:p>
    <w:p w:rsidR="00837C35" w:rsidRPr="00E95B5A" w:rsidRDefault="00837C35" w:rsidP="00643889">
      <w:pPr>
        <w:numPr>
          <w:ilvl w:val="0"/>
          <w:numId w:val="17"/>
        </w:numPr>
        <w:spacing w:line="360" w:lineRule="auto"/>
        <w:jc w:val="both"/>
        <w:rPr>
          <w:rFonts w:ascii="Times New Roman" w:eastAsiaTheme="majorEastAsia" w:hAnsi="Times New Roman" w:cs="Times New Roman"/>
          <w:kern w:val="24"/>
          <w:sz w:val="28"/>
          <w:szCs w:val="28"/>
          <w:lang w:val="fr-FR"/>
        </w:rPr>
      </w:pPr>
      <w:r w:rsidRPr="00E95B5A">
        <w:rPr>
          <w:rFonts w:ascii="Times New Roman" w:eastAsiaTheme="majorEastAsia" w:hAnsi="Times New Roman" w:cs="Times New Roman"/>
          <w:b/>
          <w:bCs/>
          <w:kern w:val="24"/>
          <w:sz w:val="28"/>
          <w:szCs w:val="28"/>
          <w:lang w:val="fr-FR"/>
        </w:rPr>
        <w:t>Les adénovirus</w:t>
      </w:r>
      <w:r w:rsidRPr="00E95B5A">
        <w:rPr>
          <w:rFonts w:ascii="Times New Roman" w:eastAsiaTheme="majorEastAsia" w:hAnsi="Times New Roman" w:cs="Times New Roman"/>
          <w:kern w:val="24"/>
          <w:sz w:val="28"/>
          <w:szCs w:val="28"/>
          <w:lang w:val="fr-FR"/>
        </w:rPr>
        <w:t xml:space="preserve"> : sont des virus </w:t>
      </w:r>
      <w:r w:rsidR="005E05C0" w:rsidRPr="00E95B5A">
        <w:rPr>
          <w:rFonts w:ascii="Times New Roman" w:eastAsiaTheme="majorEastAsia" w:hAnsi="Times New Roman" w:cs="Times New Roman"/>
          <w:kern w:val="24"/>
          <w:sz w:val="28"/>
          <w:szCs w:val="28"/>
          <w:lang w:val="fr-FR"/>
        </w:rPr>
        <w:t>d’ADN capables</w:t>
      </w:r>
      <w:r w:rsidRPr="00E95B5A">
        <w:rPr>
          <w:rFonts w:ascii="Times New Roman" w:eastAsiaTheme="majorEastAsia" w:hAnsi="Times New Roman" w:cs="Times New Roman"/>
          <w:kern w:val="24"/>
          <w:sz w:val="28"/>
          <w:szCs w:val="28"/>
          <w:lang w:val="fr-FR"/>
        </w:rPr>
        <w:t xml:space="preserve"> de transporter de longs segments d'information génétique </w:t>
      </w:r>
      <w:r w:rsidR="005E05C0" w:rsidRPr="00E95B5A">
        <w:rPr>
          <w:rFonts w:ascii="Times New Roman" w:eastAsiaTheme="majorEastAsia" w:hAnsi="Times New Roman" w:cs="Times New Roman"/>
          <w:kern w:val="24"/>
          <w:sz w:val="28"/>
          <w:szCs w:val="28"/>
          <w:lang w:val="fr-FR"/>
        </w:rPr>
        <w:t>ajoutée,</w:t>
      </w:r>
      <w:r w:rsidRPr="00E95B5A">
        <w:rPr>
          <w:rFonts w:ascii="Times New Roman" w:eastAsiaTheme="majorEastAsia" w:hAnsi="Times New Roman" w:cs="Times New Roman"/>
          <w:kern w:val="24"/>
          <w:sz w:val="28"/>
          <w:szCs w:val="28"/>
          <w:lang w:val="fr-FR"/>
        </w:rPr>
        <w:t xml:space="preserve"> c'est pourquoi ils sont actuellement les vecteurs d'ADN les plus utilisés pour des expériences en thérapie </w:t>
      </w:r>
      <w:r w:rsidR="000615EF" w:rsidRPr="00E95B5A">
        <w:rPr>
          <w:rFonts w:ascii="Times New Roman" w:eastAsiaTheme="majorEastAsia" w:hAnsi="Times New Roman" w:cs="Times New Roman"/>
          <w:kern w:val="24"/>
          <w:sz w:val="28"/>
          <w:szCs w:val="28"/>
          <w:lang w:val="fr-FR"/>
        </w:rPr>
        <w:t>génique.</w:t>
      </w:r>
      <w:r w:rsidRPr="00E95B5A">
        <w:rPr>
          <w:rFonts w:ascii="Times New Roman" w:eastAsiaTheme="majorEastAsia" w:hAnsi="Times New Roman" w:cs="Times New Roman"/>
          <w:kern w:val="24"/>
          <w:sz w:val="28"/>
          <w:szCs w:val="28"/>
          <w:lang w:val="fr-FR"/>
        </w:rPr>
        <w:t xml:space="preserve"> Par conséquent, pour chaque nouveau gène thérapeutique à insérer dans le génome viral, il faut enlever un segment correspondant de l'ancien ADN viral.</w:t>
      </w:r>
    </w:p>
    <w:p w:rsidR="00837C35" w:rsidRPr="00E95B5A" w:rsidRDefault="00837C35" w:rsidP="00643889">
      <w:pPr>
        <w:spacing w:line="360" w:lineRule="auto"/>
        <w:ind w:left="720"/>
        <w:jc w:val="both"/>
        <w:rPr>
          <w:rFonts w:ascii="Times New Roman" w:eastAsiaTheme="majorEastAsia" w:hAnsi="Times New Roman" w:cs="Times New Roman"/>
          <w:kern w:val="24"/>
          <w:sz w:val="28"/>
          <w:szCs w:val="28"/>
          <w:lang w:val="fr-FR"/>
        </w:rPr>
      </w:pPr>
      <w:r w:rsidRPr="00E95B5A">
        <w:rPr>
          <w:rFonts w:ascii="Times New Roman" w:eastAsiaTheme="majorEastAsia" w:hAnsi="Times New Roman" w:cs="Times New Roman"/>
          <w:kern w:val="24"/>
          <w:sz w:val="28"/>
          <w:szCs w:val="28"/>
          <w:lang w:val="fr-FR"/>
        </w:rPr>
        <w:t>Les vecteurs adénoviraux envoient leur ADN au noyau, mais l'ADN ne s'intègre pas efficacement dans les chromosomes des cellules hôtes. Mais il est possible d’obtenir une expression, C'est pourquoi l'ADN viral a une durée de vie limitée dans la cellule avant sa dégradation, ce qui signifie que les gènes ajoutés ne sont efficaces que temporairement.</w:t>
      </w:r>
    </w:p>
    <w:p w:rsidR="00837C35" w:rsidRPr="00E95B5A" w:rsidRDefault="00837C35" w:rsidP="00643889">
      <w:pPr>
        <w:pStyle w:val="Paragraphedeliste"/>
        <w:numPr>
          <w:ilvl w:val="0"/>
          <w:numId w:val="17"/>
        </w:numPr>
        <w:spacing w:line="360" w:lineRule="auto"/>
        <w:jc w:val="both"/>
        <w:rPr>
          <w:b/>
          <w:bCs/>
          <w:sz w:val="28"/>
          <w:szCs w:val="28"/>
        </w:rPr>
      </w:pPr>
      <w:r w:rsidRPr="00E95B5A">
        <w:rPr>
          <w:rFonts w:eastAsiaTheme="minorEastAsia"/>
          <w:b/>
          <w:bCs/>
          <w:kern w:val="24"/>
          <w:sz w:val="28"/>
          <w:szCs w:val="28"/>
        </w:rPr>
        <w:t>Les vecteurs de type AAV (adeno associated virus</w:t>
      </w:r>
      <w:r w:rsidR="000615EF" w:rsidRPr="00E95B5A">
        <w:rPr>
          <w:rFonts w:eastAsiaTheme="minorEastAsia"/>
          <w:b/>
          <w:bCs/>
          <w:kern w:val="24"/>
          <w:sz w:val="28"/>
          <w:szCs w:val="28"/>
        </w:rPr>
        <w:t>) :</w:t>
      </w:r>
      <w:r w:rsidR="003672D4" w:rsidRPr="00E95B5A">
        <w:rPr>
          <w:rFonts w:eastAsiaTheme="minorEastAsia"/>
          <w:b/>
          <w:bCs/>
          <w:kern w:val="24"/>
          <w:sz w:val="28"/>
          <w:szCs w:val="28"/>
        </w:rPr>
        <w:t xml:space="preserve"> </w:t>
      </w:r>
      <w:r w:rsidR="003672D4" w:rsidRPr="00E95B5A">
        <w:rPr>
          <w:rFonts w:eastAsiaTheme="minorEastAsia"/>
          <w:kern w:val="24"/>
          <w:sz w:val="28"/>
          <w:szCs w:val="28"/>
        </w:rPr>
        <w:t>a</w:t>
      </w:r>
      <w:r w:rsidR="00EC1DC0" w:rsidRPr="00E95B5A">
        <w:rPr>
          <w:rFonts w:eastAsiaTheme="minorEastAsia"/>
          <w:kern w:val="24"/>
          <w:sz w:val="28"/>
          <w:szCs w:val="28"/>
        </w:rPr>
        <w:t>ssociés</w:t>
      </w:r>
      <w:r w:rsidRPr="00E95B5A">
        <w:rPr>
          <w:rFonts w:eastAsiaTheme="minorEastAsia"/>
          <w:kern w:val="24"/>
          <w:sz w:val="28"/>
          <w:szCs w:val="28"/>
        </w:rPr>
        <w:t xml:space="preserve"> aux adénovirus. Ces virus ont la particularité de favoriser une intégration de leur génome toujours au même endroit. Ces vecteurs </w:t>
      </w:r>
      <w:r w:rsidR="00841BCE" w:rsidRPr="00E95B5A">
        <w:rPr>
          <w:rFonts w:eastAsiaTheme="minorEastAsia"/>
          <w:kern w:val="24"/>
          <w:sz w:val="28"/>
          <w:szCs w:val="28"/>
        </w:rPr>
        <w:t>possèdent</w:t>
      </w:r>
      <w:r w:rsidRPr="00E95B5A">
        <w:rPr>
          <w:rFonts w:eastAsiaTheme="minorEastAsia"/>
          <w:kern w:val="24"/>
          <w:sz w:val="28"/>
          <w:szCs w:val="28"/>
        </w:rPr>
        <w:t xml:space="preserve"> une molécule d’ADN </w:t>
      </w:r>
      <w:r w:rsidR="00EC1DC0" w:rsidRPr="00E95B5A">
        <w:rPr>
          <w:rFonts w:eastAsiaTheme="minorEastAsia"/>
          <w:kern w:val="24"/>
          <w:sz w:val="28"/>
          <w:szCs w:val="28"/>
        </w:rPr>
        <w:t>monocaténaire ;</w:t>
      </w:r>
      <w:r w:rsidRPr="00E95B5A">
        <w:rPr>
          <w:rFonts w:eastAsiaTheme="minorEastAsia"/>
          <w:kern w:val="24"/>
          <w:sz w:val="28"/>
          <w:szCs w:val="28"/>
        </w:rPr>
        <w:t xml:space="preserve"> ils ne sont capables que de transférer des petits gènes. Elle nécessite la présence d’un autre virus pour accomplir son cycle infectieux</w:t>
      </w:r>
    </w:p>
    <w:p w:rsidR="00837C35" w:rsidRPr="00E95B5A" w:rsidRDefault="00837C35" w:rsidP="00643889">
      <w:pPr>
        <w:pStyle w:val="Paragraphedeliste"/>
        <w:numPr>
          <w:ilvl w:val="0"/>
          <w:numId w:val="21"/>
        </w:numPr>
        <w:spacing w:before="106" w:line="360" w:lineRule="auto"/>
        <w:jc w:val="both"/>
        <w:rPr>
          <w:rFonts w:eastAsiaTheme="minorEastAsia"/>
          <w:kern w:val="24"/>
          <w:sz w:val="28"/>
          <w:szCs w:val="28"/>
        </w:rPr>
      </w:pPr>
      <w:r w:rsidRPr="00E95B5A">
        <w:rPr>
          <w:rFonts w:eastAsiaTheme="minorEastAsia"/>
          <w:b/>
          <w:bCs/>
          <w:kern w:val="24"/>
          <w:sz w:val="28"/>
          <w:szCs w:val="28"/>
        </w:rPr>
        <w:t>Les rétrovirus</w:t>
      </w:r>
      <w:r w:rsidRPr="00E95B5A">
        <w:rPr>
          <w:rFonts w:eastAsiaTheme="minorEastAsia"/>
          <w:kern w:val="24"/>
          <w:sz w:val="28"/>
          <w:szCs w:val="28"/>
        </w:rPr>
        <w:t xml:space="preserve"> à la différence des virus à ADN, permettent d'insérer la nouvelle information génétique dans le génome de la cellule cible. Le génome des rétrovirus est composé de molécules d'ARN, et donc l'infection </w:t>
      </w:r>
      <w:r w:rsidRPr="00E95B5A">
        <w:rPr>
          <w:rFonts w:eastAsiaTheme="minorEastAsia"/>
          <w:kern w:val="24"/>
          <w:sz w:val="28"/>
          <w:szCs w:val="28"/>
        </w:rPr>
        <w:lastRenderedPageBreak/>
        <w:t xml:space="preserve">par un rétrovirus implique une étape de rétro transcription de l'ARN en un fragment d'ADN grâce </w:t>
      </w:r>
      <w:r w:rsidR="003672D4" w:rsidRPr="00E95B5A">
        <w:rPr>
          <w:rFonts w:eastAsiaTheme="minorEastAsia"/>
          <w:kern w:val="24"/>
          <w:sz w:val="28"/>
          <w:szCs w:val="28"/>
        </w:rPr>
        <w:t>à</w:t>
      </w:r>
      <w:r w:rsidRPr="00E95B5A">
        <w:rPr>
          <w:rFonts w:eastAsiaTheme="minorEastAsia"/>
          <w:kern w:val="24"/>
          <w:sz w:val="28"/>
          <w:szCs w:val="28"/>
        </w:rPr>
        <w:t xml:space="preserve"> un intermédiaire qui pourra ensuite être associé (étape d'intégration) aux chromosomes après pénétration dans le noyau cellulaire. </w:t>
      </w:r>
      <w:r w:rsidR="003672D4" w:rsidRPr="00E95B5A">
        <w:rPr>
          <w:rFonts w:eastAsiaTheme="minorEastAsia"/>
          <w:kern w:val="24"/>
          <w:sz w:val="28"/>
          <w:szCs w:val="28"/>
        </w:rPr>
        <w:t>Mais cette</w:t>
      </w:r>
      <w:r w:rsidRPr="00E95B5A">
        <w:rPr>
          <w:rFonts w:eastAsiaTheme="minorEastAsia"/>
          <w:kern w:val="24"/>
          <w:sz w:val="28"/>
          <w:szCs w:val="28"/>
        </w:rPr>
        <w:t xml:space="preserve"> pénétration n’est uniquement </w:t>
      </w:r>
      <w:r w:rsidR="003672D4" w:rsidRPr="00E95B5A">
        <w:rPr>
          <w:rFonts w:eastAsiaTheme="minorEastAsia"/>
          <w:kern w:val="24"/>
          <w:sz w:val="28"/>
          <w:szCs w:val="28"/>
        </w:rPr>
        <w:t>possible que</w:t>
      </w:r>
      <w:r w:rsidRPr="00E95B5A">
        <w:rPr>
          <w:rFonts w:eastAsiaTheme="minorEastAsia"/>
          <w:kern w:val="24"/>
          <w:sz w:val="28"/>
          <w:szCs w:val="28"/>
        </w:rPr>
        <w:t xml:space="preserve"> si cette cellule est en cours de division. Une fois intégré, le génome du rétrovirus sous sa forme ADN est stable et transmis comme n'importe quel gène de la cellule. </w:t>
      </w:r>
    </w:p>
    <w:p w:rsidR="00097AD9" w:rsidRPr="00E95B5A" w:rsidRDefault="00097AD9" w:rsidP="00643889">
      <w:pPr>
        <w:spacing w:before="106" w:after="0" w:line="360" w:lineRule="auto"/>
        <w:rPr>
          <w:rFonts w:ascii="Times New Roman" w:eastAsia="Times New Roman" w:hAnsi="Times New Roman" w:cs="Times New Roman"/>
          <w:b/>
          <w:bCs/>
          <w:sz w:val="28"/>
          <w:szCs w:val="28"/>
          <w:u w:val="single"/>
          <w:lang w:val="fr-FR" w:eastAsia="fr-FR"/>
        </w:rPr>
      </w:pPr>
      <w:r w:rsidRPr="00E95B5A">
        <w:rPr>
          <w:rFonts w:ascii="Times New Roman" w:eastAsiaTheme="minorEastAsia" w:hAnsi="Times New Roman" w:cs="Times New Roman"/>
          <w:b/>
          <w:bCs/>
          <w:kern w:val="24"/>
          <w:sz w:val="28"/>
          <w:szCs w:val="28"/>
          <w:u w:val="single"/>
          <w:lang w:val="fr-FR" w:eastAsia="fr-FR"/>
        </w:rPr>
        <w:t>Transgénèse bactérienne :</w:t>
      </w:r>
    </w:p>
    <w:p w:rsidR="00837C35" w:rsidRPr="00E95B5A" w:rsidRDefault="00097AD9" w:rsidP="00643889">
      <w:pPr>
        <w:spacing w:line="360" w:lineRule="auto"/>
        <w:jc w:val="both"/>
        <w:rPr>
          <w:rFonts w:ascii="Times New Roman" w:eastAsiaTheme="majorEastAsia" w:hAnsi="Times New Roman" w:cs="Times New Roman"/>
          <w:kern w:val="24"/>
          <w:sz w:val="28"/>
          <w:szCs w:val="28"/>
          <w:lang w:val="fr-FR"/>
        </w:rPr>
      </w:pPr>
      <w:r w:rsidRPr="00E95B5A">
        <w:rPr>
          <w:rFonts w:ascii="Times New Roman" w:eastAsiaTheme="majorEastAsia" w:hAnsi="Times New Roman" w:cs="Times New Roman"/>
          <w:kern w:val="24"/>
          <w:sz w:val="28"/>
          <w:szCs w:val="28"/>
          <w:lang w:val="fr-FR"/>
        </w:rPr>
        <w:t>Le p</w:t>
      </w:r>
      <w:r w:rsidR="00837C35" w:rsidRPr="00E95B5A">
        <w:rPr>
          <w:rFonts w:ascii="Times New Roman" w:eastAsiaTheme="majorEastAsia" w:hAnsi="Times New Roman" w:cs="Times New Roman"/>
          <w:kern w:val="24"/>
          <w:sz w:val="28"/>
          <w:szCs w:val="28"/>
          <w:lang w:val="fr-FR"/>
        </w:rPr>
        <w:t xml:space="preserve">rincipe </w:t>
      </w:r>
      <w:r w:rsidRPr="00E95B5A">
        <w:rPr>
          <w:rFonts w:ascii="Times New Roman" w:eastAsiaTheme="majorEastAsia" w:hAnsi="Times New Roman" w:cs="Times New Roman"/>
          <w:kern w:val="24"/>
          <w:sz w:val="28"/>
          <w:szCs w:val="28"/>
          <w:lang w:val="fr-FR"/>
        </w:rPr>
        <w:t xml:space="preserve">et les étapes </w:t>
      </w:r>
      <w:r w:rsidR="00837C35" w:rsidRPr="00E95B5A">
        <w:rPr>
          <w:rFonts w:ascii="Times New Roman" w:eastAsiaTheme="majorEastAsia" w:hAnsi="Times New Roman" w:cs="Times New Roman"/>
          <w:kern w:val="24"/>
          <w:sz w:val="28"/>
          <w:szCs w:val="28"/>
          <w:lang w:val="fr-FR"/>
        </w:rPr>
        <w:t>de la transgénèse</w:t>
      </w:r>
      <w:r w:rsidRPr="00E95B5A">
        <w:rPr>
          <w:rFonts w:ascii="Times New Roman" w:eastAsiaTheme="majorEastAsia" w:hAnsi="Times New Roman" w:cs="Times New Roman"/>
          <w:kern w:val="24"/>
          <w:sz w:val="28"/>
          <w:szCs w:val="28"/>
          <w:lang w:val="fr-FR"/>
        </w:rPr>
        <w:t xml:space="preserve"> bactérienne sont les même que celui du</w:t>
      </w:r>
      <w:r w:rsidR="00837C35" w:rsidRPr="00E95B5A">
        <w:rPr>
          <w:rFonts w:ascii="Times New Roman" w:eastAsiaTheme="majorEastAsia" w:hAnsi="Times New Roman" w:cs="Times New Roman"/>
          <w:kern w:val="24"/>
          <w:sz w:val="28"/>
          <w:szCs w:val="28"/>
          <w:lang w:val="fr-FR"/>
        </w:rPr>
        <w:t xml:space="preserve"> </w:t>
      </w:r>
      <w:r w:rsidRPr="00E95B5A">
        <w:rPr>
          <w:rFonts w:ascii="Times New Roman" w:eastAsiaTheme="majorEastAsia" w:hAnsi="Times New Roman" w:cs="Times New Roman"/>
          <w:kern w:val="24"/>
          <w:sz w:val="28"/>
          <w:szCs w:val="28"/>
          <w:lang w:val="fr-FR"/>
        </w:rPr>
        <w:t xml:space="preserve">clonage </w:t>
      </w:r>
      <w:r w:rsidR="00AD15EB" w:rsidRPr="00E95B5A">
        <w:rPr>
          <w:rFonts w:ascii="Times New Roman" w:eastAsiaTheme="majorEastAsia" w:hAnsi="Times New Roman" w:cs="Times New Roman"/>
          <w:kern w:val="24"/>
          <w:sz w:val="28"/>
          <w:szCs w:val="28"/>
          <w:lang w:val="fr-FR"/>
        </w:rPr>
        <w:t>moléculaire,</w:t>
      </w:r>
      <w:r w:rsidRPr="00E95B5A">
        <w:rPr>
          <w:rFonts w:ascii="Times New Roman" w:eastAsiaTheme="majorEastAsia" w:hAnsi="Times New Roman" w:cs="Times New Roman"/>
          <w:kern w:val="24"/>
          <w:sz w:val="28"/>
          <w:szCs w:val="28"/>
          <w:lang w:val="fr-FR"/>
        </w:rPr>
        <w:t xml:space="preserve"> mais la </w:t>
      </w:r>
      <w:r w:rsidR="00AD15EB" w:rsidRPr="00E95B5A">
        <w:rPr>
          <w:rFonts w:ascii="Times New Roman" w:eastAsiaTheme="majorEastAsia" w:hAnsi="Times New Roman" w:cs="Times New Roman"/>
          <w:kern w:val="24"/>
          <w:sz w:val="28"/>
          <w:szCs w:val="28"/>
          <w:lang w:val="fr-FR"/>
        </w:rPr>
        <w:t>transgénèse nécessite</w:t>
      </w:r>
      <w:r w:rsidRPr="00E95B5A">
        <w:rPr>
          <w:rFonts w:ascii="Times New Roman" w:eastAsiaTheme="majorEastAsia" w:hAnsi="Times New Roman" w:cs="Times New Roman"/>
          <w:kern w:val="24"/>
          <w:sz w:val="28"/>
          <w:szCs w:val="28"/>
          <w:lang w:val="fr-FR"/>
        </w:rPr>
        <w:t xml:space="preserve"> une étape d’expression du gène d’intérêt ou transgène pour avoir une bactérie génétiquement modifiée.</w:t>
      </w:r>
    </w:p>
    <w:p w:rsidR="00841BCE" w:rsidRPr="00E95B5A" w:rsidRDefault="00841BCE" w:rsidP="00E95B5A">
      <w:pPr>
        <w:spacing w:line="360" w:lineRule="auto"/>
        <w:jc w:val="both"/>
        <w:rPr>
          <w:rFonts w:ascii="Times New Roman" w:hAnsi="Times New Roman" w:cs="Times New Roman"/>
          <w:b/>
          <w:bCs/>
          <w:sz w:val="28"/>
          <w:szCs w:val="28"/>
          <w:u w:val="single"/>
        </w:rPr>
      </w:pPr>
      <w:r w:rsidRPr="00E95B5A">
        <w:rPr>
          <w:rFonts w:ascii="Times New Roman" w:hAnsi="Times New Roman" w:cs="Times New Roman"/>
          <w:b/>
          <w:bCs/>
          <w:sz w:val="28"/>
          <w:szCs w:val="28"/>
          <w:u w:val="single"/>
        </w:rPr>
        <w:t>Les techniques de détection des OGM.</w:t>
      </w:r>
    </w:p>
    <w:p w:rsidR="00C260C4" w:rsidRPr="00E95B5A" w:rsidRDefault="00C260C4" w:rsidP="00643889">
      <w:pPr>
        <w:pStyle w:val="Paragraphedeliste"/>
        <w:numPr>
          <w:ilvl w:val="0"/>
          <w:numId w:val="23"/>
        </w:numPr>
        <w:spacing w:line="360" w:lineRule="auto"/>
        <w:jc w:val="both"/>
        <w:rPr>
          <w:sz w:val="28"/>
          <w:szCs w:val="28"/>
        </w:rPr>
      </w:pPr>
      <w:r w:rsidRPr="00E95B5A">
        <w:rPr>
          <w:rFonts w:eastAsiaTheme="minorEastAsia"/>
          <w:b/>
          <w:bCs/>
          <w:color w:val="000000" w:themeColor="text1"/>
          <w:kern w:val="24"/>
          <w:sz w:val="28"/>
          <w:szCs w:val="28"/>
          <w:u w:val="single"/>
        </w:rPr>
        <w:t>La technique ELISA</w:t>
      </w:r>
      <w:r w:rsidRPr="00E95B5A">
        <w:rPr>
          <w:rFonts w:eastAsiaTheme="minorEastAsia"/>
          <w:color w:val="000000" w:themeColor="text1"/>
          <w:kern w:val="24"/>
          <w:sz w:val="28"/>
          <w:szCs w:val="28"/>
        </w:rPr>
        <w:t xml:space="preserve"> (</w:t>
      </w:r>
      <w:r w:rsidRPr="00E95B5A">
        <w:rPr>
          <w:rFonts w:eastAsiaTheme="minorEastAsia"/>
          <w:b/>
          <w:bCs/>
          <w:color w:val="000000" w:themeColor="text1"/>
          <w:kern w:val="24"/>
          <w:sz w:val="28"/>
          <w:szCs w:val="28"/>
        </w:rPr>
        <w:t>E</w:t>
      </w:r>
      <w:r w:rsidRPr="00E95B5A">
        <w:rPr>
          <w:rFonts w:eastAsiaTheme="minorEastAsia"/>
          <w:color w:val="000000" w:themeColor="text1"/>
          <w:kern w:val="24"/>
          <w:sz w:val="28"/>
          <w:szCs w:val="28"/>
        </w:rPr>
        <w:t>nzyme-</w:t>
      </w:r>
      <w:r w:rsidRPr="00E95B5A">
        <w:rPr>
          <w:rFonts w:eastAsiaTheme="minorEastAsia"/>
          <w:b/>
          <w:bCs/>
          <w:color w:val="000000" w:themeColor="text1"/>
          <w:kern w:val="24"/>
          <w:sz w:val="28"/>
          <w:szCs w:val="28"/>
        </w:rPr>
        <w:t>L</w:t>
      </w:r>
      <w:r w:rsidRPr="00E95B5A">
        <w:rPr>
          <w:rFonts w:eastAsiaTheme="minorEastAsia"/>
          <w:color w:val="000000" w:themeColor="text1"/>
          <w:kern w:val="24"/>
          <w:sz w:val="28"/>
          <w:szCs w:val="28"/>
        </w:rPr>
        <w:t xml:space="preserve">inked </w:t>
      </w:r>
      <w:r w:rsidRPr="00E95B5A">
        <w:rPr>
          <w:rFonts w:eastAsiaTheme="minorEastAsia"/>
          <w:b/>
          <w:bCs/>
          <w:color w:val="000000" w:themeColor="text1"/>
          <w:kern w:val="24"/>
          <w:sz w:val="28"/>
          <w:szCs w:val="28"/>
        </w:rPr>
        <w:t>I</w:t>
      </w:r>
      <w:r w:rsidRPr="00E95B5A">
        <w:rPr>
          <w:rFonts w:eastAsiaTheme="minorEastAsia"/>
          <w:color w:val="000000" w:themeColor="text1"/>
          <w:kern w:val="24"/>
          <w:sz w:val="28"/>
          <w:szCs w:val="28"/>
        </w:rPr>
        <w:t>mmuno</w:t>
      </w:r>
      <w:r w:rsidRPr="00E95B5A">
        <w:rPr>
          <w:rFonts w:eastAsiaTheme="minorEastAsia"/>
          <w:b/>
          <w:bCs/>
          <w:color w:val="000000" w:themeColor="text1"/>
          <w:kern w:val="24"/>
          <w:sz w:val="28"/>
          <w:szCs w:val="28"/>
        </w:rPr>
        <w:t>S</w:t>
      </w:r>
      <w:r w:rsidRPr="00E95B5A">
        <w:rPr>
          <w:rFonts w:eastAsiaTheme="minorEastAsia"/>
          <w:color w:val="000000" w:themeColor="text1"/>
          <w:kern w:val="24"/>
          <w:sz w:val="28"/>
          <w:szCs w:val="28"/>
        </w:rPr>
        <w:t xml:space="preserve">orbent </w:t>
      </w:r>
      <w:proofErr w:type="gramStart"/>
      <w:r w:rsidRPr="00E95B5A">
        <w:rPr>
          <w:rFonts w:eastAsiaTheme="minorEastAsia"/>
          <w:b/>
          <w:bCs/>
          <w:color w:val="000000" w:themeColor="text1"/>
          <w:kern w:val="24"/>
          <w:sz w:val="28"/>
          <w:szCs w:val="28"/>
        </w:rPr>
        <w:t>A</w:t>
      </w:r>
      <w:r w:rsidRPr="00E95B5A">
        <w:rPr>
          <w:rFonts w:eastAsiaTheme="minorEastAsia"/>
          <w:color w:val="000000" w:themeColor="text1"/>
          <w:kern w:val="24"/>
          <w:sz w:val="28"/>
          <w:szCs w:val="28"/>
        </w:rPr>
        <w:t>ssay ,</w:t>
      </w:r>
      <w:proofErr w:type="gramEnd"/>
      <w:r w:rsidRPr="00E95B5A">
        <w:rPr>
          <w:rFonts w:eastAsiaTheme="minorEastAsia"/>
          <w:color w:val="000000" w:themeColor="text1"/>
          <w:kern w:val="24"/>
          <w:sz w:val="28"/>
          <w:szCs w:val="28"/>
        </w:rPr>
        <w:t xml:space="preserve"> Clark et Adams, 1977) repose sur les interactions spécifiques entre les anticorps et les antigènes. </w:t>
      </w:r>
    </w:p>
    <w:p w:rsidR="00C260C4" w:rsidRPr="00E95B5A" w:rsidRDefault="00C260C4" w:rsidP="00643889">
      <w:pPr>
        <w:pStyle w:val="Paragraphedeliste"/>
        <w:spacing w:line="360" w:lineRule="auto"/>
        <w:jc w:val="both"/>
        <w:rPr>
          <w:sz w:val="28"/>
          <w:szCs w:val="28"/>
        </w:rPr>
      </w:pPr>
      <w:r w:rsidRPr="00E95B5A">
        <w:rPr>
          <w:rFonts w:eastAsiaTheme="minorEastAsia"/>
          <w:color w:val="000000" w:themeColor="text1"/>
          <w:kern w:val="24"/>
          <w:sz w:val="28"/>
          <w:szCs w:val="28"/>
        </w:rPr>
        <w:t>Les réactifs clés dans le cadre des tests ELISA sont les anticorps, des protéines solubles produites par le système immunitaire en réponse à une infection engendrée par une substance étrangère (appelée</w:t>
      </w:r>
      <w:r w:rsidR="00841BCE" w:rsidRPr="00E95B5A">
        <w:rPr>
          <w:rFonts w:eastAsiaTheme="minorEastAsia"/>
          <w:color w:val="000000" w:themeColor="text1"/>
          <w:kern w:val="24"/>
          <w:sz w:val="28"/>
          <w:szCs w:val="28"/>
        </w:rPr>
        <w:t xml:space="preserve"> </w:t>
      </w:r>
      <w:r w:rsidRPr="00E95B5A">
        <w:rPr>
          <w:rFonts w:eastAsiaTheme="minorEastAsia"/>
          <w:color w:val="000000" w:themeColor="text1"/>
          <w:kern w:val="24"/>
          <w:sz w:val="28"/>
          <w:szCs w:val="28"/>
        </w:rPr>
        <w:t>« antigène »). Dans le cas de la détection des OGM, l’antigène est la protéine récemment synthétisée.</w:t>
      </w:r>
    </w:p>
    <w:p w:rsidR="00837C35" w:rsidRPr="00E95B5A" w:rsidRDefault="00841BCE" w:rsidP="00643889">
      <w:pPr>
        <w:pStyle w:val="Paragraphedeliste"/>
        <w:spacing w:line="360" w:lineRule="auto"/>
        <w:rPr>
          <w:rFonts w:eastAsiaTheme="minorEastAsia"/>
          <w:color w:val="000000" w:themeColor="text1"/>
          <w:kern w:val="24"/>
          <w:sz w:val="28"/>
          <w:szCs w:val="28"/>
        </w:rPr>
      </w:pPr>
      <w:r w:rsidRPr="00E95B5A">
        <w:rPr>
          <w:rFonts w:eastAsiaTheme="minorEastAsia"/>
          <w:color w:val="000000" w:themeColor="text1"/>
          <w:kern w:val="24"/>
          <w:sz w:val="28"/>
          <w:szCs w:val="28"/>
        </w:rPr>
        <w:t xml:space="preserve">Dans la technique de dosage dite “en sandwich”, les puits d’une microplaque sont tapissés d’un </w:t>
      </w:r>
      <w:r w:rsidRPr="00E95B5A">
        <w:rPr>
          <w:rFonts w:eastAsiaTheme="minorEastAsia"/>
          <w:color w:val="FF0000"/>
          <w:kern w:val="24"/>
          <w:sz w:val="28"/>
          <w:szCs w:val="28"/>
        </w:rPr>
        <w:t xml:space="preserve">anticorps de capture </w:t>
      </w:r>
      <w:r w:rsidRPr="00E95B5A">
        <w:rPr>
          <w:rFonts w:eastAsiaTheme="minorEastAsia"/>
          <w:color w:val="000000" w:themeColor="text1"/>
          <w:kern w:val="24"/>
          <w:sz w:val="28"/>
          <w:szCs w:val="28"/>
        </w:rPr>
        <w:t xml:space="preserve">capable de lier spécifiquement l’antigène recherché. </w:t>
      </w:r>
      <w:r w:rsidR="00F7368D" w:rsidRPr="00E95B5A">
        <w:rPr>
          <w:rFonts w:eastAsiaTheme="minorEastAsia"/>
          <w:color w:val="000000" w:themeColor="text1"/>
          <w:kern w:val="24"/>
          <w:sz w:val="28"/>
          <w:szCs w:val="28"/>
        </w:rPr>
        <w:t>L’anticorps</w:t>
      </w:r>
      <w:r w:rsidRPr="00E95B5A">
        <w:rPr>
          <w:rFonts w:eastAsiaTheme="minorEastAsia"/>
          <w:color w:val="000000" w:themeColor="text1"/>
          <w:kern w:val="24"/>
          <w:sz w:val="28"/>
          <w:szCs w:val="28"/>
        </w:rPr>
        <w:t xml:space="preserve"> de capture se fixe au plastique des puits par interaction électrostatique</w:t>
      </w:r>
    </w:p>
    <w:p w:rsidR="00841BCE" w:rsidRPr="00841BCE" w:rsidRDefault="00841BCE" w:rsidP="00643889">
      <w:pPr>
        <w:numPr>
          <w:ilvl w:val="0"/>
          <w:numId w:val="24"/>
        </w:numPr>
        <w:spacing w:after="0" w:line="360" w:lineRule="auto"/>
        <w:ind w:left="1267"/>
        <w:contextualSpacing/>
        <w:jc w:val="both"/>
        <w:rPr>
          <w:rFonts w:ascii="Times New Roman" w:eastAsia="Times New Roman" w:hAnsi="Times New Roman" w:cs="Times New Roman"/>
          <w:sz w:val="28"/>
          <w:szCs w:val="28"/>
          <w:lang w:val="fr-FR" w:eastAsia="fr-FR"/>
        </w:rPr>
      </w:pPr>
      <w:r w:rsidRPr="00841BCE">
        <w:rPr>
          <w:rFonts w:ascii="Times New Roman" w:eastAsiaTheme="minorEastAsia" w:hAnsi="Times New Roman" w:cs="Times New Roman"/>
          <w:color w:val="000000" w:themeColor="text1"/>
          <w:kern w:val="24"/>
          <w:sz w:val="28"/>
          <w:szCs w:val="28"/>
          <w:lang w:val="fr-FR" w:eastAsia="fr-FR"/>
        </w:rPr>
        <w:t xml:space="preserve">Si l’antigène recherché est présent, il se lie spécifiquement à l’anticorps de capture. </w:t>
      </w:r>
    </w:p>
    <w:p w:rsidR="00841BCE" w:rsidRPr="00841BCE" w:rsidRDefault="00221680" w:rsidP="00643889">
      <w:pPr>
        <w:numPr>
          <w:ilvl w:val="0"/>
          <w:numId w:val="24"/>
        </w:numPr>
        <w:spacing w:after="0" w:line="360" w:lineRule="auto"/>
        <w:ind w:left="1267"/>
        <w:contextualSpacing/>
        <w:jc w:val="both"/>
        <w:rPr>
          <w:rFonts w:ascii="Times New Roman" w:eastAsia="Times New Roman" w:hAnsi="Times New Roman" w:cs="Times New Roman"/>
          <w:sz w:val="28"/>
          <w:szCs w:val="28"/>
          <w:lang w:val="fr-FR" w:eastAsia="fr-FR"/>
        </w:rPr>
      </w:pPr>
      <w:r w:rsidRPr="00E95B5A">
        <w:rPr>
          <w:rFonts w:ascii="Times New Roman" w:eastAsiaTheme="minorEastAsia" w:hAnsi="Times New Roman" w:cs="Times New Roman"/>
          <w:color w:val="000000" w:themeColor="text1"/>
          <w:kern w:val="24"/>
          <w:sz w:val="28"/>
          <w:szCs w:val="28"/>
          <w:lang w:val="fr-FR" w:eastAsia="fr-FR"/>
        </w:rPr>
        <w:t>Un</w:t>
      </w:r>
      <w:r w:rsidR="00841BCE" w:rsidRPr="00841BCE">
        <w:rPr>
          <w:rFonts w:ascii="Times New Roman" w:eastAsiaTheme="minorEastAsia" w:hAnsi="Times New Roman" w:cs="Times New Roman"/>
          <w:color w:val="000000" w:themeColor="text1"/>
          <w:kern w:val="24"/>
          <w:sz w:val="28"/>
          <w:szCs w:val="28"/>
          <w:lang w:val="fr-FR" w:eastAsia="fr-FR"/>
        </w:rPr>
        <w:t xml:space="preserve"> second </w:t>
      </w:r>
      <w:r w:rsidR="00841BCE" w:rsidRPr="00841BCE">
        <w:rPr>
          <w:rFonts w:ascii="Times New Roman" w:eastAsiaTheme="minorEastAsia" w:hAnsi="Times New Roman" w:cs="Times New Roman"/>
          <w:color w:val="FF0000"/>
          <w:kern w:val="24"/>
          <w:sz w:val="28"/>
          <w:szCs w:val="28"/>
          <w:lang w:val="fr-FR" w:eastAsia="fr-FR"/>
        </w:rPr>
        <w:t>anticorps traceur</w:t>
      </w:r>
      <w:r w:rsidR="00841BCE" w:rsidRPr="00841BCE">
        <w:rPr>
          <w:rFonts w:ascii="Times New Roman" w:eastAsiaTheme="minorEastAsia" w:hAnsi="Times New Roman" w:cs="Times New Roman"/>
          <w:color w:val="000000" w:themeColor="text1"/>
          <w:kern w:val="24"/>
          <w:sz w:val="28"/>
          <w:szCs w:val="28"/>
          <w:lang w:val="fr-FR" w:eastAsia="fr-FR"/>
        </w:rPr>
        <w:t xml:space="preserve">, capable de se lier à l’antigène capturé, est ajouté aux puits. </w:t>
      </w:r>
    </w:p>
    <w:p w:rsidR="00841BCE" w:rsidRPr="00841BCE" w:rsidRDefault="00841BCE" w:rsidP="00643889">
      <w:pPr>
        <w:numPr>
          <w:ilvl w:val="0"/>
          <w:numId w:val="24"/>
        </w:numPr>
        <w:spacing w:after="0" w:line="360" w:lineRule="auto"/>
        <w:ind w:left="1267"/>
        <w:contextualSpacing/>
        <w:jc w:val="both"/>
        <w:rPr>
          <w:rFonts w:ascii="Times New Roman" w:eastAsia="Times New Roman" w:hAnsi="Times New Roman" w:cs="Times New Roman"/>
          <w:sz w:val="28"/>
          <w:szCs w:val="28"/>
          <w:lang w:val="fr-FR" w:eastAsia="fr-FR"/>
        </w:rPr>
      </w:pPr>
      <w:r w:rsidRPr="00841BCE">
        <w:rPr>
          <w:rFonts w:ascii="Times New Roman" w:eastAsiaTheme="minorEastAsia" w:hAnsi="Times New Roman" w:cs="Times New Roman"/>
          <w:color w:val="000000" w:themeColor="text1"/>
          <w:kern w:val="24"/>
          <w:sz w:val="28"/>
          <w:szCs w:val="28"/>
          <w:lang w:val="fr-FR" w:eastAsia="fr-FR"/>
        </w:rPr>
        <w:lastRenderedPageBreak/>
        <w:t xml:space="preserve">Les anticorps traceurs non fixés sont éliminés par rinçage. </w:t>
      </w:r>
    </w:p>
    <w:p w:rsidR="00841BCE" w:rsidRPr="00841BCE" w:rsidRDefault="00841BCE" w:rsidP="00643889">
      <w:pPr>
        <w:numPr>
          <w:ilvl w:val="0"/>
          <w:numId w:val="25"/>
        </w:numPr>
        <w:spacing w:after="0" w:line="360" w:lineRule="auto"/>
        <w:ind w:left="1267"/>
        <w:contextualSpacing/>
        <w:jc w:val="both"/>
        <w:rPr>
          <w:rFonts w:ascii="Times New Roman" w:eastAsia="Times New Roman" w:hAnsi="Times New Roman" w:cs="Times New Roman"/>
          <w:sz w:val="28"/>
          <w:szCs w:val="28"/>
          <w:lang w:val="fr-FR" w:eastAsia="fr-FR"/>
        </w:rPr>
      </w:pPr>
      <w:r w:rsidRPr="00841BCE">
        <w:rPr>
          <w:rFonts w:ascii="Times New Roman" w:eastAsiaTheme="minorEastAsia" w:hAnsi="Times New Roman" w:cs="Times New Roman"/>
          <w:color w:val="000000" w:themeColor="text1"/>
          <w:kern w:val="24"/>
          <w:sz w:val="28"/>
          <w:szCs w:val="28"/>
          <w:lang w:val="fr-FR" w:eastAsia="fr-FR"/>
        </w:rPr>
        <w:t>L’anticorps traceur est ensuite couplé à une enzyme catalysant la formation d’un produit coloré.</w:t>
      </w:r>
    </w:p>
    <w:p w:rsidR="00841BCE" w:rsidRPr="00E95B5A" w:rsidRDefault="00841BCE" w:rsidP="00643889">
      <w:pPr>
        <w:spacing w:line="360" w:lineRule="auto"/>
        <w:rPr>
          <w:rFonts w:ascii="Times New Roman" w:eastAsiaTheme="minorEastAsia" w:hAnsi="Times New Roman" w:cs="Times New Roman"/>
          <w:color w:val="000000" w:themeColor="text1"/>
          <w:kern w:val="24"/>
          <w:sz w:val="28"/>
          <w:szCs w:val="28"/>
          <w:lang w:val="fr-FR" w:eastAsia="fr-FR"/>
        </w:rPr>
      </w:pPr>
      <w:r w:rsidRPr="00E95B5A">
        <w:rPr>
          <w:rFonts w:ascii="Times New Roman" w:eastAsiaTheme="minorEastAsia" w:hAnsi="Times New Roman" w:cs="Times New Roman"/>
          <w:color w:val="000000" w:themeColor="text1"/>
          <w:kern w:val="24"/>
          <w:sz w:val="28"/>
          <w:szCs w:val="28"/>
          <w:lang w:val="fr-FR" w:eastAsia="fr-FR"/>
        </w:rPr>
        <w:t>La réaction est alors quantifiée par colorimétrie à partir d’une courbe d’étalonnage réalisée avec des concentrations connues de l’antigène recherché</w:t>
      </w:r>
      <w:r w:rsidR="0069290E" w:rsidRPr="00E95B5A">
        <w:rPr>
          <w:rFonts w:ascii="Times New Roman" w:eastAsiaTheme="minorEastAsia" w:hAnsi="Times New Roman" w:cs="Times New Roman"/>
          <w:color w:val="000000" w:themeColor="text1"/>
          <w:kern w:val="24"/>
          <w:sz w:val="28"/>
          <w:szCs w:val="28"/>
          <w:lang w:val="fr-FR" w:eastAsia="fr-FR"/>
        </w:rPr>
        <w:t>.</w:t>
      </w:r>
    </w:p>
    <w:p w:rsidR="00643889" w:rsidRPr="00E95B5A" w:rsidRDefault="00841BCE" w:rsidP="00E95B5A">
      <w:pPr>
        <w:spacing w:line="360" w:lineRule="auto"/>
        <w:jc w:val="center"/>
        <w:rPr>
          <w:rFonts w:ascii="Times New Roman" w:eastAsiaTheme="minorEastAsia" w:hAnsi="Times New Roman" w:cs="Times New Roman"/>
          <w:color w:val="000000" w:themeColor="text1"/>
          <w:kern w:val="24"/>
          <w:sz w:val="28"/>
          <w:szCs w:val="28"/>
          <w:lang w:val="fr-FR"/>
        </w:rPr>
      </w:pPr>
      <w:r w:rsidRPr="00E95B5A">
        <w:rPr>
          <w:rFonts w:ascii="Times New Roman" w:hAnsi="Times New Roman" w:cs="Times New Roman"/>
          <w:noProof/>
          <w:sz w:val="28"/>
          <w:szCs w:val="28"/>
        </w:rPr>
        <w:drawing>
          <wp:inline distT="0" distB="0" distL="0" distR="0" wp14:anchorId="4C7BA67A" wp14:editId="33EDD678">
            <wp:extent cx="3581400" cy="27490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756" r="12964"/>
                    <a:stretch/>
                  </pic:blipFill>
                  <pic:spPr bwMode="auto">
                    <a:xfrm>
                      <a:off x="0" y="0"/>
                      <a:ext cx="3586498" cy="2752993"/>
                    </a:xfrm>
                    <a:prstGeom prst="rect">
                      <a:avLst/>
                    </a:prstGeom>
                    <a:ln>
                      <a:noFill/>
                    </a:ln>
                    <a:extLst>
                      <a:ext uri="{53640926-AAD7-44D8-BBD7-CCE9431645EC}">
                        <a14:shadowObscured xmlns:a14="http://schemas.microsoft.com/office/drawing/2010/main"/>
                      </a:ext>
                    </a:extLst>
                  </pic:spPr>
                </pic:pic>
              </a:graphicData>
            </a:graphic>
          </wp:inline>
        </w:drawing>
      </w:r>
    </w:p>
    <w:p w:rsidR="00643889" w:rsidRPr="00E95B5A" w:rsidRDefault="00643889" w:rsidP="00643889">
      <w:pPr>
        <w:pStyle w:val="Paragraphedeliste"/>
        <w:spacing w:line="360" w:lineRule="auto"/>
        <w:rPr>
          <w:sz w:val="28"/>
          <w:szCs w:val="28"/>
        </w:rPr>
      </w:pPr>
    </w:p>
    <w:p w:rsidR="009E241D" w:rsidRDefault="00E95B5A" w:rsidP="009E241D">
      <w:pPr>
        <w:spacing w:line="360" w:lineRule="auto"/>
        <w:jc w:val="both"/>
        <w:rPr>
          <w:rFonts w:ascii="Times New Roman" w:hAnsi="Times New Roman" w:cs="Times New Roman"/>
          <w:sz w:val="24"/>
          <w:szCs w:val="24"/>
          <w:lang w:val="fr-FR"/>
        </w:rPr>
      </w:pPr>
      <w:r w:rsidRPr="009E241D">
        <w:rPr>
          <w:rFonts w:ascii="Times New Roman" w:eastAsiaTheme="majorEastAsia" w:hAnsi="Times New Roman" w:cs="Times New Roman"/>
          <w:b/>
          <w:bCs/>
          <w:color w:val="000000" w:themeColor="text1"/>
          <w:kern w:val="24"/>
          <w:sz w:val="24"/>
          <w:szCs w:val="24"/>
          <w:u w:val="single"/>
          <w:lang w:val="fr-FR"/>
        </w:rPr>
        <w:t xml:space="preserve">Détection par </w:t>
      </w:r>
      <w:bookmarkStart w:id="2" w:name="_GoBack"/>
      <w:bookmarkEnd w:id="2"/>
      <w:r w:rsidR="00D364CB" w:rsidRPr="009E241D">
        <w:rPr>
          <w:rFonts w:ascii="Times New Roman" w:eastAsiaTheme="majorEastAsia" w:hAnsi="Times New Roman" w:cs="Times New Roman"/>
          <w:b/>
          <w:bCs/>
          <w:color w:val="000000" w:themeColor="text1"/>
          <w:kern w:val="24"/>
          <w:sz w:val="24"/>
          <w:szCs w:val="24"/>
          <w:u w:val="single"/>
          <w:lang w:val="fr-FR"/>
        </w:rPr>
        <w:t>PCR ;</w:t>
      </w:r>
      <w:r w:rsidR="009E241D" w:rsidRPr="009E241D">
        <w:rPr>
          <w:rFonts w:ascii="Times New Roman" w:hAnsi="Times New Roman" w:cs="Times New Roman"/>
          <w:sz w:val="24"/>
          <w:szCs w:val="24"/>
          <w:lang w:val="fr-FR"/>
        </w:rPr>
        <w:t xml:space="preserve"> </w:t>
      </w:r>
    </w:p>
    <w:p w:rsidR="00643889" w:rsidRPr="009E241D" w:rsidRDefault="009E241D" w:rsidP="009E241D">
      <w:pPr>
        <w:spacing w:line="360" w:lineRule="auto"/>
        <w:jc w:val="both"/>
        <w:rPr>
          <w:rFonts w:ascii="Times New Roman" w:eastAsia="Times New Roman" w:hAnsi="Times New Roman" w:cs="Times New Roman"/>
          <w:sz w:val="24"/>
          <w:szCs w:val="24"/>
          <w:u w:val="single"/>
          <w:lang w:val="fr-FR"/>
        </w:rPr>
      </w:pPr>
      <w:r w:rsidRPr="009E241D">
        <w:rPr>
          <w:rFonts w:ascii="Times New Roman" w:hAnsi="Times New Roman" w:cs="Times New Roman"/>
          <w:sz w:val="24"/>
          <w:szCs w:val="24"/>
          <w:lang w:val="fr-FR"/>
        </w:rPr>
        <w:t>Les</w:t>
      </w:r>
      <w:r w:rsidRPr="009E241D">
        <w:rPr>
          <w:rFonts w:ascii="Times New Roman" w:hAnsi="Times New Roman" w:cs="Times New Roman"/>
          <w:sz w:val="24"/>
          <w:szCs w:val="24"/>
          <w:lang w:val="fr-FR"/>
        </w:rPr>
        <w:t xml:space="preserve"> systèmes de PCR en temps réel contrôlent la réaction en temps réel, au fur et à mesure qu’elle se déroule. Avec ce type de système, la PCR est couplée à l’émission d’un signal fluorescent proportionnel à la quantité de produit PCR généré au cours de cycles consécutifs. Ce signal augmente proportionnellement à la quantité de produit PCR généré au cours de chaque cycle de réaction successif. L’enregistrement de la quantité d’émission fluorescente lors de chaque cycle permet de contrôler la PCR durant sa phase exponentielle. La première augmentation de fluorescence majeure correspond à la quantité initiale de matrice cible.</w:t>
      </w:r>
    </w:p>
    <w:p w:rsidR="00643889" w:rsidRPr="00E95B5A" w:rsidRDefault="00265513" w:rsidP="00643889">
      <w:pPr>
        <w:pStyle w:val="Paragraphedeliste"/>
        <w:numPr>
          <w:ilvl w:val="0"/>
          <w:numId w:val="26"/>
        </w:numPr>
        <w:spacing w:line="360" w:lineRule="auto"/>
        <w:rPr>
          <w:sz w:val="28"/>
          <w:szCs w:val="28"/>
        </w:rPr>
      </w:pPr>
      <w:r w:rsidRPr="00E95B5A">
        <w:rPr>
          <w:rFonts w:eastAsiaTheme="minorEastAsia"/>
          <w:color w:val="000000" w:themeColor="text1"/>
          <w:kern w:val="24"/>
          <w:sz w:val="28"/>
          <w:szCs w:val="28"/>
        </w:rPr>
        <w:t>Extraction d’</w:t>
      </w:r>
      <w:r w:rsidR="00EA7808">
        <w:rPr>
          <w:rFonts w:eastAsiaTheme="minorEastAsia"/>
          <w:color w:val="000000" w:themeColor="text1"/>
          <w:kern w:val="24"/>
          <w:sz w:val="28"/>
          <w:szCs w:val="28"/>
        </w:rPr>
        <w:t>ADN</w:t>
      </w:r>
    </w:p>
    <w:p w:rsidR="00643889" w:rsidRPr="00E95B5A" w:rsidRDefault="00265513" w:rsidP="00643889">
      <w:pPr>
        <w:pStyle w:val="NormalWeb"/>
        <w:spacing w:before="144" w:beforeAutospacing="0" w:after="0" w:afterAutospacing="0" w:line="360" w:lineRule="auto"/>
        <w:rPr>
          <w:sz w:val="28"/>
          <w:szCs w:val="28"/>
        </w:rPr>
      </w:pPr>
      <w:r w:rsidRPr="00E95B5A">
        <w:rPr>
          <w:rFonts w:eastAsiaTheme="minorEastAsia"/>
          <w:color w:val="000000" w:themeColor="text1"/>
          <w:kern w:val="24"/>
          <w:sz w:val="28"/>
          <w:szCs w:val="28"/>
        </w:rPr>
        <w:t>•amplification de l’</w:t>
      </w:r>
      <w:r w:rsidR="00EA7808">
        <w:rPr>
          <w:rFonts w:eastAsiaTheme="minorEastAsia"/>
          <w:color w:val="000000" w:themeColor="text1"/>
          <w:kern w:val="24"/>
          <w:sz w:val="28"/>
          <w:szCs w:val="28"/>
        </w:rPr>
        <w:t xml:space="preserve">ADN </w:t>
      </w:r>
      <w:r w:rsidRPr="00E95B5A">
        <w:rPr>
          <w:rFonts w:eastAsiaTheme="minorEastAsia"/>
          <w:color w:val="000000" w:themeColor="text1"/>
          <w:kern w:val="24"/>
          <w:sz w:val="28"/>
          <w:szCs w:val="28"/>
        </w:rPr>
        <w:t xml:space="preserve">par </w:t>
      </w:r>
      <w:r w:rsidR="00EA7808">
        <w:rPr>
          <w:rFonts w:eastAsiaTheme="minorEastAsia"/>
          <w:color w:val="000000" w:themeColor="text1"/>
          <w:kern w:val="24"/>
          <w:sz w:val="28"/>
          <w:szCs w:val="28"/>
        </w:rPr>
        <w:t>PCR</w:t>
      </w:r>
    </w:p>
    <w:p w:rsidR="00643889" w:rsidRPr="00E95B5A" w:rsidRDefault="00643889" w:rsidP="00643889">
      <w:pPr>
        <w:pStyle w:val="NormalWeb"/>
        <w:spacing w:before="144" w:beforeAutospacing="0" w:after="0" w:afterAutospacing="0" w:line="360" w:lineRule="auto"/>
        <w:rPr>
          <w:sz w:val="28"/>
          <w:szCs w:val="28"/>
        </w:rPr>
      </w:pPr>
      <w:r w:rsidRPr="00E95B5A">
        <w:rPr>
          <w:rFonts w:eastAsiaTheme="minorEastAsia"/>
          <w:color w:val="000000" w:themeColor="text1"/>
          <w:kern w:val="24"/>
          <w:sz w:val="28"/>
          <w:szCs w:val="28"/>
        </w:rPr>
        <w:tab/>
        <w:t>* utilisation d’amorces amplifiant un ou plusieurs gènes impliqués dans la construction de l’événement de transformation :</w:t>
      </w:r>
    </w:p>
    <w:p w:rsidR="00643889" w:rsidRPr="00E95B5A" w:rsidRDefault="00643889" w:rsidP="00643889">
      <w:pPr>
        <w:pStyle w:val="NormalWeb"/>
        <w:spacing w:before="144" w:beforeAutospacing="0" w:after="0" w:afterAutospacing="0" w:line="360" w:lineRule="auto"/>
        <w:rPr>
          <w:sz w:val="28"/>
          <w:szCs w:val="28"/>
        </w:rPr>
      </w:pPr>
      <w:r w:rsidRPr="00E95B5A">
        <w:rPr>
          <w:rFonts w:eastAsiaTheme="minorEastAsia"/>
          <w:color w:val="000000" w:themeColor="text1"/>
          <w:kern w:val="24"/>
          <w:sz w:val="28"/>
          <w:szCs w:val="28"/>
        </w:rPr>
        <w:lastRenderedPageBreak/>
        <w:tab/>
        <w:t>* transgène (caractère d’intérêt)</w:t>
      </w:r>
    </w:p>
    <w:p w:rsidR="00643889" w:rsidRPr="00E95B5A" w:rsidRDefault="00643889" w:rsidP="00643889">
      <w:pPr>
        <w:pStyle w:val="NormalWeb"/>
        <w:spacing w:before="144" w:beforeAutospacing="0" w:after="0" w:afterAutospacing="0" w:line="360" w:lineRule="auto"/>
        <w:rPr>
          <w:sz w:val="28"/>
          <w:szCs w:val="28"/>
        </w:rPr>
      </w:pPr>
      <w:r w:rsidRPr="00E95B5A">
        <w:rPr>
          <w:rFonts w:eastAsiaTheme="minorEastAsia"/>
          <w:color w:val="000000" w:themeColor="text1"/>
          <w:kern w:val="24"/>
          <w:sz w:val="28"/>
          <w:szCs w:val="28"/>
        </w:rPr>
        <w:tab/>
        <w:t>* promoteur(s)</w:t>
      </w:r>
    </w:p>
    <w:p w:rsidR="00643889" w:rsidRPr="00E95B5A" w:rsidRDefault="00643889" w:rsidP="00643889">
      <w:pPr>
        <w:pStyle w:val="NormalWeb"/>
        <w:spacing w:before="144" w:beforeAutospacing="0" w:after="0" w:afterAutospacing="0" w:line="360" w:lineRule="auto"/>
        <w:rPr>
          <w:sz w:val="28"/>
          <w:szCs w:val="28"/>
        </w:rPr>
      </w:pPr>
      <w:r w:rsidRPr="00E95B5A">
        <w:rPr>
          <w:rFonts w:eastAsiaTheme="minorEastAsia"/>
          <w:color w:val="000000" w:themeColor="text1"/>
          <w:kern w:val="24"/>
          <w:sz w:val="28"/>
          <w:szCs w:val="28"/>
        </w:rPr>
        <w:tab/>
        <w:t>* gène marqueur</w:t>
      </w:r>
    </w:p>
    <w:p w:rsidR="00643889" w:rsidRPr="00E95B5A" w:rsidRDefault="00643889" w:rsidP="00643889">
      <w:pPr>
        <w:pStyle w:val="NormalWeb"/>
        <w:spacing w:before="144" w:beforeAutospacing="0" w:after="0" w:afterAutospacing="0" w:line="360" w:lineRule="auto"/>
        <w:rPr>
          <w:sz w:val="28"/>
          <w:szCs w:val="28"/>
        </w:rPr>
      </w:pPr>
      <w:r w:rsidRPr="00E95B5A">
        <w:rPr>
          <w:rFonts w:eastAsiaTheme="minorEastAsia"/>
          <w:color w:val="000000" w:themeColor="text1"/>
          <w:kern w:val="24"/>
          <w:sz w:val="28"/>
          <w:szCs w:val="28"/>
        </w:rPr>
        <w:tab/>
        <w:t>* séquence terminatrice</w:t>
      </w:r>
    </w:p>
    <w:p w:rsidR="00643889" w:rsidRPr="00E95B5A" w:rsidRDefault="00643889" w:rsidP="00643889">
      <w:pPr>
        <w:pStyle w:val="NormalWeb"/>
        <w:spacing w:before="144" w:beforeAutospacing="0" w:after="0" w:afterAutospacing="0" w:line="360" w:lineRule="auto"/>
        <w:rPr>
          <w:rFonts w:eastAsiaTheme="minorEastAsia"/>
          <w:color w:val="000000" w:themeColor="text1"/>
          <w:kern w:val="24"/>
          <w:sz w:val="28"/>
          <w:szCs w:val="28"/>
        </w:rPr>
      </w:pPr>
      <w:r w:rsidRPr="00E95B5A">
        <w:rPr>
          <w:rFonts w:eastAsiaTheme="minorEastAsia"/>
          <w:color w:val="000000" w:themeColor="text1"/>
          <w:kern w:val="24"/>
          <w:sz w:val="28"/>
          <w:szCs w:val="28"/>
        </w:rPr>
        <w:tab/>
        <w:t>* autre</w:t>
      </w:r>
      <w:proofErr w:type="gramStart"/>
      <w:r w:rsidRPr="00E95B5A">
        <w:rPr>
          <w:rFonts w:eastAsiaTheme="minorEastAsia"/>
          <w:color w:val="000000" w:themeColor="text1"/>
          <w:kern w:val="24"/>
          <w:sz w:val="28"/>
          <w:szCs w:val="28"/>
        </w:rPr>
        <w:t>…(</w:t>
      </w:r>
      <w:proofErr w:type="gramEnd"/>
      <w:r w:rsidRPr="00E95B5A">
        <w:rPr>
          <w:rFonts w:eastAsiaTheme="minorEastAsia"/>
          <w:color w:val="000000" w:themeColor="text1"/>
          <w:kern w:val="24"/>
          <w:sz w:val="28"/>
          <w:szCs w:val="28"/>
        </w:rPr>
        <w:t>séquences bordures)</w:t>
      </w:r>
    </w:p>
    <w:p w:rsidR="00643889" w:rsidRPr="00E95B5A" w:rsidRDefault="00643889" w:rsidP="00643889">
      <w:pPr>
        <w:pStyle w:val="NormalWeb"/>
        <w:spacing w:before="144" w:beforeAutospacing="0" w:after="0" w:afterAutospacing="0" w:line="360" w:lineRule="auto"/>
        <w:rPr>
          <w:sz w:val="28"/>
          <w:szCs w:val="28"/>
        </w:rPr>
      </w:pPr>
    </w:p>
    <w:p w:rsidR="00643889" w:rsidRPr="00E95B5A" w:rsidRDefault="00643889" w:rsidP="00643889">
      <w:pPr>
        <w:spacing w:line="360" w:lineRule="auto"/>
        <w:jc w:val="center"/>
        <w:rPr>
          <w:rFonts w:ascii="Times New Roman" w:eastAsiaTheme="minorEastAsia" w:hAnsi="Times New Roman" w:cs="Times New Roman"/>
          <w:color w:val="000000" w:themeColor="text1"/>
          <w:kern w:val="24"/>
          <w:sz w:val="28"/>
          <w:szCs w:val="28"/>
          <w:lang w:val="fr-FR"/>
        </w:rPr>
      </w:pPr>
      <w:r w:rsidRPr="00E95B5A">
        <w:rPr>
          <w:rFonts w:ascii="Times New Roman" w:hAnsi="Times New Roman" w:cs="Times New Roman"/>
          <w:noProof/>
          <w:sz w:val="28"/>
          <w:szCs w:val="28"/>
        </w:rPr>
        <w:drawing>
          <wp:inline distT="0" distB="0" distL="0" distR="0" wp14:anchorId="7BAA4F2F" wp14:editId="50C92942">
            <wp:extent cx="3589020" cy="2691765"/>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1965" t="19524" r="18839" b="10000"/>
                    <a:stretch/>
                  </pic:blipFill>
                  <pic:spPr bwMode="auto">
                    <a:xfrm>
                      <a:off x="0" y="0"/>
                      <a:ext cx="3589020" cy="2691765"/>
                    </a:xfrm>
                    <a:prstGeom prst="rect">
                      <a:avLst/>
                    </a:prstGeom>
                    <a:noFill/>
                    <a:ln>
                      <a:noFill/>
                    </a:ln>
                  </pic:spPr>
                </pic:pic>
              </a:graphicData>
            </a:graphic>
          </wp:inline>
        </w:drawing>
      </w:r>
    </w:p>
    <w:p w:rsidR="00841BCE" w:rsidRPr="00EA7808" w:rsidRDefault="00841BCE" w:rsidP="00643889">
      <w:pPr>
        <w:spacing w:line="360" w:lineRule="auto"/>
        <w:jc w:val="both"/>
        <w:rPr>
          <w:rFonts w:ascii="Times New Roman" w:eastAsiaTheme="majorEastAsia" w:hAnsi="Times New Roman" w:cs="Times New Roman"/>
          <w:kern w:val="24"/>
          <w:sz w:val="28"/>
          <w:szCs w:val="28"/>
          <w:lang w:val="fr-FR"/>
        </w:rPr>
      </w:pPr>
    </w:p>
    <w:p w:rsidR="00643889" w:rsidRPr="00EA7808" w:rsidRDefault="00643889" w:rsidP="00EA7808">
      <w:pPr>
        <w:spacing w:line="360" w:lineRule="auto"/>
        <w:jc w:val="both"/>
        <w:rPr>
          <w:rFonts w:ascii="Times New Roman" w:hAnsi="Times New Roman" w:cs="Times New Roman"/>
          <w:sz w:val="28"/>
          <w:szCs w:val="28"/>
        </w:rPr>
      </w:pPr>
      <w:r w:rsidRPr="00EA7808">
        <w:rPr>
          <w:rFonts w:ascii="Times New Roman" w:eastAsiaTheme="minorEastAsia" w:hAnsi="Times New Roman" w:cs="Times New Roman"/>
          <w:color w:val="000000" w:themeColor="text1"/>
          <w:kern w:val="24"/>
          <w:sz w:val="28"/>
          <w:szCs w:val="28"/>
        </w:rPr>
        <w:t xml:space="preserve">Cette méthode </w:t>
      </w:r>
      <w:r w:rsidRPr="00EA7808">
        <w:rPr>
          <w:rFonts w:ascii="Times New Roman" w:eastAsiaTheme="minorEastAsia" w:hAnsi="Times New Roman" w:cs="Times New Roman"/>
          <w:color w:val="000000" w:themeColor="text1"/>
          <w:kern w:val="24"/>
          <w:sz w:val="28"/>
          <w:szCs w:val="28"/>
          <w:lang w:val="fr-FR"/>
        </w:rPr>
        <w:t>s’effectue</w:t>
      </w:r>
      <w:r w:rsidRPr="00EA7808">
        <w:rPr>
          <w:rFonts w:ascii="Times New Roman" w:eastAsiaTheme="minorEastAsia" w:hAnsi="Times New Roman" w:cs="Times New Roman"/>
          <w:color w:val="000000" w:themeColor="text1"/>
          <w:kern w:val="24"/>
          <w:sz w:val="28"/>
          <w:szCs w:val="28"/>
        </w:rPr>
        <w:t xml:space="preserve"> en 4 </w:t>
      </w:r>
      <w:r w:rsidR="00EA7808" w:rsidRPr="00EA7808">
        <w:rPr>
          <w:rFonts w:ascii="Times New Roman" w:eastAsiaTheme="minorEastAsia" w:hAnsi="Times New Roman" w:cs="Times New Roman"/>
          <w:color w:val="000000" w:themeColor="text1"/>
          <w:kern w:val="24"/>
          <w:sz w:val="28"/>
          <w:szCs w:val="28"/>
        </w:rPr>
        <w:t>étapes:</w:t>
      </w:r>
    </w:p>
    <w:p w:rsidR="00643889" w:rsidRPr="00E95B5A" w:rsidRDefault="00643889" w:rsidP="00EA7808">
      <w:pPr>
        <w:pStyle w:val="Paragraphedeliste"/>
        <w:numPr>
          <w:ilvl w:val="0"/>
          <w:numId w:val="27"/>
        </w:numPr>
        <w:spacing w:line="360" w:lineRule="auto"/>
        <w:jc w:val="both"/>
        <w:rPr>
          <w:sz w:val="28"/>
          <w:szCs w:val="28"/>
        </w:rPr>
      </w:pPr>
      <w:r w:rsidRPr="00E95B5A">
        <w:rPr>
          <w:rFonts w:eastAsiaTheme="minorEastAsia"/>
          <w:color w:val="000000" w:themeColor="text1"/>
          <w:kern w:val="24"/>
          <w:sz w:val="28"/>
          <w:szCs w:val="28"/>
        </w:rPr>
        <w:t xml:space="preserve"> On dénature l’ADN double-brin à 95°C pour obtenir deux brins séparés.</w:t>
      </w:r>
    </w:p>
    <w:p w:rsidR="00643889" w:rsidRPr="00E95B5A" w:rsidRDefault="00643889" w:rsidP="00EA7808">
      <w:pPr>
        <w:pStyle w:val="Paragraphedeliste"/>
        <w:numPr>
          <w:ilvl w:val="0"/>
          <w:numId w:val="27"/>
        </w:numPr>
        <w:spacing w:line="360" w:lineRule="auto"/>
        <w:jc w:val="both"/>
        <w:rPr>
          <w:sz w:val="28"/>
          <w:szCs w:val="28"/>
        </w:rPr>
      </w:pPr>
      <w:r w:rsidRPr="00E95B5A">
        <w:rPr>
          <w:rFonts w:eastAsiaTheme="minorEastAsia"/>
          <w:color w:val="000000" w:themeColor="text1"/>
          <w:kern w:val="24"/>
          <w:sz w:val="28"/>
          <w:szCs w:val="28"/>
        </w:rPr>
        <w:t xml:space="preserve"> Une sonde ayant piégé une molécule fluorescente s’apparie au brin d’ADN qui lui est complémentaire à 70°C.</w:t>
      </w:r>
    </w:p>
    <w:p w:rsidR="00643889" w:rsidRPr="00E95B5A" w:rsidRDefault="00643889" w:rsidP="00EA7808">
      <w:pPr>
        <w:pStyle w:val="Paragraphedeliste"/>
        <w:numPr>
          <w:ilvl w:val="0"/>
          <w:numId w:val="27"/>
        </w:numPr>
        <w:spacing w:line="360" w:lineRule="auto"/>
        <w:jc w:val="both"/>
        <w:rPr>
          <w:sz w:val="28"/>
          <w:szCs w:val="28"/>
        </w:rPr>
      </w:pPr>
      <w:r w:rsidRPr="00E95B5A">
        <w:rPr>
          <w:rFonts w:eastAsiaTheme="minorEastAsia"/>
          <w:color w:val="000000" w:themeColor="text1"/>
          <w:kern w:val="24"/>
          <w:sz w:val="28"/>
          <w:szCs w:val="28"/>
        </w:rPr>
        <w:t xml:space="preserve"> Un enzyme synthétise l’ADN à partir d’amorce, en direction de la sonde.</w:t>
      </w:r>
    </w:p>
    <w:p w:rsidR="00643889" w:rsidRPr="00E95B5A" w:rsidRDefault="00643889" w:rsidP="00EA7808">
      <w:pPr>
        <w:pStyle w:val="Paragraphedeliste"/>
        <w:numPr>
          <w:ilvl w:val="0"/>
          <w:numId w:val="27"/>
        </w:numPr>
        <w:spacing w:line="360" w:lineRule="auto"/>
        <w:jc w:val="both"/>
        <w:rPr>
          <w:sz w:val="28"/>
          <w:szCs w:val="28"/>
        </w:rPr>
      </w:pPr>
      <w:r w:rsidRPr="00E95B5A">
        <w:rPr>
          <w:rFonts w:eastAsiaTheme="minorEastAsia"/>
          <w:color w:val="000000" w:themeColor="text1"/>
          <w:kern w:val="24"/>
          <w:sz w:val="28"/>
          <w:szCs w:val="28"/>
        </w:rPr>
        <w:t xml:space="preserve"> Durant la dernière étape, l’enzyme dégrade la sonde, libérant ainsi la molécule fluorescente. Le signal fluorescent peut être quantifié.</w:t>
      </w:r>
    </w:p>
    <w:p w:rsidR="00837C35" w:rsidRPr="00E95B5A" w:rsidRDefault="00837C35" w:rsidP="00643889">
      <w:pPr>
        <w:spacing w:line="360" w:lineRule="auto"/>
        <w:rPr>
          <w:rFonts w:ascii="Times New Roman" w:eastAsiaTheme="majorEastAsia" w:hAnsi="Times New Roman" w:cs="Times New Roman"/>
          <w:kern w:val="24"/>
          <w:sz w:val="28"/>
          <w:szCs w:val="28"/>
          <w:lang w:val="fr-FR"/>
        </w:rPr>
      </w:pPr>
    </w:p>
    <w:p w:rsidR="00837C35" w:rsidRPr="00E95B5A" w:rsidRDefault="00837C35" w:rsidP="00643889">
      <w:pPr>
        <w:spacing w:line="360" w:lineRule="auto"/>
        <w:rPr>
          <w:rFonts w:ascii="Times New Roman" w:hAnsi="Times New Roman" w:cs="Times New Roman"/>
          <w:sz w:val="28"/>
          <w:szCs w:val="28"/>
          <w:lang w:val="fr-FR"/>
        </w:rPr>
      </w:pPr>
    </w:p>
    <w:sectPr w:rsidR="00837C35" w:rsidRPr="00E95B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6C9"/>
    <w:multiLevelType w:val="hybridMultilevel"/>
    <w:tmpl w:val="9CA29DB6"/>
    <w:lvl w:ilvl="0" w:tplc="F75C05E6">
      <w:start w:val="1"/>
      <w:numFmt w:val="bullet"/>
      <w:lvlText w:val="•"/>
      <w:lvlJc w:val="left"/>
      <w:pPr>
        <w:tabs>
          <w:tab w:val="num" w:pos="720"/>
        </w:tabs>
        <w:ind w:left="720" w:hanging="360"/>
      </w:pPr>
      <w:rPr>
        <w:rFonts w:ascii="Arial" w:hAnsi="Arial" w:hint="default"/>
      </w:rPr>
    </w:lvl>
    <w:lvl w:ilvl="1" w:tplc="A510CDD6">
      <w:numFmt w:val="bullet"/>
      <w:lvlText w:val="–"/>
      <w:lvlJc w:val="left"/>
      <w:pPr>
        <w:tabs>
          <w:tab w:val="num" w:pos="1440"/>
        </w:tabs>
        <w:ind w:left="1440" w:hanging="360"/>
      </w:pPr>
      <w:rPr>
        <w:rFonts w:ascii="Arial" w:hAnsi="Arial" w:hint="default"/>
      </w:rPr>
    </w:lvl>
    <w:lvl w:ilvl="2" w:tplc="19CAA7F0" w:tentative="1">
      <w:start w:val="1"/>
      <w:numFmt w:val="bullet"/>
      <w:lvlText w:val="•"/>
      <w:lvlJc w:val="left"/>
      <w:pPr>
        <w:tabs>
          <w:tab w:val="num" w:pos="2160"/>
        </w:tabs>
        <w:ind w:left="2160" w:hanging="360"/>
      </w:pPr>
      <w:rPr>
        <w:rFonts w:ascii="Arial" w:hAnsi="Arial" w:hint="default"/>
      </w:rPr>
    </w:lvl>
    <w:lvl w:ilvl="3" w:tplc="25466CE0" w:tentative="1">
      <w:start w:val="1"/>
      <w:numFmt w:val="bullet"/>
      <w:lvlText w:val="•"/>
      <w:lvlJc w:val="left"/>
      <w:pPr>
        <w:tabs>
          <w:tab w:val="num" w:pos="2880"/>
        </w:tabs>
        <w:ind w:left="2880" w:hanging="360"/>
      </w:pPr>
      <w:rPr>
        <w:rFonts w:ascii="Arial" w:hAnsi="Arial" w:hint="default"/>
      </w:rPr>
    </w:lvl>
    <w:lvl w:ilvl="4" w:tplc="5BE4C8B4" w:tentative="1">
      <w:start w:val="1"/>
      <w:numFmt w:val="bullet"/>
      <w:lvlText w:val="•"/>
      <w:lvlJc w:val="left"/>
      <w:pPr>
        <w:tabs>
          <w:tab w:val="num" w:pos="3600"/>
        </w:tabs>
        <w:ind w:left="3600" w:hanging="360"/>
      </w:pPr>
      <w:rPr>
        <w:rFonts w:ascii="Arial" w:hAnsi="Arial" w:hint="default"/>
      </w:rPr>
    </w:lvl>
    <w:lvl w:ilvl="5" w:tplc="4308F662" w:tentative="1">
      <w:start w:val="1"/>
      <w:numFmt w:val="bullet"/>
      <w:lvlText w:val="•"/>
      <w:lvlJc w:val="left"/>
      <w:pPr>
        <w:tabs>
          <w:tab w:val="num" w:pos="4320"/>
        </w:tabs>
        <w:ind w:left="4320" w:hanging="360"/>
      </w:pPr>
      <w:rPr>
        <w:rFonts w:ascii="Arial" w:hAnsi="Arial" w:hint="default"/>
      </w:rPr>
    </w:lvl>
    <w:lvl w:ilvl="6" w:tplc="C546B930" w:tentative="1">
      <w:start w:val="1"/>
      <w:numFmt w:val="bullet"/>
      <w:lvlText w:val="•"/>
      <w:lvlJc w:val="left"/>
      <w:pPr>
        <w:tabs>
          <w:tab w:val="num" w:pos="5040"/>
        </w:tabs>
        <w:ind w:left="5040" w:hanging="360"/>
      </w:pPr>
      <w:rPr>
        <w:rFonts w:ascii="Arial" w:hAnsi="Arial" w:hint="default"/>
      </w:rPr>
    </w:lvl>
    <w:lvl w:ilvl="7" w:tplc="D4A2E3D2" w:tentative="1">
      <w:start w:val="1"/>
      <w:numFmt w:val="bullet"/>
      <w:lvlText w:val="•"/>
      <w:lvlJc w:val="left"/>
      <w:pPr>
        <w:tabs>
          <w:tab w:val="num" w:pos="5760"/>
        </w:tabs>
        <w:ind w:left="5760" w:hanging="360"/>
      </w:pPr>
      <w:rPr>
        <w:rFonts w:ascii="Arial" w:hAnsi="Arial" w:hint="default"/>
      </w:rPr>
    </w:lvl>
    <w:lvl w:ilvl="8" w:tplc="B4A487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C11BBF"/>
    <w:multiLevelType w:val="hybridMultilevel"/>
    <w:tmpl w:val="2536F482"/>
    <w:lvl w:ilvl="0" w:tplc="B4967D7A">
      <w:start w:val="1"/>
      <w:numFmt w:val="bullet"/>
      <w:lvlText w:val="•"/>
      <w:lvlJc w:val="left"/>
      <w:pPr>
        <w:tabs>
          <w:tab w:val="num" w:pos="720"/>
        </w:tabs>
        <w:ind w:left="720" w:hanging="360"/>
      </w:pPr>
      <w:rPr>
        <w:rFonts w:ascii="Arial" w:hAnsi="Arial" w:hint="default"/>
      </w:rPr>
    </w:lvl>
    <w:lvl w:ilvl="1" w:tplc="1C928A7E" w:tentative="1">
      <w:start w:val="1"/>
      <w:numFmt w:val="bullet"/>
      <w:lvlText w:val="•"/>
      <w:lvlJc w:val="left"/>
      <w:pPr>
        <w:tabs>
          <w:tab w:val="num" w:pos="1440"/>
        </w:tabs>
        <w:ind w:left="1440" w:hanging="360"/>
      </w:pPr>
      <w:rPr>
        <w:rFonts w:ascii="Arial" w:hAnsi="Arial" w:hint="default"/>
      </w:rPr>
    </w:lvl>
    <w:lvl w:ilvl="2" w:tplc="6E8C59CC" w:tentative="1">
      <w:start w:val="1"/>
      <w:numFmt w:val="bullet"/>
      <w:lvlText w:val="•"/>
      <w:lvlJc w:val="left"/>
      <w:pPr>
        <w:tabs>
          <w:tab w:val="num" w:pos="2160"/>
        </w:tabs>
        <w:ind w:left="2160" w:hanging="360"/>
      </w:pPr>
      <w:rPr>
        <w:rFonts w:ascii="Arial" w:hAnsi="Arial" w:hint="default"/>
      </w:rPr>
    </w:lvl>
    <w:lvl w:ilvl="3" w:tplc="7806026A" w:tentative="1">
      <w:start w:val="1"/>
      <w:numFmt w:val="bullet"/>
      <w:lvlText w:val="•"/>
      <w:lvlJc w:val="left"/>
      <w:pPr>
        <w:tabs>
          <w:tab w:val="num" w:pos="2880"/>
        </w:tabs>
        <w:ind w:left="2880" w:hanging="360"/>
      </w:pPr>
      <w:rPr>
        <w:rFonts w:ascii="Arial" w:hAnsi="Arial" w:hint="default"/>
      </w:rPr>
    </w:lvl>
    <w:lvl w:ilvl="4" w:tplc="D36C65BC" w:tentative="1">
      <w:start w:val="1"/>
      <w:numFmt w:val="bullet"/>
      <w:lvlText w:val="•"/>
      <w:lvlJc w:val="left"/>
      <w:pPr>
        <w:tabs>
          <w:tab w:val="num" w:pos="3600"/>
        </w:tabs>
        <w:ind w:left="3600" w:hanging="360"/>
      </w:pPr>
      <w:rPr>
        <w:rFonts w:ascii="Arial" w:hAnsi="Arial" w:hint="default"/>
      </w:rPr>
    </w:lvl>
    <w:lvl w:ilvl="5" w:tplc="5E10E1A4" w:tentative="1">
      <w:start w:val="1"/>
      <w:numFmt w:val="bullet"/>
      <w:lvlText w:val="•"/>
      <w:lvlJc w:val="left"/>
      <w:pPr>
        <w:tabs>
          <w:tab w:val="num" w:pos="4320"/>
        </w:tabs>
        <w:ind w:left="4320" w:hanging="360"/>
      </w:pPr>
      <w:rPr>
        <w:rFonts w:ascii="Arial" w:hAnsi="Arial" w:hint="default"/>
      </w:rPr>
    </w:lvl>
    <w:lvl w:ilvl="6" w:tplc="D8224426" w:tentative="1">
      <w:start w:val="1"/>
      <w:numFmt w:val="bullet"/>
      <w:lvlText w:val="•"/>
      <w:lvlJc w:val="left"/>
      <w:pPr>
        <w:tabs>
          <w:tab w:val="num" w:pos="5040"/>
        </w:tabs>
        <w:ind w:left="5040" w:hanging="360"/>
      </w:pPr>
      <w:rPr>
        <w:rFonts w:ascii="Arial" w:hAnsi="Arial" w:hint="default"/>
      </w:rPr>
    </w:lvl>
    <w:lvl w:ilvl="7" w:tplc="D9EA89C6" w:tentative="1">
      <w:start w:val="1"/>
      <w:numFmt w:val="bullet"/>
      <w:lvlText w:val="•"/>
      <w:lvlJc w:val="left"/>
      <w:pPr>
        <w:tabs>
          <w:tab w:val="num" w:pos="5760"/>
        </w:tabs>
        <w:ind w:left="5760" w:hanging="360"/>
      </w:pPr>
      <w:rPr>
        <w:rFonts w:ascii="Arial" w:hAnsi="Arial" w:hint="default"/>
      </w:rPr>
    </w:lvl>
    <w:lvl w:ilvl="8" w:tplc="00DEAE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5633F5"/>
    <w:multiLevelType w:val="hybridMultilevel"/>
    <w:tmpl w:val="0750C308"/>
    <w:lvl w:ilvl="0" w:tplc="B6CAE7C8">
      <w:start w:val="1"/>
      <w:numFmt w:val="bullet"/>
      <w:lvlText w:val="•"/>
      <w:lvlJc w:val="left"/>
      <w:pPr>
        <w:tabs>
          <w:tab w:val="num" w:pos="720"/>
        </w:tabs>
        <w:ind w:left="720" w:hanging="360"/>
      </w:pPr>
      <w:rPr>
        <w:rFonts w:ascii="Arial" w:hAnsi="Arial" w:hint="default"/>
      </w:rPr>
    </w:lvl>
    <w:lvl w:ilvl="1" w:tplc="7EEC8308" w:tentative="1">
      <w:start w:val="1"/>
      <w:numFmt w:val="bullet"/>
      <w:lvlText w:val="•"/>
      <w:lvlJc w:val="left"/>
      <w:pPr>
        <w:tabs>
          <w:tab w:val="num" w:pos="1440"/>
        </w:tabs>
        <w:ind w:left="1440" w:hanging="360"/>
      </w:pPr>
      <w:rPr>
        <w:rFonts w:ascii="Arial" w:hAnsi="Arial" w:hint="default"/>
      </w:rPr>
    </w:lvl>
    <w:lvl w:ilvl="2" w:tplc="4E7E8E66" w:tentative="1">
      <w:start w:val="1"/>
      <w:numFmt w:val="bullet"/>
      <w:lvlText w:val="•"/>
      <w:lvlJc w:val="left"/>
      <w:pPr>
        <w:tabs>
          <w:tab w:val="num" w:pos="2160"/>
        </w:tabs>
        <w:ind w:left="2160" w:hanging="360"/>
      </w:pPr>
      <w:rPr>
        <w:rFonts w:ascii="Arial" w:hAnsi="Arial" w:hint="default"/>
      </w:rPr>
    </w:lvl>
    <w:lvl w:ilvl="3" w:tplc="5AC00C1E" w:tentative="1">
      <w:start w:val="1"/>
      <w:numFmt w:val="bullet"/>
      <w:lvlText w:val="•"/>
      <w:lvlJc w:val="left"/>
      <w:pPr>
        <w:tabs>
          <w:tab w:val="num" w:pos="2880"/>
        </w:tabs>
        <w:ind w:left="2880" w:hanging="360"/>
      </w:pPr>
      <w:rPr>
        <w:rFonts w:ascii="Arial" w:hAnsi="Arial" w:hint="default"/>
      </w:rPr>
    </w:lvl>
    <w:lvl w:ilvl="4" w:tplc="339AE24C" w:tentative="1">
      <w:start w:val="1"/>
      <w:numFmt w:val="bullet"/>
      <w:lvlText w:val="•"/>
      <w:lvlJc w:val="left"/>
      <w:pPr>
        <w:tabs>
          <w:tab w:val="num" w:pos="3600"/>
        </w:tabs>
        <w:ind w:left="3600" w:hanging="360"/>
      </w:pPr>
      <w:rPr>
        <w:rFonts w:ascii="Arial" w:hAnsi="Arial" w:hint="default"/>
      </w:rPr>
    </w:lvl>
    <w:lvl w:ilvl="5" w:tplc="338E3D66" w:tentative="1">
      <w:start w:val="1"/>
      <w:numFmt w:val="bullet"/>
      <w:lvlText w:val="•"/>
      <w:lvlJc w:val="left"/>
      <w:pPr>
        <w:tabs>
          <w:tab w:val="num" w:pos="4320"/>
        </w:tabs>
        <w:ind w:left="4320" w:hanging="360"/>
      </w:pPr>
      <w:rPr>
        <w:rFonts w:ascii="Arial" w:hAnsi="Arial" w:hint="default"/>
      </w:rPr>
    </w:lvl>
    <w:lvl w:ilvl="6" w:tplc="E3A02F66" w:tentative="1">
      <w:start w:val="1"/>
      <w:numFmt w:val="bullet"/>
      <w:lvlText w:val="•"/>
      <w:lvlJc w:val="left"/>
      <w:pPr>
        <w:tabs>
          <w:tab w:val="num" w:pos="5040"/>
        </w:tabs>
        <w:ind w:left="5040" w:hanging="360"/>
      </w:pPr>
      <w:rPr>
        <w:rFonts w:ascii="Arial" w:hAnsi="Arial" w:hint="default"/>
      </w:rPr>
    </w:lvl>
    <w:lvl w:ilvl="7" w:tplc="B0B47228" w:tentative="1">
      <w:start w:val="1"/>
      <w:numFmt w:val="bullet"/>
      <w:lvlText w:val="•"/>
      <w:lvlJc w:val="left"/>
      <w:pPr>
        <w:tabs>
          <w:tab w:val="num" w:pos="5760"/>
        </w:tabs>
        <w:ind w:left="5760" w:hanging="360"/>
      </w:pPr>
      <w:rPr>
        <w:rFonts w:ascii="Arial" w:hAnsi="Arial" w:hint="default"/>
      </w:rPr>
    </w:lvl>
    <w:lvl w:ilvl="8" w:tplc="E0B8AEC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65673B"/>
    <w:multiLevelType w:val="hybridMultilevel"/>
    <w:tmpl w:val="175C7A12"/>
    <w:lvl w:ilvl="0" w:tplc="637E5B92">
      <w:start w:val="1"/>
      <w:numFmt w:val="bullet"/>
      <w:lvlText w:val="•"/>
      <w:lvlJc w:val="left"/>
      <w:pPr>
        <w:tabs>
          <w:tab w:val="num" w:pos="720"/>
        </w:tabs>
        <w:ind w:left="720" w:hanging="360"/>
      </w:pPr>
      <w:rPr>
        <w:rFonts w:ascii="Arial" w:hAnsi="Arial" w:hint="default"/>
      </w:rPr>
    </w:lvl>
    <w:lvl w:ilvl="1" w:tplc="589E28B2" w:tentative="1">
      <w:start w:val="1"/>
      <w:numFmt w:val="bullet"/>
      <w:lvlText w:val="•"/>
      <w:lvlJc w:val="left"/>
      <w:pPr>
        <w:tabs>
          <w:tab w:val="num" w:pos="1440"/>
        </w:tabs>
        <w:ind w:left="1440" w:hanging="360"/>
      </w:pPr>
      <w:rPr>
        <w:rFonts w:ascii="Arial" w:hAnsi="Arial" w:hint="default"/>
      </w:rPr>
    </w:lvl>
    <w:lvl w:ilvl="2" w:tplc="B538953A" w:tentative="1">
      <w:start w:val="1"/>
      <w:numFmt w:val="bullet"/>
      <w:lvlText w:val="•"/>
      <w:lvlJc w:val="left"/>
      <w:pPr>
        <w:tabs>
          <w:tab w:val="num" w:pos="2160"/>
        </w:tabs>
        <w:ind w:left="2160" w:hanging="360"/>
      </w:pPr>
      <w:rPr>
        <w:rFonts w:ascii="Arial" w:hAnsi="Arial" w:hint="default"/>
      </w:rPr>
    </w:lvl>
    <w:lvl w:ilvl="3" w:tplc="5AD8668A" w:tentative="1">
      <w:start w:val="1"/>
      <w:numFmt w:val="bullet"/>
      <w:lvlText w:val="•"/>
      <w:lvlJc w:val="left"/>
      <w:pPr>
        <w:tabs>
          <w:tab w:val="num" w:pos="2880"/>
        </w:tabs>
        <w:ind w:left="2880" w:hanging="360"/>
      </w:pPr>
      <w:rPr>
        <w:rFonts w:ascii="Arial" w:hAnsi="Arial" w:hint="default"/>
      </w:rPr>
    </w:lvl>
    <w:lvl w:ilvl="4" w:tplc="24F6537E" w:tentative="1">
      <w:start w:val="1"/>
      <w:numFmt w:val="bullet"/>
      <w:lvlText w:val="•"/>
      <w:lvlJc w:val="left"/>
      <w:pPr>
        <w:tabs>
          <w:tab w:val="num" w:pos="3600"/>
        </w:tabs>
        <w:ind w:left="3600" w:hanging="360"/>
      </w:pPr>
      <w:rPr>
        <w:rFonts w:ascii="Arial" w:hAnsi="Arial" w:hint="default"/>
      </w:rPr>
    </w:lvl>
    <w:lvl w:ilvl="5" w:tplc="774053FE" w:tentative="1">
      <w:start w:val="1"/>
      <w:numFmt w:val="bullet"/>
      <w:lvlText w:val="•"/>
      <w:lvlJc w:val="left"/>
      <w:pPr>
        <w:tabs>
          <w:tab w:val="num" w:pos="4320"/>
        </w:tabs>
        <w:ind w:left="4320" w:hanging="360"/>
      </w:pPr>
      <w:rPr>
        <w:rFonts w:ascii="Arial" w:hAnsi="Arial" w:hint="default"/>
      </w:rPr>
    </w:lvl>
    <w:lvl w:ilvl="6" w:tplc="B0CE6F22" w:tentative="1">
      <w:start w:val="1"/>
      <w:numFmt w:val="bullet"/>
      <w:lvlText w:val="•"/>
      <w:lvlJc w:val="left"/>
      <w:pPr>
        <w:tabs>
          <w:tab w:val="num" w:pos="5040"/>
        </w:tabs>
        <w:ind w:left="5040" w:hanging="360"/>
      </w:pPr>
      <w:rPr>
        <w:rFonts w:ascii="Arial" w:hAnsi="Arial" w:hint="default"/>
      </w:rPr>
    </w:lvl>
    <w:lvl w:ilvl="7" w:tplc="D3F4C5C4" w:tentative="1">
      <w:start w:val="1"/>
      <w:numFmt w:val="bullet"/>
      <w:lvlText w:val="•"/>
      <w:lvlJc w:val="left"/>
      <w:pPr>
        <w:tabs>
          <w:tab w:val="num" w:pos="5760"/>
        </w:tabs>
        <w:ind w:left="5760" w:hanging="360"/>
      </w:pPr>
      <w:rPr>
        <w:rFonts w:ascii="Arial" w:hAnsi="Arial" w:hint="default"/>
      </w:rPr>
    </w:lvl>
    <w:lvl w:ilvl="8" w:tplc="76C604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96401D"/>
    <w:multiLevelType w:val="hybridMultilevel"/>
    <w:tmpl w:val="94D2AAEC"/>
    <w:lvl w:ilvl="0" w:tplc="C706B51A">
      <w:start w:val="1"/>
      <w:numFmt w:val="bullet"/>
      <w:lvlText w:val="•"/>
      <w:lvlJc w:val="left"/>
      <w:pPr>
        <w:tabs>
          <w:tab w:val="num" w:pos="720"/>
        </w:tabs>
        <w:ind w:left="720" w:hanging="360"/>
      </w:pPr>
      <w:rPr>
        <w:rFonts w:ascii="Arial" w:hAnsi="Arial" w:hint="default"/>
      </w:rPr>
    </w:lvl>
    <w:lvl w:ilvl="1" w:tplc="50EE0BD4" w:tentative="1">
      <w:start w:val="1"/>
      <w:numFmt w:val="bullet"/>
      <w:lvlText w:val="•"/>
      <w:lvlJc w:val="left"/>
      <w:pPr>
        <w:tabs>
          <w:tab w:val="num" w:pos="1440"/>
        </w:tabs>
        <w:ind w:left="1440" w:hanging="360"/>
      </w:pPr>
      <w:rPr>
        <w:rFonts w:ascii="Arial" w:hAnsi="Arial" w:hint="default"/>
      </w:rPr>
    </w:lvl>
    <w:lvl w:ilvl="2" w:tplc="1E588B4C" w:tentative="1">
      <w:start w:val="1"/>
      <w:numFmt w:val="bullet"/>
      <w:lvlText w:val="•"/>
      <w:lvlJc w:val="left"/>
      <w:pPr>
        <w:tabs>
          <w:tab w:val="num" w:pos="2160"/>
        </w:tabs>
        <w:ind w:left="2160" w:hanging="360"/>
      </w:pPr>
      <w:rPr>
        <w:rFonts w:ascii="Arial" w:hAnsi="Arial" w:hint="default"/>
      </w:rPr>
    </w:lvl>
    <w:lvl w:ilvl="3" w:tplc="6F08F102" w:tentative="1">
      <w:start w:val="1"/>
      <w:numFmt w:val="bullet"/>
      <w:lvlText w:val="•"/>
      <w:lvlJc w:val="left"/>
      <w:pPr>
        <w:tabs>
          <w:tab w:val="num" w:pos="2880"/>
        </w:tabs>
        <w:ind w:left="2880" w:hanging="360"/>
      </w:pPr>
      <w:rPr>
        <w:rFonts w:ascii="Arial" w:hAnsi="Arial" w:hint="default"/>
      </w:rPr>
    </w:lvl>
    <w:lvl w:ilvl="4" w:tplc="5E543B16" w:tentative="1">
      <w:start w:val="1"/>
      <w:numFmt w:val="bullet"/>
      <w:lvlText w:val="•"/>
      <w:lvlJc w:val="left"/>
      <w:pPr>
        <w:tabs>
          <w:tab w:val="num" w:pos="3600"/>
        </w:tabs>
        <w:ind w:left="3600" w:hanging="360"/>
      </w:pPr>
      <w:rPr>
        <w:rFonts w:ascii="Arial" w:hAnsi="Arial" w:hint="default"/>
      </w:rPr>
    </w:lvl>
    <w:lvl w:ilvl="5" w:tplc="422851AC" w:tentative="1">
      <w:start w:val="1"/>
      <w:numFmt w:val="bullet"/>
      <w:lvlText w:val="•"/>
      <w:lvlJc w:val="left"/>
      <w:pPr>
        <w:tabs>
          <w:tab w:val="num" w:pos="4320"/>
        </w:tabs>
        <w:ind w:left="4320" w:hanging="360"/>
      </w:pPr>
      <w:rPr>
        <w:rFonts w:ascii="Arial" w:hAnsi="Arial" w:hint="default"/>
      </w:rPr>
    </w:lvl>
    <w:lvl w:ilvl="6" w:tplc="91A4DFFC" w:tentative="1">
      <w:start w:val="1"/>
      <w:numFmt w:val="bullet"/>
      <w:lvlText w:val="•"/>
      <w:lvlJc w:val="left"/>
      <w:pPr>
        <w:tabs>
          <w:tab w:val="num" w:pos="5040"/>
        </w:tabs>
        <w:ind w:left="5040" w:hanging="360"/>
      </w:pPr>
      <w:rPr>
        <w:rFonts w:ascii="Arial" w:hAnsi="Arial" w:hint="default"/>
      </w:rPr>
    </w:lvl>
    <w:lvl w:ilvl="7" w:tplc="6B308E4A" w:tentative="1">
      <w:start w:val="1"/>
      <w:numFmt w:val="bullet"/>
      <w:lvlText w:val="•"/>
      <w:lvlJc w:val="left"/>
      <w:pPr>
        <w:tabs>
          <w:tab w:val="num" w:pos="5760"/>
        </w:tabs>
        <w:ind w:left="5760" w:hanging="360"/>
      </w:pPr>
      <w:rPr>
        <w:rFonts w:ascii="Arial" w:hAnsi="Arial" w:hint="default"/>
      </w:rPr>
    </w:lvl>
    <w:lvl w:ilvl="8" w:tplc="30FA35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BE05E9"/>
    <w:multiLevelType w:val="hybridMultilevel"/>
    <w:tmpl w:val="09B85242"/>
    <w:lvl w:ilvl="0" w:tplc="896C6E7A">
      <w:start w:val="1"/>
      <w:numFmt w:val="bullet"/>
      <w:lvlText w:val="•"/>
      <w:lvlJc w:val="left"/>
      <w:pPr>
        <w:tabs>
          <w:tab w:val="num" w:pos="720"/>
        </w:tabs>
        <w:ind w:left="720" w:hanging="360"/>
      </w:pPr>
      <w:rPr>
        <w:rFonts w:ascii="Arial" w:hAnsi="Arial" w:hint="default"/>
      </w:rPr>
    </w:lvl>
    <w:lvl w:ilvl="1" w:tplc="988E18F2" w:tentative="1">
      <w:start w:val="1"/>
      <w:numFmt w:val="bullet"/>
      <w:lvlText w:val="•"/>
      <w:lvlJc w:val="left"/>
      <w:pPr>
        <w:tabs>
          <w:tab w:val="num" w:pos="1440"/>
        </w:tabs>
        <w:ind w:left="1440" w:hanging="360"/>
      </w:pPr>
      <w:rPr>
        <w:rFonts w:ascii="Arial" w:hAnsi="Arial" w:hint="default"/>
      </w:rPr>
    </w:lvl>
    <w:lvl w:ilvl="2" w:tplc="50D43354" w:tentative="1">
      <w:start w:val="1"/>
      <w:numFmt w:val="bullet"/>
      <w:lvlText w:val="•"/>
      <w:lvlJc w:val="left"/>
      <w:pPr>
        <w:tabs>
          <w:tab w:val="num" w:pos="2160"/>
        </w:tabs>
        <w:ind w:left="2160" w:hanging="360"/>
      </w:pPr>
      <w:rPr>
        <w:rFonts w:ascii="Arial" w:hAnsi="Arial" w:hint="default"/>
      </w:rPr>
    </w:lvl>
    <w:lvl w:ilvl="3" w:tplc="97541BF8" w:tentative="1">
      <w:start w:val="1"/>
      <w:numFmt w:val="bullet"/>
      <w:lvlText w:val="•"/>
      <w:lvlJc w:val="left"/>
      <w:pPr>
        <w:tabs>
          <w:tab w:val="num" w:pos="2880"/>
        </w:tabs>
        <w:ind w:left="2880" w:hanging="360"/>
      </w:pPr>
      <w:rPr>
        <w:rFonts w:ascii="Arial" w:hAnsi="Arial" w:hint="default"/>
      </w:rPr>
    </w:lvl>
    <w:lvl w:ilvl="4" w:tplc="7F489192" w:tentative="1">
      <w:start w:val="1"/>
      <w:numFmt w:val="bullet"/>
      <w:lvlText w:val="•"/>
      <w:lvlJc w:val="left"/>
      <w:pPr>
        <w:tabs>
          <w:tab w:val="num" w:pos="3600"/>
        </w:tabs>
        <w:ind w:left="3600" w:hanging="360"/>
      </w:pPr>
      <w:rPr>
        <w:rFonts w:ascii="Arial" w:hAnsi="Arial" w:hint="default"/>
      </w:rPr>
    </w:lvl>
    <w:lvl w:ilvl="5" w:tplc="0D4695DC" w:tentative="1">
      <w:start w:val="1"/>
      <w:numFmt w:val="bullet"/>
      <w:lvlText w:val="•"/>
      <w:lvlJc w:val="left"/>
      <w:pPr>
        <w:tabs>
          <w:tab w:val="num" w:pos="4320"/>
        </w:tabs>
        <w:ind w:left="4320" w:hanging="360"/>
      </w:pPr>
      <w:rPr>
        <w:rFonts w:ascii="Arial" w:hAnsi="Arial" w:hint="default"/>
      </w:rPr>
    </w:lvl>
    <w:lvl w:ilvl="6" w:tplc="B9BA9CEE" w:tentative="1">
      <w:start w:val="1"/>
      <w:numFmt w:val="bullet"/>
      <w:lvlText w:val="•"/>
      <w:lvlJc w:val="left"/>
      <w:pPr>
        <w:tabs>
          <w:tab w:val="num" w:pos="5040"/>
        </w:tabs>
        <w:ind w:left="5040" w:hanging="360"/>
      </w:pPr>
      <w:rPr>
        <w:rFonts w:ascii="Arial" w:hAnsi="Arial" w:hint="default"/>
      </w:rPr>
    </w:lvl>
    <w:lvl w:ilvl="7" w:tplc="BBFEB530" w:tentative="1">
      <w:start w:val="1"/>
      <w:numFmt w:val="bullet"/>
      <w:lvlText w:val="•"/>
      <w:lvlJc w:val="left"/>
      <w:pPr>
        <w:tabs>
          <w:tab w:val="num" w:pos="5760"/>
        </w:tabs>
        <w:ind w:left="5760" w:hanging="360"/>
      </w:pPr>
      <w:rPr>
        <w:rFonts w:ascii="Arial" w:hAnsi="Arial" w:hint="default"/>
      </w:rPr>
    </w:lvl>
    <w:lvl w:ilvl="8" w:tplc="9950FB5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FA3A58"/>
    <w:multiLevelType w:val="hybridMultilevel"/>
    <w:tmpl w:val="E6502360"/>
    <w:lvl w:ilvl="0" w:tplc="7B2CAF46">
      <w:start w:val="1"/>
      <w:numFmt w:val="bullet"/>
      <w:lvlText w:val="•"/>
      <w:lvlJc w:val="left"/>
      <w:pPr>
        <w:tabs>
          <w:tab w:val="num" w:pos="720"/>
        </w:tabs>
        <w:ind w:left="720" w:hanging="360"/>
      </w:pPr>
      <w:rPr>
        <w:rFonts w:ascii="Arial" w:hAnsi="Arial" w:hint="default"/>
      </w:rPr>
    </w:lvl>
    <w:lvl w:ilvl="1" w:tplc="B6346678" w:tentative="1">
      <w:start w:val="1"/>
      <w:numFmt w:val="bullet"/>
      <w:lvlText w:val="•"/>
      <w:lvlJc w:val="left"/>
      <w:pPr>
        <w:tabs>
          <w:tab w:val="num" w:pos="1440"/>
        </w:tabs>
        <w:ind w:left="1440" w:hanging="360"/>
      </w:pPr>
      <w:rPr>
        <w:rFonts w:ascii="Arial" w:hAnsi="Arial" w:hint="default"/>
      </w:rPr>
    </w:lvl>
    <w:lvl w:ilvl="2" w:tplc="A96408E4" w:tentative="1">
      <w:start w:val="1"/>
      <w:numFmt w:val="bullet"/>
      <w:lvlText w:val="•"/>
      <w:lvlJc w:val="left"/>
      <w:pPr>
        <w:tabs>
          <w:tab w:val="num" w:pos="2160"/>
        </w:tabs>
        <w:ind w:left="2160" w:hanging="360"/>
      </w:pPr>
      <w:rPr>
        <w:rFonts w:ascii="Arial" w:hAnsi="Arial" w:hint="default"/>
      </w:rPr>
    </w:lvl>
    <w:lvl w:ilvl="3" w:tplc="74A443F2" w:tentative="1">
      <w:start w:val="1"/>
      <w:numFmt w:val="bullet"/>
      <w:lvlText w:val="•"/>
      <w:lvlJc w:val="left"/>
      <w:pPr>
        <w:tabs>
          <w:tab w:val="num" w:pos="2880"/>
        </w:tabs>
        <w:ind w:left="2880" w:hanging="360"/>
      </w:pPr>
      <w:rPr>
        <w:rFonts w:ascii="Arial" w:hAnsi="Arial" w:hint="default"/>
      </w:rPr>
    </w:lvl>
    <w:lvl w:ilvl="4" w:tplc="1C147CE8" w:tentative="1">
      <w:start w:val="1"/>
      <w:numFmt w:val="bullet"/>
      <w:lvlText w:val="•"/>
      <w:lvlJc w:val="left"/>
      <w:pPr>
        <w:tabs>
          <w:tab w:val="num" w:pos="3600"/>
        </w:tabs>
        <w:ind w:left="3600" w:hanging="360"/>
      </w:pPr>
      <w:rPr>
        <w:rFonts w:ascii="Arial" w:hAnsi="Arial" w:hint="default"/>
      </w:rPr>
    </w:lvl>
    <w:lvl w:ilvl="5" w:tplc="36BC4E64" w:tentative="1">
      <w:start w:val="1"/>
      <w:numFmt w:val="bullet"/>
      <w:lvlText w:val="•"/>
      <w:lvlJc w:val="left"/>
      <w:pPr>
        <w:tabs>
          <w:tab w:val="num" w:pos="4320"/>
        </w:tabs>
        <w:ind w:left="4320" w:hanging="360"/>
      </w:pPr>
      <w:rPr>
        <w:rFonts w:ascii="Arial" w:hAnsi="Arial" w:hint="default"/>
      </w:rPr>
    </w:lvl>
    <w:lvl w:ilvl="6" w:tplc="A8E633F0" w:tentative="1">
      <w:start w:val="1"/>
      <w:numFmt w:val="bullet"/>
      <w:lvlText w:val="•"/>
      <w:lvlJc w:val="left"/>
      <w:pPr>
        <w:tabs>
          <w:tab w:val="num" w:pos="5040"/>
        </w:tabs>
        <w:ind w:left="5040" w:hanging="360"/>
      </w:pPr>
      <w:rPr>
        <w:rFonts w:ascii="Arial" w:hAnsi="Arial" w:hint="default"/>
      </w:rPr>
    </w:lvl>
    <w:lvl w:ilvl="7" w:tplc="03BA7682" w:tentative="1">
      <w:start w:val="1"/>
      <w:numFmt w:val="bullet"/>
      <w:lvlText w:val="•"/>
      <w:lvlJc w:val="left"/>
      <w:pPr>
        <w:tabs>
          <w:tab w:val="num" w:pos="5760"/>
        </w:tabs>
        <w:ind w:left="5760" w:hanging="360"/>
      </w:pPr>
      <w:rPr>
        <w:rFonts w:ascii="Arial" w:hAnsi="Arial" w:hint="default"/>
      </w:rPr>
    </w:lvl>
    <w:lvl w:ilvl="8" w:tplc="F1A04E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7649D7"/>
    <w:multiLevelType w:val="hybridMultilevel"/>
    <w:tmpl w:val="187E06E4"/>
    <w:lvl w:ilvl="0" w:tplc="BD285970">
      <w:start w:val="1"/>
      <w:numFmt w:val="bullet"/>
      <w:lvlText w:val="•"/>
      <w:lvlJc w:val="left"/>
      <w:pPr>
        <w:tabs>
          <w:tab w:val="num" w:pos="720"/>
        </w:tabs>
        <w:ind w:left="720" w:hanging="360"/>
      </w:pPr>
      <w:rPr>
        <w:rFonts w:ascii="Arial" w:hAnsi="Arial" w:hint="default"/>
      </w:rPr>
    </w:lvl>
    <w:lvl w:ilvl="1" w:tplc="B2CCB58C" w:tentative="1">
      <w:start w:val="1"/>
      <w:numFmt w:val="bullet"/>
      <w:lvlText w:val="•"/>
      <w:lvlJc w:val="left"/>
      <w:pPr>
        <w:tabs>
          <w:tab w:val="num" w:pos="1440"/>
        </w:tabs>
        <w:ind w:left="1440" w:hanging="360"/>
      </w:pPr>
      <w:rPr>
        <w:rFonts w:ascii="Arial" w:hAnsi="Arial" w:hint="default"/>
      </w:rPr>
    </w:lvl>
    <w:lvl w:ilvl="2" w:tplc="49B8B086" w:tentative="1">
      <w:start w:val="1"/>
      <w:numFmt w:val="bullet"/>
      <w:lvlText w:val="•"/>
      <w:lvlJc w:val="left"/>
      <w:pPr>
        <w:tabs>
          <w:tab w:val="num" w:pos="2160"/>
        </w:tabs>
        <w:ind w:left="2160" w:hanging="360"/>
      </w:pPr>
      <w:rPr>
        <w:rFonts w:ascii="Arial" w:hAnsi="Arial" w:hint="default"/>
      </w:rPr>
    </w:lvl>
    <w:lvl w:ilvl="3" w:tplc="80F6ED9E" w:tentative="1">
      <w:start w:val="1"/>
      <w:numFmt w:val="bullet"/>
      <w:lvlText w:val="•"/>
      <w:lvlJc w:val="left"/>
      <w:pPr>
        <w:tabs>
          <w:tab w:val="num" w:pos="2880"/>
        </w:tabs>
        <w:ind w:left="2880" w:hanging="360"/>
      </w:pPr>
      <w:rPr>
        <w:rFonts w:ascii="Arial" w:hAnsi="Arial" w:hint="default"/>
      </w:rPr>
    </w:lvl>
    <w:lvl w:ilvl="4" w:tplc="639A69FA" w:tentative="1">
      <w:start w:val="1"/>
      <w:numFmt w:val="bullet"/>
      <w:lvlText w:val="•"/>
      <w:lvlJc w:val="left"/>
      <w:pPr>
        <w:tabs>
          <w:tab w:val="num" w:pos="3600"/>
        </w:tabs>
        <w:ind w:left="3600" w:hanging="360"/>
      </w:pPr>
      <w:rPr>
        <w:rFonts w:ascii="Arial" w:hAnsi="Arial" w:hint="default"/>
      </w:rPr>
    </w:lvl>
    <w:lvl w:ilvl="5" w:tplc="13B447DC" w:tentative="1">
      <w:start w:val="1"/>
      <w:numFmt w:val="bullet"/>
      <w:lvlText w:val="•"/>
      <w:lvlJc w:val="left"/>
      <w:pPr>
        <w:tabs>
          <w:tab w:val="num" w:pos="4320"/>
        </w:tabs>
        <w:ind w:left="4320" w:hanging="360"/>
      </w:pPr>
      <w:rPr>
        <w:rFonts w:ascii="Arial" w:hAnsi="Arial" w:hint="default"/>
      </w:rPr>
    </w:lvl>
    <w:lvl w:ilvl="6" w:tplc="58AAD97C" w:tentative="1">
      <w:start w:val="1"/>
      <w:numFmt w:val="bullet"/>
      <w:lvlText w:val="•"/>
      <w:lvlJc w:val="left"/>
      <w:pPr>
        <w:tabs>
          <w:tab w:val="num" w:pos="5040"/>
        </w:tabs>
        <w:ind w:left="5040" w:hanging="360"/>
      </w:pPr>
      <w:rPr>
        <w:rFonts w:ascii="Arial" w:hAnsi="Arial" w:hint="default"/>
      </w:rPr>
    </w:lvl>
    <w:lvl w:ilvl="7" w:tplc="FF062F00" w:tentative="1">
      <w:start w:val="1"/>
      <w:numFmt w:val="bullet"/>
      <w:lvlText w:val="•"/>
      <w:lvlJc w:val="left"/>
      <w:pPr>
        <w:tabs>
          <w:tab w:val="num" w:pos="5760"/>
        </w:tabs>
        <w:ind w:left="5760" w:hanging="360"/>
      </w:pPr>
      <w:rPr>
        <w:rFonts w:ascii="Arial" w:hAnsi="Arial" w:hint="default"/>
      </w:rPr>
    </w:lvl>
    <w:lvl w:ilvl="8" w:tplc="81BA21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023862"/>
    <w:multiLevelType w:val="hybridMultilevel"/>
    <w:tmpl w:val="741E1DAE"/>
    <w:lvl w:ilvl="0" w:tplc="E7B4866A">
      <w:start w:val="1"/>
      <w:numFmt w:val="bullet"/>
      <w:lvlText w:val="•"/>
      <w:lvlJc w:val="left"/>
      <w:pPr>
        <w:tabs>
          <w:tab w:val="num" w:pos="720"/>
        </w:tabs>
        <w:ind w:left="720" w:hanging="360"/>
      </w:pPr>
      <w:rPr>
        <w:rFonts w:ascii="Arial" w:hAnsi="Arial" w:hint="default"/>
      </w:rPr>
    </w:lvl>
    <w:lvl w:ilvl="1" w:tplc="EFA4EC84" w:tentative="1">
      <w:start w:val="1"/>
      <w:numFmt w:val="bullet"/>
      <w:lvlText w:val="•"/>
      <w:lvlJc w:val="left"/>
      <w:pPr>
        <w:tabs>
          <w:tab w:val="num" w:pos="1440"/>
        </w:tabs>
        <w:ind w:left="1440" w:hanging="360"/>
      </w:pPr>
      <w:rPr>
        <w:rFonts w:ascii="Arial" w:hAnsi="Arial" w:hint="default"/>
      </w:rPr>
    </w:lvl>
    <w:lvl w:ilvl="2" w:tplc="37D20668" w:tentative="1">
      <w:start w:val="1"/>
      <w:numFmt w:val="bullet"/>
      <w:lvlText w:val="•"/>
      <w:lvlJc w:val="left"/>
      <w:pPr>
        <w:tabs>
          <w:tab w:val="num" w:pos="2160"/>
        </w:tabs>
        <w:ind w:left="2160" w:hanging="360"/>
      </w:pPr>
      <w:rPr>
        <w:rFonts w:ascii="Arial" w:hAnsi="Arial" w:hint="default"/>
      </w:rPr>
    </w:lvl>
    <w:lvl w:ilvl="3" w:tplc="429EF2B2" w:tentative="1">
      <w:start w:val="1"/>
      <w:numFmt w:val="bullet"/>
      <w:lvlText w:val="•"/>
      <w:lvlJc w:val="left"/>
      <w:pPr>
        <w:tabs>
          <w:tab w:val="num" w:pos="2880"/>
        </w:tabs>
        <w:ind w:left="2880" w:hanging="360"/>
      </w:pPr>
      <w:rPr>
        <w:rFonts w:ascii="Arial" w:hAnsi="Arial" w:hint="default"/>
      </w:rPr>
    </w:lvl>
    <w:lvl w:ilvl="4" w:tplc="529A52B2" w:tentative="1">
      <w:start w:val="1"/>
      <w:numFmt w:val="bullet"/>
      <w:lvlText w:val="•"/>
      <w:lvlJc w:val="left"/>
      <w:pPr>
        <w:tabs>
          <w:tab w:val="num" w:pos="3600"/>
        </w:tabs>
        <w:ind w:left="3600" w:hanging="360"/>
      </w:pPr>
      <w:rPr>
        <w:rFonts w:ascii="Arial" w:hAnsi="Arial" w:hint="default"/>
      </w:rPr>
    </w:lvl>
    <w:lvl w:ilvl="5" w:tplc="07243EFC" w:tentative="1">
      <w:start w:val="1"/>
      <w:numFmt w:val="bullet"/>
      <w:lvlText w:val="•"/>
      <w:lvlJc w:val="left"/>
      <w:pPr>
        <w:tabs>
          <w:tab w:val="num" w:pos="4320"/>
        </w:tabs>
        <w:ind w:left="4320" w:hanging="360"/>
      </w:pPr>
      <w:rPr>
        <w:rFonts w:ascii="Arial" w:hAnsi="Arial" w:hint="default"/>
      </w:rPr>
    </w:lvl>
    <w:lvl w:ilvl="6" w:tplc="C21415A6" w:tentative="1">
      <w:start w:val="1"/>
      <w:numFmt w:val="bullet"/>
      <w:lvlText w:val="•"/>
      <w:lvlJc w:val="left"/>
      <w:pPr>
        <w:tabs>
          <w:tab w:val="num" w:pos="5040"/>
        </w:tabs>
        <w:ind w:left="5040" w:hanging="360"/>
      </w:pPr>
      <w:rPr>
        <w:rFonts w:ascii="Arial" w:hAnsi="Arial" w:hint="default"/>
      </w:rPr>
    </w:lvl>
    <w:lvl w:ilvl="7" w:tplc="07DE0B4A" w:tentative="1">
      <w:start w:val="1"/>
      <w:numFmt w:val="bullet"/>
      <w:lvlText w:val="•"/>
      <w:lvlJc w:val="left"/>
      <w:pPr>
        <w:tabs>
          <w:tab w:val="num" w:pos="5760"/>
        </w:tabs>
        <w:ind w:left="5760" w:hanging="360"/>
      </w:pPr>
      <w:rPr>
        <w:rFonts w:ascii="Arial" w:hAnsi="Arial" w:hint="default"/>
      </w:rPr>
    </w:lvl>
    <w:lvl w:ilvl="8" w:tplc="52B2D1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DD202D"/>
    <w:multiLevelType w:val="hybridMultilevel"/>
    <w:tmpl w:val="1BA27B58"/>
    <w:lvl w:ilvl="0" w:tplc="634251A0">
      <w:start w:val="1"/>
      <w:numFmt w:val="bullet"/>
      <w:lvlText w:val="•"/>
      <w:lvlJc w:val="left"/>
      <w:pPr>
        <w:tabs>
          <w:tab w:val="num" w:pos="720"/>
        </w:tabs>
        <w:ind w:left="720" w:hanging="360"/>
      </w:pPr>
      <w:rPr>
        <w:rFonts w:ascii="Arial" w:hAnsi="Arial" w:hint="default"/>
      </w:rPr>
    </w:lvl>
    <w:lvl w:ilvl="1" w:tplc="BBE26CAC" w:tentative="1">
      <w:start w:val="1"/>
      <w:numFmt w:val="bullet"/>
      <w:lvlText w:val="•"/>
      <w:lvlJc w:val="left"/>
      <w:pPr>
        <w:tabs>
          <w:tab w:val="num" w:pos="1440"/>
        </w:tabs>
        <w:ind w:left="1440" w:hanging="360"/>
      </w:pPr>
      <w:rPr>
        <w:rFonts w:ascii="Arial" w:hAnsi="Arial" w:hint="default"/>
      </w:rPr>
    </w:lvl>
    <w:lvl w:ilvl="2" w:tplc="93769932" w:tentative="1">
      <w:start w:val="1"/>
      <w:numFmt w:val="bullet"/>
      <w:lvlText w:val="•"/>
      <w:lvlJc w:val="left"/>
      <w:pPr>
        <w:tabs>
          <w:tab w:val="num" w:pos="2160"/>
        </w:tabs>
        <w:ind w:left="2160" w:hanging="360"/>
      </w:pPr>
      <w:rPr>
        <w:rFonts w:ascii="Arial" w:hAnsi="Arial" w:hint="default"/>
      </w:rPr>
    </w:lvl>
    <w:lvl w:ilvl="3" w:tplc="C3DA2CA2" w:tentative="1">
      <w:start w:val="1"/>
      <w:numFmt w:val="bullet"/>
      <w:lvlText w:val="•"/>
      <w:lvlJc w:val="left"/>
      <w:pPr>
        <w:tabs>
          <w:tab w:val="num" w:pos="2880"/>
        </w:tabs>
        <w:ind w:left="2880" w:hanging="360"/>
      </w:pPr>
      <w:rPr>
        <w:rFonts w:ascii="Arial" w:hAnsi="Arial" w:hint="default"/>
      </w:rPr>
    </w:lvl>
    <w:lvl w:ilvl="4" w:tplc="AB1032EC" w:tentative="1">
      <w:start w:val="1"/>
      <w:numFmt w:val="bullet"/>
      <w:lvlText w:val="•"/>
      <w:lvlJc w:val="left"/>
      <w:pPr>
        <w:tabs>
          <w:tab w:val="num" w:pos="3600"/>
        </w:tabs>
        <w:ind w:left="3600" w:hanging="360"/>
      </w:pPr>
      <w:rPr>
        <w:rFonts w:ascii="Arial" w:hAnsi="Arial" w:hint="default"/>
      </w:rPr>
    </w:lvl>
    <w:lvl w:ilvl="5" w:tplc="DAEC3E3C" w:tentative="1">
      <w:start w:val="1"/>
      <w:numFmt w:val="bullet"/>
      <w:lvlText w:val="•"/>
      <w:lvlJc w:val="left"/>
      <w:pPr>
        <w:tabs>
          <w:tab w:val="num" w:pos="4320"/>
        </w:tabs>
        <w:ind w:left="4320" w:hanging="360"/>
      </w:pPr>
      <w:rPr>
        <w:rFonts w:ascii="Arial" w:hAnsi="Arial" w:hint="default"/>
      </w:rPr>
    </w:lvl>
    <w:lvl w:ilvl="6" w:tplc="F54281C6" w:tentative="1">
      <w:start w:val="1"/>
      <w:numFmt w:val="bullet"/>
      <w:lvlText w:val="•"/>
      <w:lvlJc w:val="left"/>
      <w:pPr>
        <w:tabs>
          <w:tab w:val="num" w:pos="5040"/>
        </w:tabs>
        <w:ind w:left="5040" w:hanging="360"/>
      </w:pPr>
      <w:rPr>
        <w:rFonts w:ascii="Arial" w:hAnsi="Arial" w:hint="default"/>
      </w:rPr>
    </w:lvl>
    <w:lvl w:ilvl="7" w:tplc="F3FA5AA2" w:tentative="1">
      <w:start w:val="1"/>
      <w:numFmt w:val="bullet"/>
      <w:lvlText w:val="•"/>
      <w:lvlJc w:val="left"/>
      <w:pPr>
        <w:tabs>
          <w:tab w:val="num" w:pos="5760"/>
        </w:tabs>
        <w:ind w:left="5760" w:hanging="360"/>
      </w:pPr>
      <w:rPr>
        <w:rFonts w:ascii="Arial" w:hAnsi="Arial" w:hint="default"/>
      </w:rPr>
    </w:lvl>
    <w:lvl w:ilvl="8" w:tplc="8D768D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2151E6"/>
    <w:multiLevelType w:val="hybridMultilevel"/>
    <w:tmpl w:val="7CB0FD02"/>
    <w:lvl w:ilvl="0" w:tplc="03C61BF6">
      <w:start w:val="1"/>
      <w:numFmt w:val="bullet"/>
      <w:lvlText w:val="•"/>
      <w:lvlJc w:val="left"/>
      <w:pPr>
        <w:tabs>
          <w:tab w:val="num" w:pos="720"/>
        </w:tabs>
        <w:ind w:left="720" w:hanging="360"/>
      </w:pPr>
      <w:rPr>
        <w:rFonts w:ascii="Arial" w:hAnsi="Arial" w:hint="default"/>
      </w:rPr>
    </w:lvl>
    <w:lvl w:ilvl="1" w:tplc="FAF2C99A" w:tentative="1">
      <w:start w:val="1"/>
      <w:numFmt w:val="bullet"/>
      <w:lvlText w:val="•"/>
      <w:lvlJc w:val="left"/>
      <w:pPr>
        <w:tabs>
          <w:tab w:val="num" w:pos="1440"/>
        </w:tabs>
        <w:ind w:left="1440" w:hanging="360"/>
      </w:pPr>
      <w:rPr>
        <w:rFonts w:ascii="Arial" w:hAnsi="Arial" w:hint="default"/>
      </w:rPr>
    </w:lvl>
    <w:lvl w:ilvl="2" w:tplc="BEFC7A02" w:tentative="1">
      <w:start w:val="1"/>
      <w:numFmt w:val="bullet"/>
      <w:lvlText w:val="•"/>
      <w:lvlJc w:val="left"/>
      <w:pPr>
        <w:tabs>
          <w:tab w:val="num" w:pos="2160"/>
        </w:tabs>
        <w:ind w:left="2160" w:hanging="360"/>
      </w:pPr>
      <w:rPr>
        <w:rFonts w:ascii="Arial" w:hAnsi="Arial" w:hint="default"/>
      </w:rPr>
    </w:lvl>
    <w:lvl w:ilvl="3" w:tplc="1228D724" w:tentative="1">
      <w:start w:val="1"/>
      <w:numFmt w:val="bullet"/>
      <w:lvlText w:val="•"/>
      <w:lvlJc w:val="left"/>
      <w:pPr>
        <w:tabs>
          <w:tab w:val="num" w:pos="2880"/>
        </w:tabs>
        <w:ind w:left="2880" w:hanging="360"/>
      </w:pPr>
      <w:rPr>
        <w:rFonts w:ascii="Arial" w:hAnsi="Arial" w:hint="default"/>
      </w:rPr>
    </w:lvl>
    <w:lvl w:ilvl="4" w:tplc="3C4C8DDE" w:tentative="1">
      <w:start w:val="1"/>
      <w:numFmt w:val="bullet"/>
      <w:lvlText w:val="•"/>
      <w:lvlJc w:val="left"/>
      <w:pPr>
        <w:tabs>
          <w:tab w:val="num" w:pos="3600"/>
        </w:tabs>
        <w:ind w:left="3600" w:hanging="360"/>
      </w:pPr>
      <w:rPr>
        <w:rFonts w:ascii="Arial" w:hAnsi="Arial" w:hint="default"/>
      </w:rPr>
    </w:lvl>
    <w:lvl w:ilvl="5" w:tplc="042A03C8" w:tentative="1">
      <w:start w:val="1"/>
      <w:numFmt w:val="bullet"/>
      <w:lvlText w:val="•"/>
      <w:lvlJc w:val="left"/>
      <w:pPr>
        <w:tabs>
          <w:tab w:val="num" w:pos="4320"/>
        </w:tabs>
        <w:ind w:left="4320" w:hanging="360"/>
      </w:pPr>
      <w:rPr>
        <w:rFonts w:ascii="Arial" w:hAnsi="Arial" w:hint="default"/>
      </w:rPr>
    </w:lvl>
    <w:lvl w:ilvl="6" w:tplc="58727D70" w:tentative="1">
      <w:start w:val="1"/>
      <w:numFmt w:val="bullet"/>
      <w:lvlText w:val="•"/>
      <w:lvlJc w:val="left"/>
      <w:pPr>
        <w:tabs>
          <w:tab w:val="num" w:pos="5040"/>
        </w:tabs>
        <w:ind w:left="5040" w:hanging="360"/>
      </w:pPr>
      <w:rPr>
        <w:rFonts w:ascii="Arial" w:hAnsi="Arial" w:hint="default"/>
      </w:rPr>
    </w:lvl>
    <w:lvl w:ilvl="7" w:tplc="C360BA46" w:tentative="1">
      <w:start w:val="1"/>
      <w:numFmt w:val="bullet"/>
      <w:lvlText w:val="•"/>
      <w:lvlJc w:val="left"/>
      <w:pPr>
        <w:tabs>
          <w:tab w:val="num" w:pos="5760"/>
        </w:tabs>
        <w:ind w:left="5760" w:hanging="360"/>
      </w:pPr>
      <w:rPr>
        <w:rFonts w:ascii="Arial" w:hAnsi="Arial" w:hint="default"/>
      </w:rPr>
    </w:lvl>
    <w:lvl w:ilvl="8" w:tplc="99CA66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164D48"/>
    <w:multiLevelType w:val="hybridMultilevel"/>
    <w:tmpl w:val="1FC06284"/>
    <w:lvl w:ilvl="0" w:tplc="B720EF6E">
      <w:start w:val="1"/>
      <w:numFmt w:val="bullet"/>
      <w:lvlText w:val="•"/>
      <w:lvlJc w:val="left"/>
      <w:pPr>
        <w:tabs>
          <w:tab w:val="num" w:pos="720"/>
        </w:tabs>
        <w:ind w:left="720" w:hanging="360"/>
      </w:pPr>
      <w:rPr>
        <w:rFonts w:ascii="Arial" w:hAnsi="Arial" w:hint="default"/>
      </w:rPr>
    </w:lvl>
    <w:lvl w:ilvl="1" w:tplc="DB4C7DD6" w:tentative="1">
      <w:start w:val="1"/>
      <w:numFmt w:val="bullet"/>
      <w:lvlText w:val="•"/>
      <w:lvlJc w:val="left"/>
      <w:pPr>
        <w:tabs>
          <w:tab w:val="num" w:pos="1440"/>
        </w:tabs>
        <w:ind w:left="1440" w:hanging="360"/>
      </w:pPr>
      <w:rPr>
        <w:rFonts w:ascii="Arial" w:hAnsi="Arial" w:hint="default"/>
      </w:rPr>
    </w:lvl>
    <w:lvl w:ilvl="2" w:tplc="1396E03A" w:tentative="1">
      <w:start w:val="1"/>
      <w:numFmt w:val="bullet"/>
      <w:lvlText w:val="•"/>
      <w:lvlJc w:val="left"/>
      <w:pPr>
        <w:tabs>
          <w:tab w:val="num" w:pos="2160"/>
        </w:tabs>
        <w:ind w:left="2160" w:hanging="360"/>
      </w:pPr>
      <w:rPr>
        <w:rFonts w:ascii="Arial" w:hAnsi="Arial" w:hint="default"/>
      </w:rPr>
    </w:lvl>
    <w:lvl w:ilvl="3" w:tplc="C3C287A8" w:tentative="1">
      <w:start w:val="1"/>
      <w:numFmt w:val="bullet"/>
      <w:lvlText w:val="•"/>
      <w:lvlJc w:val="left"/>
      <w:pPr>
        <w:tabs>
          <w:tab w:val="num" w:pos="2880"/>
        </w:tabs>
        <w:ind w:left="2880" w:hanging="360"/>
      </w:pPr>
      <w:rPr>
        <w:rFonts w:ascii="Arial" w:hAnsi="Arial" w:hint="default"/>
      </w:rPr>
    </w:lvl>
    <w:lvl w:ilvl="4" w:tplc="C090C7B2" w:tentative="1">
      <w:start w:val="1"/>
      <w:numFmt w:val="bullet"/>
      <w:lvlText w:val="•"/>
      <w:lvlJc w:val="left"/>
      <w:pPr>
        <w:tabs>
          <w:tab w:val="num" w:pos="3600"/>
        </w:tabs>
        <w:ind w:left="3600" w:hanging="360"/>
      </w:pPr>
      <w:rPr>
        <w:rFonts w:ascii="Arial" w:hAnsi="Arial" w:hint="default"/>
      </w:rPr>
    </w:lvl>
    <w:lvl w:ilvl="5" w:tplc="AB021BAA" w:tentative="1">
      <w:start w:val="1"/>
      <w:numFmt w:val="bullet"/>
      <w:lvlText w:val="•"/>
      <w:lvlJc w:val="left"/>
      <w:pPr>
        <w:tabs>
          <w:tab w:val="num" w:pos="4320"/>
        </w:tabs>
        <w:ind w:left="4320" w:hanging="360"/>
      </w:pPr>
      <w:rPr>
        <w:rFonts w:ascii="Arial" w:hAnsi="Arial" w:hint="default"/>
      </w:rPr>
    </w:lvl>
    <w:lvl w:ilvl="6" w:tplc="AA4A5AD8" w:tentative="1">
      <w:start w:val="1"/>
      <w:numFmt w:val="bullet"/>
      <w:lvlText w:val="•"/>
      <w:lvlJc w:val="left"/>
      <w:pPr>
        <w:tabs>
          <w:tab w:val="num" w:pos="5040"/>
        </w:tabs>
        <w:ind w:left="5040" w:hanging="360"/>
      </w:pPr>
      <w:rPr>
        <w:rFonts w:ascii="Arial" w:hAnsi="Arial" w:hint="default"/>
      </w:rPr>
    </w:lvl>
    <w:lvl w:ilvl="7" w:tplc="913C5566" w:tentative="1">
      <w:start w:val="1"/>
      <w:numFmt w:val="bullet"/>
      <w:lvlText w:val="•"/>
      <w:lvlJc w:val="left"/>
      <w:pPr>
        <w:tabs>
          <w:tab w:val="num" w:pos="5760"/>
        </w:tabs>
        <w:ind w:left="5760" w:hanging="360"/>
      </w:pPr>
      <w:rPr>
        <w:rFonts w:ascii="Arial" w:hAnsi="Arial" w:hint="default"/>
      </w:rPr>
    </w:lvl>
    <w:lvl w:ilvl="8" w:tplc="C256E8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D20291"/>
    <w:multiLevelType w:val="hybridMultilevel"/>
    <w:tmpl w:val="AAA6347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3" w15:restartNumberingAfterBreak="0">
    <w:nsid w:val="3B795D07"/>
    <w:multiLevelType w:val="hybridMultilevel"/>
    <w:tmpl w:val="6DC81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84241A"/>
    <w:multiLevelType w:val="hybridMultilevel"/>
    <w:tmpl w:val="644C2FF6"/>
    <w:lvl w:ilvl="0" w:tplc="70A839C6">
      <w:start w:val="1"/>
      <w:numFmt w:val="bullet"/>
      <w:lvlText w:val="•"/>
      <w:lvlJc w:val="left"/>
      <w:pPr>
        <w:tabs>
          <w:tab w:val="num" w:pos="720"/>
        </w:tabs>
        <w:ind w:left="720" w:hanging="360"/>
      </w:pPr>
      <w:rPr>
        <w:rFonts w:ascii="Arial" w:hAnsi="Arial" w:hint="default"/>
      </w:rPr>
    </w:lvl>
    <w:lvl w:ilvl="1" w:tplc="AF5A95CC" w:tentative="1">
      <w:start w:val="1"/>
      <w:numFmt w:val="bullet"/>
      <w:lvlText w:val="•"/>
      <w:lvlJc w:val="left"/>
      <w:pPr>
        <w:tabs>
          <w:tab w:val="num" w:pos="1440"/>
        </w:tabs>
        <w:ind w:left="1440" w:hanging="360"/>
      </w:pPr>
      <w:rPr>
        <w:rFonts w:ascii="Arial" w:hAnsi="Arial" w:hint="default"/>
      </w:rPr>
    </w:lvl>
    <w:lvl w:ilvl="2" w:tplc="42900A48" w:tentative="1">
      <w:start w:val="1"/>
      <w:numFmt w:val="bullet"/>
      <w:lvlText w:val="•"/>
      <w:lvlJc w:val="left"/>
      <w:pPr>
        <w:tabs>
          <w:tab w:val="num" w:pos="2160"/>
        </w:tabs>
        <w:ind w:left="2160" w:hanging="360"/>
      </w:pPr>
      <w:rPr>
        <w:rFonts w:ascii="Arial" w:hAnsi="Arial" w:hint="default"/>
      </w:rPr>
    </w:lvl>
    <w:lvl w:ilvl="3" w:tplc="EBB8A54E" w:tentative="1">
      <w:start w:val="1"/>
      <w:numFmt w:val="bullet"/>
      <w:lvlText w:val="•"/>
      <w:lvlJc w:val="left"/>
      <w:pPr>
        <w:tabs>
          <w:tab w:val="num" w:pos="2880"/>
        </w:tabs>
        <w:ind w:left="2880" w:hanging="360"/>
      </w:pPr>
      <w:rPr>
        <w:rFonts w:ascii="Arial" w:hAnsi="Arial" w:hint="default"/>
      </w:rPr>
    </w:lvl>
    <w:lvl w:ilvl="4" w:tplc="2E6C3514" w:tentative="1">
      <w:start w:val="1"/>
      <w:numFmt w:val="bullet"/>
      <w:lvlText w:val="•"/>
      <w:lvlJc w:val="left"/>
      <w:pPr>
        <w:tabs>
          <w:tab w:val="num" w:pos="3600"/>
        </w:tabs>
        <w:ind w:left="3600" w:hanging="360"/>
      </w:pPr>
      <w:rPr>
        <w:rFonts w:ascii="Arial" w:hAnsi="Arial" w:hint="default"/>
      </w:rPr>
    </w:lvl>
    <w:lvl w:ilvl="5" w:tplc="8D86D546" w:tentative="1">
      <w:start w:val="1"/>
      <w:numFmt w:val="bullet"/>
      <w:lvlText w:val="•"/>
      <w:lvlJc w:val="left"/>
      <w:pPr>
        <w:tabs>
          <w:tab w:val="num" w:pos="4320"/>
        </w:tabs>
        <w:ind w:left="4320" w:hanging="360"/>
      </w:pPr>
      <w:rPr>
        <w:rFonts w:ascii="Arial" w:hAnsi="Arial" w:hint="default"/>
      </w:rPr>
    </w:lvl>
    <w:lvl w:ilvl="6" w:tplc="6F045036" w:tentative="1">
      <w:start w:val="1"/>
      <w:numFmt w:val="bullet"/>
      <w:lvlText w:val="•"/>
      <w:lvlJc w:val="left"/>
      <w:pPr>
        <w:tabs>
          <w:tab w:val="num" w:pos="5040"/>
        </w:tabs>
        <w:ind w:left="5040" w:hanging="360"/>
      </w:pPr>
      <w:rPr>
        <w:rFonts w:ascii="Arial" w:hAnsi="Arial" w:hint="default"/>
      </w:rPr>
    </w:lvl>
    <w:lvl w:ilvl="7" w:tplc="B2B6A1AA" w:tentative="1">
      <w:start w:val="1"/>
      <w:numFmt w:val="bullet"/>
      <w:lvlText w:val="•"/>
      <w:lvlJc w:val="left"/>
      <w:pPr>
        <w:tabs>
          <w:tab w:val="num" w:pos="5760"/>
        </w:tabs>
        <w:ind w:left="5760" w:hanging="360"/>
      </w:pPr>
      <w:rPr>
        <w:rFonts w:ascii="Arial" w:hAnsi="Arial" w:hint="default"/>
      </w:rPr>
    </w:lvl>
    <w:lvl w:ilvl="8" w:tplc="9E9C47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DD670A0"/>
    <w:multiLevelType w:val="hybridMultilevel"/>
    <w:tmpl w:val="E1C4A1AA"/>
    <w:lvl w:ilvl="0" w:tplc="A31282DE">
      <w:start w:val="1"/>
      <w:numFmt w:val="bullet"/>
      <w:lvlText w:val="•"/>
      <w:lvlJc w:val="left"/>
      <w:pPr>
        <w:tabs>
          <w:tab w:val="num" w:pos="720"/>
        </w:tabs>
        <w:ind w:left="720" w:hanging="360"/>
      </w:pPr>
      <w:rPr>
        <w:rFonts w:ascii="Arial" w:hAnsi="Arial" w:hint="default"/>
      </w:rPr>
    </w:lvl>
    <w:lvl w:ilvl="1" w:tplc="F59C041E" w:tentative="1">
      <w:start w:val="1"/>
      <w:numFmt w:val="bullet"/>
      <w:lvlText w:val="•"/>
      <w:lvlJc w:val="left"/>
      <w:pPr>
        <w:tabs>
          <w:tab w:val="num" w:pos="1440"/>
        </w:tabs>
        <w:ind w:left="1440" w:hanging="360"/>
      </w:pPr>
      <w:rPr>
        <w:rFonts w:ascii="Arial" w:hAnsi="Arial" w:hint="default"/>
      </w:rPr>
    </w:lvl>
    <w:lvl w:ilvl="2" w:tplc="394C9CD0" w:tentative="1">
      <w:start w:val="1"/>
      <w:numFmt w:val="bullet"/>
      <w:lvlText w:val="•"/>
      <w:lvlJc w:val="left"/>
      <w:pPr>
        <w:tabs>
          <w:tab w:val="num" w:pos="2160"/>
        </w:tabs>
        <w:ind w:left="2160" w:hanging="360"/>
      </w:pPr>
      <w:rPr>
        <w:rFonts w:ascii="Arial" w:hAnsi="Arial" w:hint="default"/>
      </w:rPr>
    </w:lvl>
    <w:lvl w:ilvl="3" w:tplc="7B561B9C" w:tentative="1">
      <w:start w:val="1"/>
      <w:numFmt w:val="bullet"/>
      <w:lvlText w:val="•"/>
      <w:lvlJc w:val="left"/>
      <w:pPr>
        <w:tabs>
          <w:tab w:val="num" w:pos="2880"/>
        </w:tabs>
        <w:ind w:left="2880" w:hanging="360"/>
      </w:pPr>
      <w:rPr>
        <w:rFonts w:ascii="Arial" w:hAnsi="Arial" w:hint="default"/>
      </w:rPr>
    </w:lvl>
    <w:lvl w:ilvl="4" w:tplc="93386F54" w:tentative="1">
      <w:start w:val="1"/>
      <w:numFmt w:val="bullet"/>
      <w:lvlText w:val="•"/>
      <w:lvlJc w:val="left"/>
      <w:pPr>
        <w:tabs>
          <w:tab w:val="num" w:pos="3600"/>
        </w:tabs>
        <w:ind w:left="3600" w:hanging="360"/>
      </w:pPr>
      <w:rPr>
        <w:rFonts w:ascii="Arial" w:hAnsi="Arial" w:hint="default"/>
      </w:rPr>
    </w:lvl>
    <w:lvl w:ilvl="5" w:tplc="77EE5542" w:tentative="1">
      <w:start w:val="1"/>
      <w:numFmt w:val="bullet"/>
      <w:lvlText w:val="•"/>
      <w:lvlJc w:val="left"/>
      <w:pPr>
        <w:tabs>
          <w:tab w:val="num" w:pos="4320"/>
        </w:tabs>
        <w:ind w:left="4320" w:hanging="360"/>
      </w:pPr>
      <w:rPr>
        <w:rFonts w:ascii="Arial" w:hAnsi="Arial" w:hint="default"/>
      </w:rPr>
    </w:lvl>
    <w:lvl w:ilvl="6" w:tplc="246C893E" w:tentative="1">
      <w:start w:val="1"/>
      <w:numFmt w:val="bullet"/>
      <w:lvlText w:val="•"/>
      <w:lvlJc w:val="left"/>
      <w:pPr>
        <w:tabs>
          <w:tab w:val="num" w:pos="5040"/>
        </w:tabs>
        <w:ind w:left="5040" w:hanging="360"/>
      </w:pPr>
      <w:rPr>
        <w:rFonts w:ascii="Arial" w:hAnsi="Arial" w:hint="default"/>
      </w:rPr>
    </w:lvl>
    <w:lvl w:ilvl="7" w:tplc="8BA6C81E" w:tentative="1">
      <w:start w:val="1"/>
      <w:numFmt w:val="bullet"/>
      <w:lvlText w:val="•"/>
      <w:lvlJc w:val="left"/>
      <w:pPr>
        <w:tabs>
          <w:tab w:val="num" w:pos="5760"/>
        </w:tabs>
        <w:ind w:left="5760" w:hanging="360"/>
      </w:pPr>
      <w:rPr>
        <w:rFonts w:ascii="Arial" w:hAnsi="Arial" w:hint="default"/>
      </w:rPr>
    </w:lvl>
    <w:lvl w:ilvl="8" w:tplc="E35275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490BD3"/>
    <w:multiLevelType w:val="hybridMultilevel"/>
    <w:tmpl w:val="A63CFBEC"/>
    <w:lvl w:ilvl="0" w:tplc="2786B162">
      <w:start w:val="1"/>
      <w:numFmt w:val="bullet"/>
      <w:lvlText w:val="•"/>
      <w:lvlJc w:val="left"/>
      <w:pPr>
        <w:tabs>
          <w:tab w:val="num" w:pos="720"/>
        </w:tabs>
        <w:ind w:left="720" w:hanging="360"/>
      </w:pPr>
      <w:rPr>
        <w:rFonts w:ascii="Arial" w:hAnsi="Arial" w:hint="default"/>
      </w:rPr>
    </w:lvl>
    <w:lvl w:ilvl="1" w:tplc="80E8B2CA" w:tentative="1">
      <w:start w:val="1"/>
      <w:numFmt w:val="bullet"/>
      <w:lvlText w:val="•"/>
      <w:lvlJc w:val="left"/>
      <w:pPr>
        <w:tabs>
          <w:tab w:val="num" w:pos="1440"/>
        </w:tabs>
        <w:ind w:left="1440" w:hanging="360"/>
      </w:pPr>
      <w:rPr>
        <w:rFonts w:ascii="Arial" w:hAnsi="Arial" w:hint="default"/>
      </w:rPr>
    </w:lvl>
    <w:lvl w:ilvl="2" w:tplc="85D24CD6" w:tentative="1">
      <w:start w:val="1"/>
      <w:numFmt w:val="bullet"/>
      <w:lvlText w:val="•"/>
      <w:lvlJc w:val="left"/>
      <w:pPr>
        <w:tabs>
          <w:tab w:val="num" w:pos="2160"/>
        </w:tabs>
        <w:ind w:left="2160" w:hanging="360"/>
      </w:pPr>
      <w:rPr>
        <w:rFonts w:ascii="Arial" w:hAnsi="Arial" w:hint="default"/>
      </w:rPr>
    </w:lvl>
    <w:lvl w:ilvl="3" w:tplc="0A0021F8" w:tentative="1">
      <w:start w:val="1"/>
      <w:numFmt w:val="bullet"/>
      <w:lvlText w:val="•"/>
      <w:lvlJc w:val="left"/>
      <w:pPr>
        <w:tabs>
          <w:tab w:val="num" w:pos="2880"/>
        </w:tabs>
        <w:ind w:left="2880" w:hanging="360"/>
      </w:pPr>
      <w:rPr>
        <w:rFonts w:ascii="Arial" w:hAnsi="Arial" w:hint="default"/>
      </w:rPr>
    </w:lvl>
    <w:lvl w:ilvl="4" w:tplc="9BB84B64" w:tentative="1">
      <w:start w:val="1"/>
      <w:numFmt w:val="bullet"/>
      <w:lvlText w:val="•"/>
      <w:lvlJc w:val="left"/>
      <w:pPr>
        <w:tabs>
          <w:tab w:val="num" w:pos="3600"/>
        </w:tabs>
        <w:ind w:left="3600" w:hanging="360"/>
      </w:pPr>
      <w:rPr>
        <w:rFonts w:ascii="Arial" w:hAnsi="Arial" w:hint="default"/>
      </w:rPr>
    </w:lvl>
    <w:lvl w:ilvl="5" w:tplc="A65CACE0" w:tentative="1">
      <w:start w:val="1"/>
      <w:numFmt w:val="bullet"/>
      <w:lvlText w:val="•"/>
      <w:lvlJc w:val="left"/>
      <w:pPr>
        <w:tabs>
          <w:tab w:val="num" w:pos="4320"/>
        </w:tabs>
        <w:ind w:left="4320" w:hanging="360"/>
      </w:pPr>
      <w:rPr>
        <w:rFonts w:ascii="Arial" w:hAnsi="Arial" w:hint="default"/>
      </w:rPr>
    </w:lvl>
    <w:lvl w:ilvl="6" w:tplc="8E3C35EE" w:tentative="1">
      <w:start w:val="1"/>
      <w:numFmt w:val="bullet"/>
      <w:lvlText w:val="•"/>
      <w:lvlJc w:val="left"/>
      <w:pPr>
        <w:tabs>
          <w:tab w:val="num" w:pos="5040"/>
        </w:tabs>
        <w:ind w:left="5040" w:hanging="360"/>
      </w:pPr>
      <w:rPr>
        <w:rFonts w:ascii="Arial" w:hAnsi="Arial" w:hint="default"/>
      </w:rPr>
    </w:lvl>
    <w:lvl w:ilvl="7" w:tplc="6EECC7EC" w:tentative="1">
      <w:start w:val="1"/>
      <w:numFmt w:val="bullet"/>
      <w:lvlText w:val="•"/>
      <w:lvlJc w:val="left"/>
      <w:pPr>
        <w:tabs>
          <w:tab w:val="num" w:pos="5760"/>
        </w:tabs>
        <w:ind w:left="5760" w:hanging="360"/>
      </w:pPr>
      <w:rPr>
        <w:rFonts w:ascii="Arial" w:hAnsi="Arial" w:hint="default"/>
      </w:rPr>
    </w:lvl>
    <w:lvl w:ilvl="8" w:tplc="2E46BD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8B6921"/>
    <w:multiLevelType w:val="hybridMultilevel"/>
    <w:tmpl w:val="C0ECCAC2"/>
    <w:lvl w:ilvl="0" w:tplc="2DB4BD38">
      <w:start w:val="1"/>
      <w:numFmt w:val="bullet"/>
      <w:lvlText w:val="•"/>
      <w:lvlJc w:val="left"/>
      <w:pPr>
        <w:tabs>
          <w:tab w:val="num" w:pos="720"/>
        </w:tabs>
        <w:ind w:left="720" w:hanging="360"/>
      </w:pPr>
      <w:rPr>
        <w:rFonts w:ascii="Arial" w:hAnsi="Arial" w:hint="default"/>
      </w:rPr>
    </w:lvl>
    <w:lvl w:ilvl="1" w:tplc="BBFC37F6" w:tentative="1">
      <w:start w:val="1"/>
      <w:numFmt w:val="bullet"/>
      <w:lvlText w:val="•"/>
      <w:lvlJc w:val="left"/>
      <w:pPr>
        <w:tabs>
          <w:tab w:val="num" w:pos="1440"/>
        </w:tabs>
        <w:ind w:left="1440" w:hanging="360"/>
      </w:pPr>
      <w:rPr>
        <w:rFonts w:ascii="Arial" w:hAnsi="Arial" w:hint="default"/>
      </w:rPr>
    </w:lvl>
    <w:lvl w:ilvl="2" w:tplc="30C0C500" w:tentative="1">
      <w:start w:val="1"/>
      <w:numFmt w:val="bullet"/>
      <w:lvlText w:val="•"/>
      <w:lvlJc w:val="left"/>
      <w:pPr>
        <w:tabs>
          <w:tab w:val="num" w:pos="2160"/>
        </w:tabs>
        <w:ind w:left="2160" w:hanging="360"/>
      </w:pPr>
      <w:rPr>
        <w:rFonts w:ascii="Arial" w:hAnsi="Arial" w:hint="default"/>
      </w:rPr>
    </w:lvl>
    <w:lvl w:ilvl="3" w:tplc="48BE0FD0" w:tentative="1">
      <w:start w:val="1"/>
      <w:numFmt w:val="bullet"/>
      <w:lvlText w:val="•"/>
      <w:lvlJc w:val="left"/>
      <w:pPr>
        <w:tabs>
          <w:tab w:val="num" w:pos="2880"/>
        </w:tabs>
        <w:ind w:left="2880" w:hanging="360"/>
      </w:pPr>
      <w:rPr>
        <w:rFonts w:ascii="Arial" w:hAnsi="Arial" w:hint="default"/>
      </w:rPr>
    </w:lvl>
    <w:lvl w:ilvl="4" w:tplc="082AA374" w:tentative="1">
      <w:start w:val="1"/>
      <w:numFmt w:val="bullet"/>
      <w:lvlText w:val="•"/>
      <w:lvlJc w:val="left"/>
      <w:pPr>
        <w:tabs>
          <w:tab w:val="num" w:pos="3600"/>
        </w:tabs>
        <w:ind w:left="3600" w:hanging="360"/>
      </w:pPr>
      <w:rPr>
        <w:rFonts w:ascii="Arial" w:hAnsi="Arial" w:hint="default"/>
      </w:rPr>
    </w:lvl>
    <w:lvl w:ilvl="5" w:tplc="0C3825A0" w:tentative="1">
      <w:start w:val="1"/>
      <w:numFmt w:val="bullet"/>
      <w:lvlText w:val="•"/>
      <w:lvlJc w:val="left"/>
      <w:pPr>
        <w:tabs>
          <w:tab w:val="num" w:pos="4320"/>
        </w:tabs>
        <w:ind w:left="4320" w:hanging="360"/>
      </w:pPr>
      <w:rPr>
        <w:rFonts w:ascii="Arial" w:hAnsi="Arial" w:hint="default"/>
      </w:rPr>
    </w:lvl>
    <w:lvl w:ilvl="6" w:tplc="AD5ABFE8" w:tentative="1">
      <w:start w:val="1"/>
      <w:numFmt w:val="bullet"/>
      <w:lvlText w:val="•"/>
      <w:lvlJc w:val="left"/>
      <w:pPr>
        <w:tabs>
          <w:tab w:val="num" w:pos="5040"/>
        </w:tabs>
        <w:ind w:left="5040" w:hanging="360"/>
      </w:pPr>
      <w:rPr>
        <w:rFonts w:ascii="Arial" w:hAnsi="Arial" w:hint="default"/>
      </w:rPr>
    </w:lvl>
    <w:lvl w:ilvl="7" w:tplc="CC4C0A68" w:tentative="1">
      <w:start w:val="1"/>
      <w:numFmt w:val="bullet"/>
      <w:lvlText w:val="•"/>
      <w:lvlJc w:val="left"/>
      <w:pPr>
        <w:tabs>
          <w:tab w:val="num" w:pos="5760"/>
        </w:tabs>
        <w:ind w:left="5760" w:hanging="360"/>
      </w:pPr>
      <w:rPr>
        <w:rFonts w:ascii="Arial" w:hAnsi="Arial" w:hint="default"/>
      </w:rPr>
    </w:lvl>
    <w:lvl w:ilvl="8" w:tplc="8138B3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FE77A7"/>
    <w:multiLevelType w:val="hybridMultilevel"/>
    <w:tmpl w:val="2162F8D0"/>
    <w:lvl w:ilvl="0" w:tplc="EC94A320">
      <w:start w:val="1"/>
      <w:numFmt w:val="bullet"/>
      <w:lvlText w:val="•"/>
      <w:lvlJc w:val="left"/>
      <w:pPr>
        <w:tabs>
          <w:tab w:val="num" w:pos="720"/>
        </w:tabs>
        <w:ind w:left="720" w:hanging="360"/>
      </w:pPr>
      <w:rPr>
        <w:rFonts w:ascii="Arial" w:hAnsi="Arial" w:hint="default"/>
      </w:rPr>
    </w:lvl>
    <w:lvl w:ilvl="1" w:tplc="7B7813AA" w:tentative="1">
      <w:start w:val="1"/>
      <w:numFmt w:val="bullet"/>
      <w:lvlText w:val="•"/>
      <w:lvlJc w:val="left"/>
      <w:pPr>
        <w:tabs>
          <w:tab w:val="num" w:pos="1440"/>
        </w:tabs>
        <w:ind w:left="1440" w:hanging="360"/>
      </w:pPr>
      <w:rPr>
        <w:rFonts w:ascii="Arial" w:hAnsi="Arial" w:hint="default"/>
      </w:rPr>
    </w:lvl>
    <w:lvl w:ilvl="2" w:tplc="D354BF1C" w:tentative="1">
      <w:start w:val="1"/>
      <w:numFmt w:val="bullet"/>
      <w:lvlText w:val="•"/>
      <w:lvlJc w:val="left"/>
      <w:pPr>
        <w:tabs>
          <w:tab w:val="num" w:pos="2160"/>
        </w:tabs>
        <w:ind w:left="2160" w:hanging="360"/>
      </w:pPr>
      <w:rPr>
        <w:rFonts w:ascii="Arial" w:hAnsi="Arial" w:hint="default"/>
      </w:rPr>
    </w:lvl>
    <w:lvl w:ilvl="3" w:tplc="14FC66D6" w:tentative="1">
      <w:start w:val="1"/>
      <w:numFmt w:val="bullet"/>
      <w:lvlText w:val="•"/>
      <w:lvlJc w:val="left"/>
      <w:pPr>
        <w:tabs>
          <w:tab w:val="num" w:pos="2880"/>
        </w:tabs>
        <w:ind w:left="2880" w:hanging="360"/>
      </w:pPr>
      <w:rPr>
        <w:rFonts w:ascii="Arial" w:hAnsi="Arial" w:hint="default"/>
      </w:rPr>
    </w:lvl>
    <w:lvl w:ilvl="4" w:tplc="9C74A076" w:tentative="1">
      <w:start w:val="1"/>
      <w:numFmt w:val="bullet"/>
      <w:lvlText w:val="•"/>
      <w:lvlJc w:val="left"/>
      <w:pPr>
        <w:tabs>
          <w:tab w:val="num" w:pos="3600"/>
        </w:tabs>
        <w:ind w:left="3600" w:hanging="360"/>
      </w:pPr>
      <w:rPr>
        <w:rFonts w:ascii="Arial" w:hAnsi="Arial" w:hint="default"/>
      </w:rPr>
    </w:lvl>
    <w:lvl w:ilvl="5" w:tplc="3DF0A76A" w:tentative="1">
      <w:start w:val="1"/>
      <w:numFmt w:val="bullet"/>
      <w:lvlText w:val="•"/>
      <w:lvlJc w:val="left"/>
      <w:pPr>
        <w:tabs>
          <w:tab w:val="num" w:pos="4320"/>
        </w:tabs>
        <w:ind w:left="4320" w:hanging="360"/>
      </w:pPr>
      <w:rPr>
        <w:rFonts w:ascii="Arial" w:hAnsi="Arial" w:hint="default"/>
      </w:rPr>
    </w:lvl>
    <w:lvl w:ilvl="6" w:tplc="29A4E4EE" w:tentative="1">
      <w:start w:val="1"/>
      <w:numFmt w:val="bullet"/>
      <w:lvlText w:val="•"/>
      <w:lvlJc w:val="left"/>
      <w:pPr>
        <w:tabs>
          <w:tab w:val="num" w:pos="5040"/>
        </w:tabs>
        <w:ind w:left="5040" w:hanging="360"/>
      </w:pPr>
      <w:rPr>
        <w:rFonts w:ascii="Arial" w:hAnsi="Arial" w:hint="default"/>
      </w:rPr>
    </w:lvl>
    <w:lvl w:ilvl="7" w:tplc="0C4C0544" w:tentative="1">
      <w:start w:val="1"/>
      <w:numFmt w:val="bullet"/>
      <w:lvlText w:val="•"/>
      <w:lvlJc w:val="left"/>
      <w:pPr>
        <w:tabs>
          <w:tab w:val="num" w:pos="5760"/>
        </w:tabs>
        <w:ind w:left="5760" w:hanging="360"/>
      </w:pPr>
      <w:rPr>
        <w:rFonts w:ascii="Arial" w:hAnsi="Arial" w:hint="default"/>
      </w:rPr>
    </w:lvl>
    <w:lvl w:ilvl="8" w:tplc="51908A0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084A4A"/>
    <w:multiLevelType w:val="hybridMultilevel"/>
    <w:tmpl w:val="7A580BF0"/>
    <w:lvl w:ilvl="0" w:tplc="5DAAB790">
      <w:start w:val="1"/>
      <w:numFmt w:val="bullet"/>
      <w:lvlText w:val="•"/>
      <w:lvlJc w:val="left"/>
      <w:pPr>
        <w:tabs>
          <w:tab w:val="num" w:pos="720"/>
        </w:tabs>
        <w:ind w:left="720" w:hanging="360"/>
      </w:pPr>
      <w:rPr>
        <w:rFonts w:ascii="Arial" w:hAnsi="Arial" w:hint="default"/>
      </w:rPr>
    </w:lvl>
    <w:lvl w:ilvl="1" w:tplc="8B5E0A9A" w:tentative="1">
      <w:start w:val="1"/>
      <w:numFmt w:val="bullet"/>
      <w:lvlText w:val="•"/>
      <w:lvlJc w:val="left"/>
      <w:pPr>
        <w:tabs>
          <w:tab w:val="num" w:pos="1440"/>
        </w:tabs>
        <w:ind w:left="1440" w:hanging="360"/>
      </w:pPr>
      <w:rPr>
        <w:rFonts w:ascii="Arial" w:hAnsi="Arial" w:hint="default"/>
      </w:rPr>
    </w:lvl>
    <w:lvl w:ilvl="2" w:tplc="08DE756E" w:tentative="1">
      <w:start w:val="1"/>
      <w:numFmt w:val="bullet"/>
      <w:lvlText w:val="•"/>
      <w:lvlJc w:val="left"/>
      <w:pPr>
        <w:tabs>
          <w:tab w:val="num" w:pos="2160"/>
        </w:tabs>
        <w:ind w:left="2160" w:hanging="360"/>
      </w:pPr>
      <w:rPr>
        <w:rFonts w:ascii="Arial" w:hAnsi="Arial" w:hint="default"/>
      </w:rPr>
    </w:lvl>
    <w:lvl w:ilvl="3" w:tplc="591ABF5A" w:tentative="1">
      <w:start w:val="1"/>
      <w:numFmt w:val="bullet"/>
      <w:lvlText w:val="•"/>
      <w:lvlJc w:val="left"/>
      <w:pPr>
        <w:tabs>
          <w:tab w:val="num" w:pos="2880"/>
        </w:tabs>
        <w:ind w:left="2880" w:hanging="360"/>
      </w:pPr>
      <w:rPr>
        <w:rFonts w:ascii="Arial" w:hAnsi="Arial" w:hint="default"/>
      </w:rPr>
    </w:lvl>
    <w:lvl w:ilvl="4" w:tplc="734CC21C" w:tentative="1">
      <w:start w:val="1"/>
      <w:numFmt w:val="bullet"/>
      <w:lvlText w:val="•"/>
      <w:lvlJc w:val="left"/>
      <w:pPr>
        <w:tabs>
          <w:tab w:val="num" w:pos="3600"/>
        </w:tabs>
        <w:ind w:left="3600" w:hanging="360"/>
      </w:pPr>
      <w:rPr>
        <w:rFonts w:ascii="Arial" w:hAnsi="Arial" w:hint="default"/>
      </w:rPr>
    </w:lvl>
    <w:lvl w:ilvl="5" w:tplc="657013CC" w:tentative="1">
      <w:start w:val="1"/>
      <w:numFmt w:val="bullet"/>
      <w:lvlText w:val="•"/>
      <w:lvlJc w:val="left"/>
      <w:pPr>
        <w:tabs>
          <w:tab w:val="num" w:pos="4320"/>
        </w:tabs>
        <w:ind w:left="4320" w:hanging="360"/>
      </w:pPr>
      <w:rPr>
        <w:rFonts w:ascii="Arial" w:hAnsi="Arial" w:hint="default"/>
      </w:rPr>
    </w:lvl>
    <w:lvl w:ilvl="6" w:tplc="CC30C646" w:tentative="1">
      <w:start w:val="1"/>
      <w:numFmt w:val="bullet"/>
      <w:lvlText w:val="•"/>
      <w:lvlJc w:val="left"/>
      <w:pPr>
        <w:tabs>
          <w:tab w:val="num" w:pos="5040"/>
        </w:tabs>
        <w:ind w:left="5040" w:hanging="360"/>
      </w:pPr>
      <w:rPr>
        <w:rFonts w:ascii="Arial" w:hAnsi="Arial" w:hint="default"/>
      </w:rPr>
    </w:lvl>
    <w:lvl w:ilvl="7" w:tplc="E62E2E6A" w:tentative="1">
      <w:start w:val="1"/>
      <w:numFmt w:val="bullet"/>
      <w:lvlText w:val="•"/>
      <w:lvlJc w:val="left"/>
      <w:pPr>
        <w:tabs>
          <w:tab w:val="num" w:pos="5760"/>
        </w:tabs>
        <w:ind w:left="5760" w:hanging="360"/>
      </w:pPr>
      <w:rPr>
        <w:rFonts w:ascii="Arial" w:hAnsi="Arial" w:hint="default"/>
      </w:rPr>
    </w:lvl>
    <w:lvl w:ilvl="8" w:tplc="F7C4B54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4C0F6B"/>
    <w:multiLevelType w:val="hybridMultilevel"/>
    <w:tmpl w:val="41A820D4"/>
    <w:lvl w:ilvl="0" w:tplc="D4E4E354">
      <w:start w:val="1"/>
      <w:numFmt w:val="bullet"/>
      <w:lvlText w:val="•"/>
      <w:lvlJc w:val="left"/>
      <w:pPr>
        <w:tabs>
          <w:tab w:val="num" w:pos="720"/>
        </w:tabs>
        <w:ind w:left="720" w:hanging="360"/>
      </w:pPr>
      <w:rPr>
        <w:rFonts w:ascii="Arial" w:hAnsi="Arial" w:hint="default"/>
      </w:rPr>
    </w:lvl>
    <w:lvl w:ilvl="1" w:tplc="CC7AE980" w:tentative="1">
      <w:start w:val="1"/>
      <w:numFmt w:val="bullet"/>
      <w:lvlText w:val="•"/>
      <w:lvlJc w:val="left"/>
      <w:pPr>
        <w:tabs>
          <w:tab w:val="num" w:pos="1440"/>
        </w:tabs>
        <w:ind w:left="1440" w:hanging="360"/>
      </w:pPr>
      <w:rPr>
        <w:rFonts w:ascii="Arial" w:hAnsi="Arial" w:hint="default"/>
      </w:rPr>
    </w:lvl>
    <w:lvl w:ilvl="2" w:tplc="7108B06C" w:tentative="1">
      <w:start w:val="1"/>
      <w:numFmt w:val="bullet"/>
      <w:lvlText w:val="•"/>
      <w:lvlJc w:val="left"/>
      <w:pPr>
        <w:tabs>
          <w:tab w:val="num" w:pos="2160"/>
        </w:tabs>
        <w:ind w:left="2160" w:hanging="360"/>
      </w:pPr>
      <w:rPr>
        <w:rFonts w:ascii="Arial" w:hAnsi="Arial" w:hint="default"/>
      </w:rPr>
    </w:lvl>
    <w:lvl w:ilvl="3" w:tplc="C6485260" w:tentative="1">
      <w:start w:val="1"/>
      <w:numFmt w:val="bullet"/>
      <w:lvlText w:val="•"/>
      <w:lvlJc w:val="left"/>
      <w:pPr>
        <w:tabs>
          <w:tab w:val="num" w:pos="2880"/>
        </w:tabs>
        <w:ind w:left="2880" w:hanging="360"/>
      </w:pPr>
      <w:rPr>
        <w:rFonts w:ascii="Arial" w:hAnsi="Arial" w:hint="default"/>
      </w:rPr>
    </w:lvl>
    <w:lvl w:ilvl="4" w:tplc="9E269314" w:tentative="1">
      <w:start w:val="1"/>
      <w:numFmt w:val="bullet"/>
      <w:lvlText w:val="•"/>
      <w:lvlJc w:val="left"/>
      <w:pPr>
        <w:tabs>
          <w:tab w:val="num" w:pos="3600"/>
        </w:tabs>
        <w:ind w:left="3600" w:hanging="360"/>
      </w:pPr>
      <w:rPr>
        <w:rFonts w:ascii="Arial" w:hAnsi="Arial" w:hint="default"/>
      </w:rPr>
    </w:lvl>
    <w:lvl w:ilvl="5" w:tplc="FBBC04DA" w:tentative="1">
      <w:start w:val="1"/>
      <w:numFmt w:val="bullet"/>
      <w:lvlText w:val="•"/>
      <w:lvlJc w:val="left"/>
      <w:pPr>
        <w:tabs>
          <w:tab w:val="num" w:pos="4320"/>
        </w:tabs>
        <w:ind w:left="4320" w:hanging="360"/>
      </w:pPr>
      <w:rPr>
        <w:rFonts w:ascii="Arial" w:hAnsi="Arial" w:hint="default"/>
      </w:rPr>
    </w:lvl>
    <w:lvl w:ilvl="6" w:tplc="7532794A" w:tentative="1">
      <w:start w:val="1"/>
      <w:numFmt w:val="bullet"/>
      <w:lvlText w:val="•"/>
      <w:lvlJc w:val="left"/>
      <w:pPr>
        <w:tabs>
          <w:tab w:val="num" w:pos="5040"/>
        </w:tabs>
        <w:ind w:left="5040" w:hanging="360"/>
      </w:pPr>
      <w:rPr>
        <w:rFonts w:ascii="Arial" w:hAnsi="Arial" w:hint="default"/>
      </w:rPr>
    </w:lvl>
    <w:lvl w:ilvl="7" w:tplc="95E2A45E" w:tentative="1">
      <w:start w:val="1"/>
      <w:numFmt w:val="bullet"/>
      <w:lvlText w:val="•"/>
      <w:lvlJc w:val="left"/>
      <w:pPr>
        <w:tabs>
          <w:tab w:val="num" w:pos="5760"/>
        </w:tabs>
        <w:ind w:left="5760" w:hanging="360"/>
      </w:pPr>
      <w:rPr>
        <w:rFonts w:ascii="Arial" w:hAnsi="Arial" w:hint="default"/>
      </w:rPr>
    </w:lvl>
    <w:lvl w:ilvl="8" w:tplc="41F0155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5F7293"/>
    <w:multiLevelType w:val="hybridMultilevel"/>
    <w:tmpl w:val="98601EFA"/>
    <w:lvl w:ilvl="0" w:tplc="A78C2D66">
      <w:start w:val="1"/>
      <w:numFmt w:val="bullet"/>
      <w:lvlText w:val="•"/>
      <w:lvlJc w:val="left"/>
      <w:pPr>
        <w:tabs>
          <w:tab w:val="num" w:pos="720"/>
        </w:tabs>
        <w:ind w:left="720" w:hanging="360"/>
      </w:pPr>
      <w:rPr>
        <w:rFonts w:ascii="Arial" w:hAnsi="Arial" w:hint="default"/>
      </w:rPr>
    </w:lvl>
    <w:lvl w:ilvl="1" w:tplc="2708E592" w:tentative="1">
      <w:start w:val="1"/>
      <w:numFmt w:val="bullet"/>
      <w:lvlText w:val="•"/>
      <w:lvlJc w:val="left"/>
      <w:pPr>
        <w:tabs>
          <w:tab w:val="num" w:pos="1440"/>
        </w:tabs>
        <w:ind w:left="1440" w:hanging="360"/>
      </w:pPr>
      <w:rPr>
        <w:rFonts w:ascii="Arial" w:hAnsi="Arial" w:hint="default"/>
      </w:rPr>
    </w:lvl>
    <w:lvl w:ilvl="2" w:tplc="CEB8E762" w:tentative="1">
      <w:start w:val="1"/>
      <w:numFmt w:val="bullet"/>
      <w:lvlText w:val="•"/>
      <w:lvlJc w:val="left"/>
      <w:pPr>
        <w:tabs>
          <w:tab w:val="num" w:pos="2160"/>
        </w:tabs>
        <w:ind w:left="2160" w:hanging="360"/>
      </w:pPr>
      <w:rPr>
        <w:rFonts w:ascii="Arial" w:hAnsi="Arial" w:hint="default"/>
      </w:rPr>
    </w:lvl>
    <w:lvl w:ilvl="3" w:tplc="39443548" w:tentative="1">
      <w:start w:val="1"/>
      <w:numFmt w:val="bullet"/>
      <w:lvlText w:val="•"/>
      <w:lvlJc w:val="left"/>
      <w:pPr>
        <w:tabs>
          <w:tab w:val="num" w:pos="2880"/>
        </w:tabs>
        <w:ind w:left="2880" w:hanging="360"/>
      </w:pPr>
      <w:rPr>
        <w:rFonts w:ascii="Arial" w:hAnsi="Arial" w:hint="default"/>
      </w:rPr>
    </w:lvl>
    <w:lvl w:ilvl="4" w:tplc="635093B8" w:tentative="1">
      <w:start w:val="1"/>
      <w:numFmt w:val="bullet"/>
      <w:lvlText w:val="•"/>
      <w:lvlJc w:val="left"/>
      <w:pPr>
        <w:tabs>
          <w:tab w:val="num" w:pos="3600"/>
        </w:tabs>
        <w:ind w:left="3600" w:hanging="360"/>
      </w:pPr>
      <w:rPr>
        <w:rFonts w:ascii="Arial" w:hAnsi="Arial" w:hint="default"/>
      </w:rPr>
    </w:lvl>
    <w:lvl w:ilvl="5" w:tplc="8FD0B720" w:tentative="1">
      <w:start w:val="1"/>
      <w:numFmt w:val="bullet"/>
      <w:lvlText w:val="•"/>
      <w:lvlJc w:val="left"/>
      <w:pPr>
        <w:tabs>
          <w:tab w:val="num" w:pos="4320"/>
        </w:tabs>
        <w:ind w:left="4320" w:hanging="360"/>
      </w:pPr>
      <w:rPr>
        <w:rFonts w:ascii="Arial" w:hAnsi="Arial" w:hint="default"/>
      </w:rPr>
    </w:lvl>
    <w:lvl w:ilvl="6" w:tplc="CFE8A230" w:tentative="1">
      <w:start w:val="1"/>
      <w:numFmt w:val="bullet"/>
      <w:lvlText w:val="•"/>
      <w:lvlJc w:val="left"/>
      <w:pPr>
        <w:tabs>
          <w:tab w:val="num" w:pos="5040"/>
        </w:tabs>
        <w:ind w:left="5040" w:hanging="360"/>
      </w:pPr>
      <w:rPr>
        <w:rFonts w:ascii="Arial" w:hAnsi="Arial" w:hint="default"/>
      </w:rPr>
    </w:lvl>
    <w:lvl w:ilvl="7" w:tplc="AFDC0FAA" w:tentative="1">
      <w:start w:val="1"/>
      <w:numFmt w:val="bullet"/>
      <w:lvlText w:val="•"/>
      <w:lvlJc w:val="left"/>
      <w:pPr>
        <w:tabs>
          <w:tab w:val="num" w:pos="5760"/>
        </w:tabs>
        <w:ind w:left="5760" w:hanging="360"/>
      </w:pPr>
      <w:rPr>
        <w:rFonts w:ascii="Arial" w:hAnsi="Arial" w:hint="default"/>
      </w:rPr>
    </w:lvl>
    <w:lvl w:ilvl="8" w:tplc="6AE2EC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FC3BDC"/>
    <w:multiLevelType w:val="hybridMultilevel"/>
    <w:tmpl w:val="969E9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B95096"/>
    <w:multiLevelType w:val="hybridMultilevel"/>
    <w:tmpl w:val="BE7AFBC8"/>
    <w:lvl w:ilvl="0" w:tplc="CF0EF018">
      <w:start w:val="1"/>
      <w:numFmt w:val="bullet"/>
      <w:lvlText w:val="•"/>
      <w:lvlJc w:val="left"/>
      <w:pPr>
        <w:tabs>
          <w:tab w:val="num" w:pos="720"/>
        </w:tabs>
        <w:ind w:left="720" w:hanging="360"/>
      </w:pPr>
      <w:rPr>
        <w:rFonts w:ascii="Arial" w:hAnsi="Arial" w:hint="default"/>
      </w:rPr>
    </w:lvl>
    <w:lvl w:ilvl="1" w:tplc="4C0CB746" w:tentative="1">
      <w:start w:val="1"/>
      <w:numFmt w:val="bullet"/>
      <w:lvlText w:val="•"/>
      <w:lvlJc w:val="left"/>
      <w:pPr>
        <w:tabs>
          <w:tab w:val="num" w:pos="1440"/>
        </w:tabs>
        <w:ind w:left="1440" w:hanging="360"/>
      </w:pPr>
      <w:rPr>
        <w:rFonts w:ascii="Arial" w:hAnsi="Arial" w:hint="default"/>
      </w:rPr>
    </w:lvl>
    <w:lvl w:ilvl="2" w:tplc="78A2497C" w:tentative="1">
      <w:start w:val="1"/>
      <w:numFmt w:val="bullet"/>
      <w:lvlText w:val="•"/>
      <w:lvlJc w:val="left"/>
      <w:pPr>
        <w:tabs>
          <w:tab w:val="num" w:pos="2160"/>
        </w:tabs>
        <w:ind w:left="2160" w:hanging="360"/>
      </w:pPr>
      <w:rPr>
        <w:rFonts w:ascii="Arial" w:hAnsi="Arial" w:hint="default"/>
      </w:rPr>
    </w:lvl>
    <w:lvl w:ilvl="3" w:tplc="75C6D042" w:tentative="1">
      <w:start w:val="1"/>
      <w:numFmt w:val="bullet"/>
      <w:lvlText w:val="•"/>
      <w:lvlJc w:val="left"/>
      <w:pPr>
        <w:tabs>
          <w:tab w:val="num" w:pos="2880"/>
        </w:tabs>
        <w:ind w:left="2880" w:hanging="360"/>
      </w:pPr>
      <w:rPr>
        <w:rFonts w:ascii="Arial" w:hAnsi="Arial" w:hint="default"/>
      </w:rPr>
    </w:lvl>
    <w:lvl w:ilvl="4" w:tplc="27AEA5EE" w:tentative="1">
      <w:start w:val="1"/>
      <w:numFmt w:val="bullet"/>
      <w:lvlText w:val="•"/>
      <w:lvlJc w:val="left"/>
      <w:pPr>
        <w:tabs>
          <w:tab w:val="num" w:pos="3600"/>
        </w:tabs>
        <w:ind w:left="3600" w:hanging="360"/>
      </w:pPr>
      <w:rPr>
        <w:rFonts w:ascii="Arial" w:hAnsi="Arial" w:hint="default"/>
      </w:rPr>
    </w:lvl>
    <w:lvl w:ilvl="5" w:tplc="34E8F7D4" w:tentative="1">
      <w:start w:val="1"/>
      <w:numFmt w:val="bullet"/>
      <w:lvlText w:val="•"/>
      <w:lvlJc w:val="left"/>
      <w:pPr>
        <w:tabs>
          <w:tab w:val="num" w:pos="4320"/>
        </w:tabs>
        <w:ind w:left="4320" w:hanging="360"/>
      </w:pPr>
      <w:rPr>
        <w:rFonts w:ascii="Arial" w:hAnsi="Arial" w:hint="default"/>
      </w:rPr>
    </w:lvl>
    <w:lvl w:ilvl="6" w:tplc="35625B1C" w:tentative="1">
      <w:start w:val="1"/>
      <w:numFmt w:val="bullet"/>
      <w:lvlText w:val="•"/>
      <w:lvlJc w:val="left"/>
      <w:pPr>
        <w:tabs>
          <w:tab w:val="num" w:pos="5040"/>
        </w:tabs>
        <w:ind w:left="5040" w:hanging="360"/>
      </w:pPr>
      <w:rPr>
        <w:rFonts w:ascii="Arial" w:hAnsi="Arial" w:hint="default"/>
      </w:rPr>
    </w:lvl>
    <w:lvl w:ilvl="7" w:tplc="CB541184" w:tentative="1">
      <w:start w:val="1"/>
      <w:numFmt w:val="bullet"/>
      <w:lvlText w:val="•"/>
      <w:lvlJc w:val="left"/>
      <w:pPr>
        <w:tabs>
          <w:tab w:val="num" w:pos="5760"/>
        </w:tabs>
        <w:ind w:left="5760" w:hanging="360"/>
      </w:pPr>
      <w:rPr>
        <w:rFonts w:ascii="Arial" w:hAnsi="Arial" w:hint="default"/>
      </w:rPr>
    </w:lvl>
    <w:lvl w:ilvl="8" w:tplc="3DA0AE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F81B0F"/>
    <w:multiLevelType w:val="hybridMultilevel"/>
    <w:tmpl w:val="AA40F9F8"/>
    <w:lvl w:ilvl="0" w:tplc="25A6AF4A">
      <w:start w:val="1"/>
      <w:numFmt w:val="bullet"/>
      <w:lvlText w:val="•"/>
      <w:lvlJc w:val="left"/>
      <w:pPr>
        <w:tabs>
          <w:tab w:val="num" w:pos="720"/>
        </w:tabs>
        <w:ind w:left="720" w:hanging="360"/>
      </w:pPr>
      <w:rPr>
        <w:rFonts w:ascii="Arial" w:hAnsi="Arial" w:hint="default"/>
      </w:rPr>
    </w:lvl>
    <w:lvl w:ilvl="1" w:tplc="26447426" w:tentative="1">
      <w:start w:val="1"/>
      <w:numFmt w:val="bullet"/>
      <w:lvlText w:val="•"/>
      <w:lvlJc w:val="left"/>
      <w:pPr>
        <w:tabs>
          <w:tab w:val="num" w:pos="1440"/>
        </w:tabs>
        <w:ind w:left="1440" w:hanging="360"/>
      </w:pPr>
      <w:rPr>
        <w:rFonts w:ascii="Arial" w:hAnsi="Arial" w:hint="default"/>
      </w:rPr>
    </w:lvl>
    <w:lvl w:ilvl="2" w:tplc="4622F0D8" w:tentative="1">
      <w:start w:val="1"/>
      <w:numFmt w:val="bullet"/>
      <w:lvlText w:val="•"/>
      <w:lvlJc w:val="left"/>
      <w:pPr>
        <w:tabs>
          <w:tab w:val="num" w:pos="2160"/>
        </w:tabs>
        <w:ind w:left="2160" w:hanging="360"/>
      </w:pPr>
      <w:rPr>
        <w:rFonts w:ascii="Arial" w:hAnsi="Arial" w:hint="default"/>
      </w:rPr>
    </w:lvl>
    <w:lvl w:ilvl="3" w:tplc="0EB0F2AE" w:tentative="1">
      <w:start w:val="1"/>
      <w:numFmt w:val="bullet"/>
      <w:lvlText w:val="•"/>
      <w:lvlJc w:val="left"/>
      <w:pPr>
        <w:tabs>
          <w:tab w:val="num" w:pos="2880"/>
        </w:tabs>
        <w:ind w:left="2880" w:hanging="360"/>
      </w:pPr>
      <w:rPr>
        <w:rFonts w:ascii="Arial" w:hAnsi="Arial" w:hint="default"/>
      </w:rPr>
    </w:lvl>
    <w:lvl w:ilvl="4" w:tplc="B07C2282" w:tentative="1">
      <w:start w:val="1"/>
      <w:numFmt w:val="bullet"/>
      <w:lvlText w:val="•"/>
      <w:lvlJc w:val="left"/>
      <w:pPr>
        <w:tabs>
          <w:tab w:val="num" w:pos="3600"/>
        </w:tabs>
        <w:ind w:left="3600" w:hanging="360"/>
      </w:pPr>
      <w:rPr>
        <w:rFonts w:ascii="Arial" w:hAnsi="Arial" w:hint="default"/>
      </w:rPr>
    </w:lvl>
    <w:lvl w:ilvl="5" w:tplc="594C1088" w:tentative="1">
      <w:start w:val="1"/>
      <w:numFmt w:val="bullet"/>
      <w:lvlText w:val="•"/>
      <w:lvlJc w:val="left"/>
      <w:pPr>
        <w:tabs>
          <w:tab w:val="num" w:pos="4320"/>
        </w:tabs>
        <w:ind w:left="4320" w:hanging="360"/>
      </w:pPr>
      <w:rPr>
        <w:rFonts w:ascii="Arial" w:hAnsi="Arial" w:hint="default"/>
      </w:rPr>
    </w:lvl>
    <w:lvl w:ilvl="6" w:tplc="91389B1E" w:tentative="1">
      <w:start w:val="1"/>
      <w:numFmt w:val="bullet"/>
      <w:lvlText w:val="•"/>
      <w:lvlJc w:val="left"/>
      <w:pPr>
        <w:tabs>
          <w:tab w:val="num" w:pos="5040"/>
        </w:tabs>
        <w:ind w:left="5040" w:hanging="360"/>
      </w:pPr>
      <w:rPr>
        <w:rFonts w:ascii="Arial" w:hAnsi="Arial" w:hint="default"/>
      </w:rPr>
    </w:lvl>
    <w:lvl w:ilvl="7" w:tplc="78582B02" w:tentative="1">
      <w:start w:val="1"/>
      <w:numFmt w:val="bullet"/>
      <w:lvlText w:val="•"/>
      <w:lvlJc w:val="left"/>
      <w:pPr>
        <w:tabs>
          <w:tab w:val="num" w:pos="5760"/>
        </w:tabs>
        <w:ind w:left="5760" w:hanging="360"/>
      </w:pPr>
      <w:rPr>
        <w:rFonts w:ascii="Arial" w:hAnsi="Arial" w:hint="default"/>
      </w:rPr>
    </w:lvl>
    <w:lvl w:ilvl="8" w:tplc="57E20CE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8786F88"/>
    <w:multiLevelType w:val="hybridMultilevel"/>
    <w:tmpl w:val="E8B4E656"/>
    <w:lvl w:ilvl="0" w:tplc="219E0254">
      <w:start w:val="1"/>
      <w:numFmt w:val="bullet"/>
      <w:lvlText w:val="•"/>
      <w:lvlJc w:val="left"/>
      <w:pPr>
        <w:tabs>
          <w:tab w:val="num" w:pos="720"/>
        </w:tabs>
        <w:ind w:left="720" w:hanging="360"/>
      </w:pPr>
      <w:rPr>
        <w:rFonts w:ascii="Arial" w:hAnsi="Arial" w:hint="default"/>
      </w:rPr>
    </w:lvl>
    <w:lvl w:ilvl="1" w:tplc="C3F084AE" w:tentative="1">
      <w:start w:val="1"/>
      <w:numFmt w:val="bullet"/>
      <w:lvlText w:val="•"/>
      <w:lvlJc w:val="left"/>
      <w:pPr>
        <w:tabs>
          <w:tab w:val="num" w:pos="1440"/>
        </w:tabs>
        <w:ind w:left="1440" w:hanging="360"/>
      </w:pPr>
      <w:rPr>
        <w:rFonts w:ascii="Arial" w:hAnsi="Arial" w:hint="default"/>
      </w:rPr>
    </w:lvl>
    <w:lvl w:ilvl="2" w:tplc="8AFA010E" w:tentative="1">
      <w:start w:val="1"/>
      <w:numFmt w:val="bullet"/>
      <w:lvlText w:val="•"/>
      <w:lvlJc w:val="left"/>
      <w:pPr>
        <w:tabs>
          <w:tab w:val="num" w:pos="2160"/>
        </w:tabs>
        <w:ind w:left="2160" w:hanging="360"/>
      </w:pPr>
      <w:rPr>
        <w:rFonts w:ascii="Arial" w:hAnsi="Arial" w:hint="default"/>
      </w:rPr>
    </w:lvl>
    <w:lvl w:ilvl="3" w:tplc="DB68DE56" w:tentative="1">
      <w:start w:val="1"/>
      <w:numFmt w:val="bullet"/>
      <w:lvlText w:val="•"/>
      <w:lvlJc w:val="left"/>
      <w:pPr>
        <w:tabs>
          <w:tab w:val="num" w:pos="2880"/>
        </w:tabs>
        <w:ind w:left="2880" w:hanging="360"/>
      </w:pPr>
      <w:rPr>
        <w:rFonts w:ascii="Arial" w:hAnsi="Arial" w:hint="default"/>
      </w:rPr>
    </w:lvl>
    <w:lvl w:ilvl="4" w:tplc="44D4E380" w:tentative="1">
      <w:start w:val="1"/>
      <w:numFmt w:val="bullet"/>
      <w:lvlText w:val="•"/>
      <w:lvlJc w:val="left"/>
      <w:pPr>
        <w:tabs>
          <w:tab w:val="num" w:pos="3600"/>
        </w:tabs>
        <w:ind w:left="3600" w:hanging="360"/>
      </w:pPr>
      <w:rPr>
        <w:rFonts w:ascii="Arial" w:hAnsi="Arial" w:hint="default"/>
      </w:rPr>
    </w:lvl>
    <w:lvl w:ilvl="5" w:tplc="54B653D2" w:tentative="1">
      <w:start w:val="1"/>
      <w:numFmt w:val="bullet"/>
      <w:lvlText w:val="•"/>
      <w:lvlJc w:val="left"/>
      <w:pPr>
        <w:tabs>
          <w:tab w:val="num" w:pos="4320"/>
        </w:tabs>
        <w:ind w:left="4320" w:hanging="360"/>
      </w:pPr>
      <w:rPr>
        <w:rFonts w:ascii="Arial" w:hAnsi="Arial" w:hint="default"/>
      </w:rPr>
    </w:lvl>
    <w:lvl w:ilvl="6" w:tplc="2072159A" w:tentative="1">
      <w:start w:val="1"/>
      <w:numFmt w:val="bullet"/>
      <w:lvlText w:val="•"/>
      <w:lvlJc w:val="left"/>
      <w:pPr>
        <w:tabs>
          <w:tab w:val="num" w:pos="5040"/>
        </w:tabs>
        <w:ind w:left="5040" w:hanging="360"/>
      </w:pPr>
      <w:rPr>
        <w:rFonts w:ascii="Arial" w:hAnsi="Arial" w:hint="default"/>
      </w:rPr>
    </w:lvl>
    <w:lvl w:ilvl="7" w:tplc="F6DC0B64" w:tentative="1">
      <w:start w:val="1"/>
      <w:numFmt w:val="bullet"/>
      <w:lvlText w:val="•"/>
      <w:lvlJc w:val="left"/>
      <w:pPr>
        <w:tabs>
          <w:tab w:val="num" w:pos="5760"/>
        </w:tabs>
        <w:ind w:left="5760" w:hanging="360"/>
      </w:pPr>
      <w:rPr>
        <w:rFonts w:ascii="Arial" w:hAnsi="Arial" w:hint="default"/>
      </w:rPr>
    </w:lvl>
    <w:lvl w:ilvl="8" w:tplc="77D48C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7A3F9C"/>
    <w:multiLevelType w:val="hybridMultilevel"/>
    <w:tmpl w:val="FC283988"/>
    <w:lvl w:ilvl="0" w:tplc="65BA0B3A">
      <w:start w:val="1"/>
      <w:numFmt w:val="bullet"/>
      <w:lvlText w:val="•"/>
      <w:lvlJc w:val="left"/>
      <w:pPr>
        <w:tabs>
          <w:tab w:val="num" w:pos="720"/>
        </w:tabs>
        <w:ind w:left="720" w:hanging="360"/>
      </w:pPr>
      <w:rPr>
        <w:rFonts w:ascii="Arial" w:hAnsi="Arial" w:hint="default"/>
      </w:rPr>
    </w:lvl>
    <w:lvl w:ilvl="1" w:tplc="EA9A9B00" w:tentative="1">
      <w:start w:val="1"/>
      <w:numFmt w:val="bullet"/>
      <w:lvlText w:val="•"/>
      <w:lvlJc w:val="left"/>
      <w:pPr>
        <w:tabs>
          <w:tab w:val="num" w:pos="1440"/>
        </w:tabs>
        <w:ind w:left="1440" w:hanging="360"/>
      </w:pPr>
      <w:rPr>
        <w:rFonts w:ascii="Arial" w:hAnsi="Arial" w:hint="default"/>
      </w:rPr>
    </w:lvl>
    <w:lvl w:ilvl="2" w:tplc="F422456A" w:tentative="1">
      <w:start w:val="1"/>
      <w:numFmt w:val="bullet"/>
      <w:lvlText w:val="•"/>
      <w:lvlJc w:val="left"/>
      <w:pPr>
        <w:tabs>
          <w:tab w:val="num" w:pos="2160"/>
        </w:tabs>
        <w:ind w:left="2160" w:hanging="360"/>
      </w:pPr>
      <w:rPr>
        <w:rFonts w:ascii="Arial" w:hAnsi="Arial" w:hint="default"/>
      </w:rPr>
    </w:lvl>
    <w:lvl w:ilvl="3" w:tplc="6EBCBF20" w:tentative="1">
      <w:start w:val="1"/>
      <w:numFmt w:val="bullet"/>
      <w:lvlText w:val="•"/>
      <w:lvlJc w:val="left"/>
      <w:pPr>
        <w:tabs>
          <w:tab w:val="num" w:pos="2880"/>
        </w:tabs>
        <w:ind w:left="2880" w:hanging="360"/>
      </w:pPr>
      <w:rPr>
        <w:rFonts w:ascii="Arial" w:hAnsi="Arial" w:hint="default"/>
      </w:rPr>
    </w:lvl>
    <w:lvl w:ilvl="4" w:tplc="C06C9D36" w:tentative="1">
      <w:start w:val="1"/>
      <w:numFmt w:val="bullet"/>
      <w:lvlText w:val="•"/>
      <w:lvlJc w:val="left"/>
      <w:pPr>
        <w:tabs>
          <w:tab w:val="num" w:pos="3600"/>
        </w:tabs>
        <w:ind w:left="3600" w:hanging="360"/>
      </w:pPr>
      <w:rPr>
        <w:rFonts w:ascii="Arial" w:hAnsi="Arial" w:hint="default"/>
      </w:rPr>
    </w:lvl>
    <w:lvl w:ilvl="5" w:tplc="AFA49B3A" w:tentative="1">
      <w:start w:val="1"/>
      <w:numFmt w:val="bullet"/>
      <w:lvlText w:val="•"/>
      <w:lvlJc w:val="left"/>
      <w:pPr>
        <w:tabs>
          <w:tab w:val="num" w:pos="4320"/>
        </w:tabs>
        <w:ind w:left="4320" w:hanging="360"/>
      </w:pPr>
      <w:rPr>
        <w:rFonts w:ascii="Arial" w:hAnsi="Arial" w:hint="default"/>
      </w:rPr>
    </w:lvl>
    <w:lvl w:ilvl="6" w:tplc="7D4A1B36" w:tentative="1">
      <w:start w:val="1"/>
      <w:numFmt w:val="bullet"/>
      <w:lvlText w:val="•"/>
      <w:lvlJc w:val="left"/>
      <w:pPr>
        <w:tabs>
          <w:tab w:val="num" w:pos="5040"/>
        </w:tabs>
        <w:ind w:left="5040" w:hanging="360"/>
      </w:pPr>
      <w:rPr>
        <w:rFonts w:ascii="Arial" w:hAnsi="Arial" w:hint="default"/>
      </w:rPr>
    </w:lvl>
    <w:lvl w:ilvl="7" w:tplc="37982B1A" w:tentative="1">
      <w:start w:val="1"/>
      <w:numFmt w:val="bullet"/>
      <w:lvlText w:val="•"/>
      <w:lvlJc w:val="left"/>
      <w:pPr>
        <w:tabs>
          <w:tab w:val="num" w:pos="5760"/>
        </w:tabs>
        <w:ind w:left="5760" w:hanging="360"/>
      </w:pPr>
      <w:rPr>
        <w:rFonts w:ascii="Arial" w:hAnsi="Arial" w:hint="default"/>
      </w:rPr>
    </w:lvl>
    <w:lvl w:ilvl="8" w:tplc="E47891B6"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5"/>
  </w:num>
  <w:num w:numId="3">
    <w:abstractNumId w:val="20"/>
  </w:num>
  <w:num w:numId="4">
    <w:abstractNumId w:val="19"/>
  </w:num>
  <w:num w:numId="5">
    <w:abstractNumId w:val="0"/>
  </w:num>
  <w:num w:numId="6">
    <w:abstractNumId w:val="8"/>
  </w:num>
  <w:num w:numId="7">
    <w:abstractNumId w:val="24"/>
  </w:num>
  <w:num w:numId="8">
    <w:abstractNumId w:val="23"/>
  </w:num>
  <w:num w:numId="9">
    <w:abstractNumId w:val="18"/>
  </w:num>
  <w:num w:numId="10">
    <w:abstractNumId w:val="10"/>
  </w:num>
  <w:num w:numId="11">
    <w:abstractNumId w:val="26"/>
  </w:num>
  <w:num w:numId="12">
    <w:abstractNumId w:val="25"/>
  </w:num>
  <w:num w:numId="13">
    <w:abstractNumId w:val="9"/>
  </w:num>
  <w:num w:numId="14">
    <w:abstractNumId w:val="7"/>
  </w:num>
  <w:num w:numId="15">
    <w:abstractNumId w:val="14"/>
  </w:num>
  <w:num w:numId="16">
    <w:abstractNumId w:val="11"/>
  </w:num>
  <w:num w:numId="17">
    <w:abstractNumId w:val="5"/>
  </w:num>
  <w:num w:numId="18">
    <w:abstractNumId w:val="4"/>
  </w:num>
  <w:num w:numId="19">
    <w:abstractNumId w:val="2"/>
  </w:num>
  <w:num w:numId="20">
    <w:abstractNumId w:val="22"/>
  </w:num>
  <w:num w:numId="21">
    <w:abstractNumId w:val="13"/>
  </w:num>
  <w:num w:numId="22">
    <w:abstractNumId w:val="12"/>
  </w:num>
  <w:num w:numId="23">
    <w:abstractNumId w:val="3"/>
  </w:num>
  <w:num w:numId="24">
    <w:abstractNumId w:val="16"/>
  </w:num>
  <w:num w:numId="25">
    <w:abstractNumId w:val="17"/>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D6"/>
    <w:rsid w:val="00000016"/>
    <w:rsid w:val="00056A8E"/>
    <w:rsid w:val="000615EF"/>
    <w:rsid w:val="00097AD9"/>
    <w:rsid w:val="00221680"/>
    <w:rsid w:val="00265513"/>
    <w:rsid w:val="00301A08"/>
    <w:rsid w:val="00336151"/>
    <w:rsid w:val="003672D4"/>
    <w:rsid w:val="003B714B"/>
    <w:rsid w:val="003C2688"/>
    <w:rsid w:val="005E05C0"/>
    <w:rsid w:val="00643889"/>
    <w:rsid w:val="0069290E"/>
    <w:rsid w:val="006C0016"/>
    <w:rsid w:val="00704621"/>
    <w:rsid w:val="00837C35"/>
    <w:rsid w:val="00841BCE"/>
    <w:rsid w:val="009A0219"/>
    <w:rsid w:val="009E241D"/>
    <w:rsid w:val="00A31DFE"/>
    <w:rsid w:val="00AD15EB"/>
    <w:rsid w:val="00C07C08"/>
    <w:rsid w:val="00C260C4"/>
    <w:rsid w:val="00CA4E21"/>
    <w:rsid w:val="00D364CB"/>
    <w:rsid w:val="00E57BF0"/>
    <w:rsid w:val="00E755D6"/>
    <w:rsid w:val="00E95B5A"/>
    <w:rsid w:val="00EA7808"/>
    <w:rsid w:val="00EC1DC0"/>
    <w:rsid w:val="00F60345"/>
    <w:rsid w:val="00F736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50F"/>
  <w15:chartTrackingRefBased/>
  <w15:docId w15:val="{60C848FB-0077-4048-8E3C-F6A5D4D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A0219"/>
    <w:rPr>
      <w:color w:val="0000FF"/>
      <w:u w:val="single"/>
    </w:rPr>
  </w:style>
  <w:style w:type="paragraph" w:styleId="Paragraphedeliste">
    <w:name w:val="List Paragraph"/>
    <w:basedOn w:val="Normal"/>
    <w:uiPriority w:val="34"/>
    <w:qFormat/>
    <w:rsid w:val="009A0219"/>
    <w:pPr>
      <w:spacing w:after="0" w:line="240" w:lineRule="auto"/>
      <w:ind w:left="720"/>
      <w:contextualSpacing/>
    </w:pPr>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837C35"/>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9059">
      <w:bodyDiv w:val="1"/>
      <w:marLeft w:val="0"/>
      <w:marRight w:val="0"/>
      <w:marTop w:val="0"/>
      <w:marBottom w:val="0"/>
      <w:divBdr>
        <w:top w:val="none" w:sz="0" w:space="0" w:color="auto"/>
        <w:left w:val="none" w:sz="0" w:space="0" w:color="auto"/>
        <w:bottom w:val="none" w:sz="0" w:space="0" w:color="auto"/>
        <w:right w:val="none" w:sz="0" w:space="0" w:color="auto"/>
      </w:divBdr>
    </w:div>
    <w:div w:id="284970547">
      <w:bodyDiv w:val="1"/>
      <w:marLeft w:val="0"/>
      <w:marRight w:val="0"/>
      <w:marTop w:val="0"/>
      <w:marBottom w:val="0"/>
      <w:divBdr>
        <w:top w:val="none" w:sz="0" w:space="0" w:color="auto"/>
        <w:left w:val="none" w:sz="0" w:space="0" w:color="auto"/>
        <w:bottom w:val="none" w:sz="0" w:space="0" w:color="auto"/>
        <w:right w:val="none" w:sz="0" w:space="0" w:color="auto"/>
      </w:divBdr>
      <w:divsChild>
        <w:div w:id="179783990">
          <w:marLeft w:val="547"/>
          <w:marRight w:val="0"/>
          <w:marTop w:val="96"/>
          <w:marBottom w:val="0"/>
          <w:divBdr>
            <w:top w:val="none" w:sz="0" w:space="0" w:color="auto"/>
            <w:left w:val="none" w:sz="0" w:space="0" w:color="auto"/>
            <w:bottom w:val="none" w:sz="0" w:space="0" w:color="auto"/>
            <w:right w:val="none" w:sz="0" w:space="0" w:color="auto"/>
          </w:divBdr>
        </w:div>
        <w:div w:id="849569436">
          <w:marLeft w:val="547"/>
          <w:marRight w:val="0"/>
          <w:marTop w:val="96"/>
          <w:marBottom w:val="0"/>
          <w:divBdr>
            <w:top w:val="none" w:sz="0" w:space="0" w:color="auto"/>
            <w:left w:val="none" w:sz="0" w:space="0" w:color="auto"/>
            <w:bottom w:val="none" w:sz="0" w:space="0" w:color="auto"/>
            <w:right w:val="none" w:sz="0" w:space="0" w:color="auto"/>
          </w:divBdr>
        </w:div>
      </w:divsChild>
    </w:div>
    <w:div w:id="287863240">
      <w:bodyDiv w:val="1"/>
      <w:marLeft w:val="0"/>
      <w:marRight w:val="0"/>
      <w:marTop w:val="0"/>
      <w:marBottom w:val="0"/>
      <w:divBdr>
        <w:top w:val="none" w:sz="0" w:space="0" w:color="auto"/>
        <w:left w:val="none" w:sz="0" w:space="0" w:color="auto"/>
        <w:bottom w:val="none" w:sz="0" w:space="0" w:color="auto"/>
        <w:right w:val="none" w:sz="0" w:space="0" w:color="auto"/>
      </w:divBdr>
      <w:divsChild>
        <w:div w:id="94597278">
          <w:marLeft w:val="547"/>
          <w:marRight w:val="0"/>
          <w:marTop w:val="144"/>
          <w:marBottom w:val="0"/>
          <w:divBdr>
            <w:top w:val="none" w:sz="0" w:space="0" w:color="auto"/>
            <w:left w:val="none" w:sz="0" w:space="0" w:color="auto"/>
            <w:bottom w:val="none" w:sz="0" w:space="0" w:color="auto"/>
            <w:right w:val="none" w:sz="0" w:space="0" w:color="auto"/>
          </w:divBdr>
        </w:div>
      </w:divsChild>
    </w:div>
    <w:div w:id="374620810">
      <w:bodyDiv w:val="1"/>
      <w:marLeft w:val="0"/>
      <w:marRight w:val="0"/>
      <w:marTop w:val="0"/>
      <w:marBottom w:val="0"/>
      <w:divBdr>
        <w:top w:val="none" w:sz="0" w:space="0" w:color="auto"/>
        <w:left w:val="none" w:sz="0" w:space="0" w:color="auto"/>
        <w:bottom w:val="none" w:sz="0" w:space="0" w:color="auto"/>
        <w:right w:val="none" w:sz="0" w:space="0" w:color="auto"/>
      </w:divBdr>
      <w:divsChild>
        <w:div w:id="66461579">
          <w:marLeft w:val="547"/>
          <w:marRight w:val="0"/>
          <w:marTop w:val="154"/>
          <w:marBottom w:val="0"/>
          <w:divBdr>
            <w:top w:val="none" w:sz="0" w:space="0" w:color="auto"/>
            <w:left w:val="none" w:sz="0" w:space="0" w:color="auto"/>
            <w:bottom w:val="none" w:sz="0" w:space="0" w:color="auto"/>
            <w:right w:val="none" w:sz="0" w:space="0" w:color="auto"/>
          </w:divBdr>
        </w:div>
        <w:div w:id="770465696">
          <w:marLeft w:val="547"/>
          <w:marRight w:val="0"/>
          <w:marTop w:val="154"/>
          <w:marBottom w:val="0"/>
          <w:divBdr>
            <w:top w:val="none" w:sz="0" w:space="0" w:color="auto"/>
            <w:left w:val="none" w:sz="0" w:space="0" w:color="auto"/>
            <w:bottom w:val="none" w:sz="0" w:space="0" w:color="auto"/>
            <w:right w:val="none" w:sz="0" w:space="0" w:color="auto"/>
          </w:divBdr>
        </w:div>
      </w:divsChild>
    </w:div>
    <w:div w:id="395982167">
      <w:bodyDiv w:val="1"/>
      <w:marLeft w:val="0"/>
      <w:marRight w:val="0"/>
      <w:marTop w:val="0"/>
      <w:marBottom w:val="0"/>
      <w:divBdr>
        <w:top w:val="none" w:sz="0" w:space="0" w:color="auto"/>
        <w:left w:val="none" w:sz="0" w:space="0" w:color="auto"/>
        <w:bottom w:val="none" w:sz="0" w:space="0" w:color="auto"/>
        <w:right w:val="none" w:sz="0" w:space="0" w:color="auto"/>
      </w:divBdr>
      <w:divsChild>
        <w:div w:id="231896611">
          <w:marLeft w:val="547"/>
          <w:marRight w:val="0"/>
          <w:marTop w:val="115"/>
          <w:marBottom w:val="0"/>
          <w:divBdr>
            <w:top w:val="none" w:sz="0" w:space="0" w:color="auto"/>
            <w:left w:val="none" w:sz="0" w:space="0" w:color="auto"/>
            <w:bottom w:val="none" w:sz="0" w:space="0" w:color="auto"/>
            <w:right w:val="none" w:sz="0" w:space="0" w:color="auto"/>
          </w:divBdr>
        </w:div>
        <w:div w:id="1587374218">
          <w:marLeft w:val="547"/>
          <w:marRight w:val="0"/>
          <w:marTop w:val="115"/>
          <w:marBottom w:val="0"/>
          <w:divBdr>
            <w:top w:val="none" w:sz="0" w:space="0" w:color="auto"/>
            <w:left w:val="none" w:sz="0" w:space="0" w:color="auto"/>
            <w:bottom w:val="none" w:sz="0" w:space="0" w:color="auto"/>
            <w:right w:val="none" w:sz="0" w:space="0" w:color="auto"/>
          </w:divBdr>
        </w:div>
      </w:divsChild>
    </w:div>
    <w:div w:id="482086720">
      <w:bodyDiv w:val="1"/>
      <w:marLeft w:val="0"/>
      <w:marRight w:val="0"/>
      <w:marTop w:val="0"/>
      <w:marBottom w:val="0"/>
      <w:divBdr>
        <w:top w:val="none" w:sz="0" w:space="0" w:color="auto"/>
        <w:left w:val="none" w:sz="0" w:space="0" w:color="auto"/>
        <w:bottom w:val="none" w:sz="0" w:space="0" w:color="auto"/>
        <w:right w:val="none" w:sz="0" w:space="0" w:color="auto"/>
      </w:divBdr>
    </w:div>
    <w:div w:id="668559590">
      <w:bodyDiv w:val="1"/>
      <w:marLeft w:val="0"/>
      <w:marRight w:val="0"/>
      <w:marTop w:val="0"/>
      <w:marBottom w:val="0"/>
      <w:divBdr>
        <w:top w:val="none" w:sz="0" w:space="0" w:color="auto"/>
        <w:left w:val="none" w:sz="0" w:space="0" w:color="auto"/>
        <w:bottom w:val="none" w:sz="0" w:space="0" w:color="auto"/>
        <w:right w:val="none" w:sz="0" w:space="0" w:color="auto"/>
      </w:divBdr>
      <w:divsChild>
        <w:div w:id="1624920701">
          <w:marLeft w:val="547"/>
          <w:marRight w:val="0"/>
          <w:marTop w:val="144"/>
          <w:marBottom w:val="0"/>
          <w:divBdr>
            <w:top w:val="none" w:sz="0" w:space="0" w:color="auto"/>
            <w:left w:val="none" w:sz="0" w:space="0" w:color="auto"/>
            <w:bottom w:val="none" w:sz="0" w:space="0" w:color="auto"/>
            <w:right w:val="none" w:sz="0" w:space="0" w:color="auto"/>
          </w:divBdr>
        </w:div>
      </w:divsChild>
    </w:div>
    <w:div w:id="888734814">
      <w:bodyDiv w:val="1"/>
      <w:marLeft w:val="0"/>
      <w:marRight w:val="0"/>
      <w:marTop w:val="0"/>
      <w:marBottom w:val="0"/>
      <w:divBdr>
        <w:top w:val="none" w:sz="0" w:space="0" w:color="auto"/>
        <w:left w:val="none" w:sz="0" w:space="0" w:color="auto"/>
        <w:bottom w:val="none" w:sz="0" w:space="0" w:color="auto"/>
        <w:right w:val="none" w:sz="0" w:space="0" w:color="auto"/>
      </w:divBdr>
      <w:divsChild>
        <w:div w:id="1291740325">
          <w:marLeft w:val="547"/>
          <w:marRight w:val="0"/>
          <w:marTop w:val="154"/>
          <w:marBottom w:val="0"/>
          <w:divBdr>
            <w:top w:val="none" w:sz="0" w:space="0" w:color="auto"/>
            <w:left w:val="none" w:sz="0" w:space="0" w:color="auto"/>
            <w:bottom w:val="none" w:sz="0" w:space="0" w:color="auto"/>
            <w:right w:val="none" w:sz="0" w:space="0" w:color="auto"/>
          </w:divBdr>
        </w:div>
      </w:divsChild>
    </w:div>
    <w:div w:id="1273786329">
      <w:bodyDiv w:val="1"/>
      <w:marLeft w:val="0"/>
      <w:marRight w:val="0"/>
      <w:marTop w:val="0"/>
      <w:marBottom w:val="0"/>
      <w:divBdr>
        <w:top w:val="none" w:sz="0" w:space="0" w:color="auto"/>
        <w:left w:val="none" w:sz="0" w:space="0" w:color="auto"/>
        <w:bottom w:val="none" w:sz="0" w:space="0" w:color="auto"/>
        <w:right w:val="none" w:sz="0" w:space="0" w:color="auto"/>
      </w:divBdr>
      <w:divsChild>
        <w:div w:id="1764640078">
          <w:marLeft w:val="547"/>
          <w:marRight w:val="0"/>
          <w:marTop w:val="154"/>
          <w:marBottom w:val="0"/>
          <w:divBdr>
            <w:top w:val="none" w:sz="0" w:space="0" w:color="auto"/>
            <w:left w:val="none" w:sz="0" w:space="0" w:color="auto"/>
            <w:bottom w:val="none" w:sz="0" w:space="0" w:color="auto"/>
            <w:right w:val="none" w:sz="0" w:space="0" w:color="auto"/>
          </w:divBdr>
        </w:div>
      </w:divsChild>
    </w:div>
    <w:div w:id="1281447901">
      <w:bodyDiv w:val="1"/>
      <w:marLeft w:val="0"/>
      <w:marRight w:val="0"/>
      <w:marTop w:val="0"/>
      <w:marBottom w:val="0"/>
      <w:divBdr>
        <w:top w:val="none" w:sz="0" w:space="0" w:color="auto"/>
        <w:left w:val="none" w:sz="0" w:space="0" w:color="auto"/>
        <w:bottom w:val="none" w:sz="0" w:space="0" w:color="auto"/>
        <w:right w:val="none" w:sz="0" w:space="0" w:color="auto"/>
      </w:divBdr>
      <w:divsChild>
        <w:div w:id="1712463751">
          <w:marLeft w:val="547"/>
          <w:marRight w:val="0"/>
          <w:marTop w:val="110"/>
          <w:marBottom w:val="0"/>
          <w:divBdr>
            <w:top w:val="none" w:sz="0" w:space="0" w:color="auto"/>
            <w:left w:val="none" w:sz="0" w:space="0" w:color="auto"/>
            <w:bottom w:val="none" w:sz="0" w:space="0" w:color="auto"/>
            <w:right w:val="none" w:sz="0" w:space="0" w:color="auto"/>
          </w:divBdr>
        </w:div>
        <w:div w:id="1069697154">
          <w:marLeft w:val="547"/>
          <w:marRight w:val="0"/>
          <w:marTop w:val="110"/>
          <w:marBottom w:val="0"/>
          <w:divBdr>
            <w:top w:val="none" w:sz="0" w:space="0" w:color="auto"/>
            <w:left w:val="none" w:sz="0" w:space="0" w:color="auto"/>
            <w:bottom w:val="none" w:sz="0" w:space="0" w:color="auto"/>
            <w:right w:val="none" w:sz="0" w:space="0" w:color="auto"/>
          </w:divBdr>
        </w:div>
      </w:divsChild>
    </w:div>
    <w:div w:id="1345355108">
      <w:bodyDiv w:val="1"/>
      <w:marLeft w:val="0"/>
      <w:marRight w:val="0"/>
      <w:marTop w:val="0"/>
      <w:marBottom w:val="0"/>
      <w:divBdr>
        <w:top w:val="none" w:sz="0" w:space="0" w:color="auto"/>
        <w:left w:val="none" w:sz="0" w:space="0" w:color="auto"/>
        <w:bottom w:val="none" w:sz="0" w:space="0" w:color="auto"/>
        <w:right w:val="none" w:sz="0" w:space="0" w:color="auto"/>
      </w:divBdr>
      <w:divsChild>
        <w:div w:id="259800997">
          <w:marLeft w:val="547"/>
          <w:marRight w:val="0"/>
          <w:marTop w:val="134"/>
          <w:marBottom w:val="0"/>
          <w:divBdr>
            <w:top w:val="none" w:sz="0" w:space="0" w:color="auto"/>
            <w:left w:val="none" w:sz="0" w:space="0" w:color="auto"/>
            <w:bottom w:val="none" w:sz="0" w:space="0" w:color="auto"/>
            <w:right w:val="none" w:sz="0" w:space="0" w:color="auto"/>
          </w:divBdr>
        </w:div>
        <w:div w:id="58285057">
          <w:marLeft w:val="547"/>
          <w:marRight w:val="0"/>
          <w:marTop w:val="134"/>
          <w:marBottom w:val="0"/>
          <w:divBdr>
            <w:top w:val="none" w:sz="0" w:space="0" w:color="auto"/>
            <w:left w:val="none" w:sz="0" w:space="0" w:color="auto"/>
            <w:bottom w:val="none" w:sz="0" w:space="0" w:color="auto"/>
            <w:right w:val="none" w:sz="0" w:space="0" w:color="auto"/>
          </w:divBdr>
        </w:div>
        <w:div w:id="787815626">
          <w:marLeft w:val="547"/>
          <w:marRight w:val="0"/>
          <w:marTop w:val="134"/>
          <w:marBottom w:val="0"/>
          <w:divBdr>
            <w:top w:val="none" w:sz="0" w:space="0" w:color="auto"/>
            <w:left w:val="none" w:sz="0" w:space="0" w:color="auto"/>
            <w:bottom w:val="none" w:sz="0" w:space="0" w:color="auto"/>
            <w:right w:val="none" w:sz="0" w:space="0" w:color="auto"/>
          </w:divBdr>
        </w:div>
        <w:div w:id="307327102">
          <w:marLeft w:val="547"/>
          <w:marRight w:val="0"/>
          <w:marTop w:val="134"/>
          <w:marBottom w:val="0"/>
          <w:divBdr>
            <w:top w:val="none" w:sz="0" w:space="0" w:color="auto"/>
            <w:left w:val="none" w:sz="0" w:space="0" w:color="auto"/>
            <w:bottom w:val="none" w:sz="0" w:space="0" w:color="auto"/>
            <w:right w:val="none" w:sz="0" w:space="0" w:color="auto"/>
          </w:divBdr>
        </w:div>
        <w:div w:id="1108551482">
          <w:marLeft w:val="1166"/>
          <w:marRight w:val="0"/>
          <w:marTop w:val="115"/>
          <w:marBottom w:val="0"/>
          <w:divBdr>
            <w:top w:val="none" w:sz="0" w:space="0" w:color="auto"/>
            <w:left w:val="none" w:sz="0" w:space="0" w:color="auto"/>
            <w:bottom w:val="none" w:sz="0" w:space="0" w:color="auto"/>
            <w:right w:val="none" w:sz="0" w:space="0" w:color="auto"/>
          </w:divBdr>
        </w:div>
        <w:div w:id="108667571">
          <w:marLeft w:val="1166"/>
          <w:marRight w:val="0"/>
          <w:marTop w:val="115"/>
          <w:marBottom w:val="0"/>
          <w:divBdr>
            <w:top w:val="none" w:sz="0" w:space="0" w:color="auto"/>
            <w:left w:val="none" w:sz="0" w:space="0" w:color="auto"/>
            <w:bottom w:val="none" w:sz="0" w:space="0" w:color="auto"/>
            <w:right w:val="none" w:sz="0" w:space="0" w:color="auto"/>
          </w:divBdr>
        </w:div>
      </w:divsChild>
    </w:div>
    <w:div w:id="1481190475">
      <w:bodyDiv w:val="1"/>
      <w:marLeft w:val="0"/>
      <w:marRight w:val="0"/>
      <w:marTop w:val="0"/>
      <w:marBottom w:val="0"/>
      <w:divBdr>
        <w:top w:val="none" w:sz="0" w:space="0" w:color="auto"/>
        <w:left w:val="none" w:sz="0" w:space="0" w:color="auto"/>
        <w:bottom w:val="none" w:sz="0" w:space="0" w:color="auto"/>
        <w:right w:val="none" w:sz="0" w:space="0" w:color="auto"/>
      </w:divBdr>
      <w:divsChild>
        <w:div w:id="1661275111">
          <w:marLeft w:val="547"/>
          <w:marRight w:val="0"/>
          <w:marTop w:val="154"/>
          <w:marBottom w:val="0"/>
          <w:divBdr>
            <w:top w:val="none" w:sz="0" w:space="0" w:color="auto"/>
            <w:left w:val="none" w:sz="0" w:space="0" w:color="auto"/>
            <w:bottom w:val="none" w:sz="0" w:space="0" w:color="auto"/>
            <w:right w:val="none" w:sz="0" w:space="0" w:color="auto"/>
          </w:divBdr>
        </w:div>
        <w:div w:id="850725197">
          <w:marLeft w:val="547"/>
          <w:marRight w:val="0"/>
          <w:marTop w:val="154"/>
          <w:marBottom w:val="0"/>
          <w:divBdr>
            <w:top w:val="none" w:sz="0" w:space="0" w:color="auto"/>
            <w:left w:val="none" w:sz="0" w:space="0" w:color="auto"/>
            <w:bottom w:val="none" w:sz="0" w:space="0" w:color="auto"/>
            <w:right w:val="none" w:sz="0" w:space="0" w:color="auto"/>
          </w:divBdr>
        </w:div>
      </w:divsChild>
    </w:div>
    <w:div w:id="1499078124">
      <w:bodyDiv w:val="1"/>
      <w:marLeft w:val="0"/>
      <w:marRight w:val="0"/>
      <w:marTop w:val="0"/>
      <w:marBottom w:val="0"/>
      <w:divBdr>
        <w:top w:val="none" w:sz="0" w:space="0" w:color="auto"/>
        <w:left w:val="none" w:sz="0" w:space="0" w:color="auto"/>
        <w:bottom w:val="none" w:sz="0" w:space="0" w:color="auto"/>
        <w:right w:val="none" w:sz="0" w:space="0" w:color="auto"/>
      </w:divBdr>
      <w:divsChild>
        <w:div w:id="1692998845">
          <w:marLeft w:val="547"/>
          <w:marRight w:val="0"/>
          <w:marTop w:val="144"/>
          <w:marBottom w:val="0"/>
          <w:divBdr>
            <w:top w:val="none" w:sz="0" w:space="0" w:color="auto"/>
            <w:left w:val="none" w:sz="0" w:space="0" w:color="auto"/>
            <w:bottom w:val="none" w:sz="0" w:space="0" w:color="auto"/>
            <w:right w:val="none" w:sz="0" w:space="0" w:color="auto"/>
          </w:divBdr>
        </w:div>
        <w:div w:id="1541553441">
          <w:marLeft w:val="547"/>
          <w:marRight w:val="0"/>
          <w:marTop w:val="144"/>
          <w:marBottom w:val="0"/>
          <w:divBdr>
            <w:top w:val="none" w:sz="0" w:space="0" w:color="auto"/>
            <w:left w:val="none" w:sz="0" w:space="0" w:color="auto"/>
            <w:bottom w:val="none" w:sz="0" w:space="0" w:color="auto"/>
            <w:right w:val="none" w:sz="0" w:space="0" w:color="auto"/>
          </w:divBdr>
        </w:div>
        <w:div w:id="1804157348">
          <w:marLeft w:val="547"/>
          <w:marRight w:val="0"/>
          <w:marTop w:val="144"/>
          <w:marBottom w:val="0"/>
          <w:divBdr>
            <w:top w:val="none" w:sz="0" w:space="0" w:color="auto"/>
            <w:left w:val="none" w:sz="0" w:space="0" w:color="auto"/>
            <w:bottom w:val="none" w:sz="0" w:space="0" w:color="auto"/>
            <w:right w:val="none" w:sz="0" w:space="0" w:color="auto"/>
          </w:divBdr>
        </w:div>
        <w:div w:id="778256834">
          <w:marLeft w:val="547"/>
          <w:marRight w:val="0"/>
          <w:marTop w:val="144"/>
          <w:marBottom w:val="0"/>
          <w:divBdr>
            <w:top w:val="none" w:sz="0" w:space="0" w:color="auto"/>
            <w:left w:val="none" w:sz="0" w:space="0" w:color="auto"/>
            <w:bottom w:val="none" w:sz="0" w:space="0" w:color="auto"/>
            <w:right w:val="none" w:sz="0" w:space="0" w:color="auto"/>
          </w:divBdr>
        </w:div>
      </w:divsChild>
    </w:div>
    <w:div w:id="1536187689">
      <w:bodyDiv w:val="1"/>
      <w:marLeft w:val="0"/>
      <w:marRight w:val="0"/>
      <w:marTop w:val="0"/>
      <w:marBottom w:val="0"/>
      <w:divBdr>
        <w:top w:val="none" w:sz="0" w:space="0" w:color="auto"/>
        <w:left w:val="none" w:sz="0" w:space="0" w:color="auto"/>
        <w:bottom w:val="none" w:sz="0" w:space="0" w:color="auto"/>
        <w:right w:val="none" w:sz="0" w:space="0" w:color="auto"/>
      </w:divBdr>
    </w:div>
    <w:div w:id="1546214326">
      <w:bodyDiv w:val="1"/>
      <w:marLeft w:val="0"/>
      <w:marRight w:val="0"/>
      <w:marTop w:val="0"/>
      <w:marBottom w:val="0"/>
      <w:divBdr>
        <w:top w:val="none" w:sz="0" w:space="0" w:color="auto"/>
        <w:left w:val="none" w:sz="0" w:space="0" w:color="auto"/>
        <w:bottom w:val="none" w:sz="0" w:space="0" w:color="auto"/>
        <w:right w:val="none" w:sz="0" w:space="0" w:color="auto"/>
      </w:divBdr>
      <w:divsChild>
        <w:div w:id="245959310">
          <w:marLeft w:val="547"/>
          <w:marRight w:val="0"/>
          <w:marTop w:val="134"/>
          <w:marBottom w:val="0"/>
          <w:divBdr>
            <w:top w:val="none" w:sz="0" w:space="0" w:color="auto"/>
            <w:left w:val="none" w:sz="0" w:space="0" w:color="auto"/>
            <w:bottom w:val="none" w:sz="0" w:space="0" w:color="auto"/>
            <w:right w:val="none" w:sz="0" w:space="0" w:color="auto"/>
          </w:divBdr>
        </w:div>
        <w:div w:id="1002273039">
          <w:marLeft w:val="547"/>
          <w:marRight w:val="0"/>
          <w:marTop w:val="96"/>
          <w:marBottom w:val="0"/>
          <w:divBdr>
            <w:top w:val="none" w:sz="0" w:space="0" w:color="auto"/>
            <w:left w:val="none" w:sz="0" w:space="0" w:color="auto"/>
            <w:bottom w:val="none" w:sz="0" w:space="0" w:color="auto"/>
            <w:right w:val="none" w:sz="0" w:space="0" w:color="auto"/>
          </w:divBdr>
        </w:div>
      </w:divsChild>
    </w:div>
    <w:div w:id="1632402230">
      <w:bodyDiv w:val="1"/>
      <w:marLeft w:val="0"/>
      <w:marRight w:val="0"/>
      <w:marTop w:val="0"/>
      <w:marBottom w:val="0"/>
      <w:divBdr>
        <w:top w:val="none" w:sz="0" w:space="0" w:color="auto"/>
        <w:left w:val="none" w:sz="0" w:space="0" w:color="auto"/>
        <w:bottom w:val="none" w:sz="0" w:space="0" w:color="auto"/>
        <w:right w:val="none" w:sz="0" w:space="0" w:color="auto"/>
      </w:divBdr>
      <w:divsChild>
        <w:div w:id="1693989381">
          <w:marLeft w:val="547"/>
          <w:marRight w:val="0"/>
          <w:marTop w:val="211"/>
          <w:marBottom w:val="0"/>
          <w:divBdr>
            <w:top w:val="none" w:sz="0" w:space="0" w:color="auto"/>
            <w:left w:val="none" w:sz="0" w:space="0" w:color="auto"/>
            <w:bottom w:val="none" w:sz="0" w:space="0" w:color="auto"/>
            <w:right w:val="none" w:sz="0" w:space="0" w:color="auto"/>
          </w:divBdr>
        </w:div>
      </w:divsChild>
    </w:div>
    <w:div w:id="1671054945">
      <w:bodyDiv w:val="1"/>
      <w:marLeft w:val="0"/>
      <w:marRight w:val="0"/>
      <w:marTop w:val="0"/>
      <w:marBottom w:val="0"/>
      <w:divBdr>
        <w:top w:val="none" w:sz="0" w:space="0" w:color="auto"/>
        <w:left w:val="none" w:sz="0" w:space="0" w:color="auto"/>
        <w:bottom w:val="none" w:sz="0" w:space="0" w:color="auto"/>
        <w:right w:val="none" w:sz="0" w:space="0" w:color="auto"/>
      </w:divBdr>
      <w:divsChild>
        <w:div w:id="2091657589">
          <w:marLeft w:val="547"/>
          <w:marRight w:val="0"/>
          <w:marTop w:val="144"/>
          <w:marBottom w:val="0"/>
          <w:divBdr>
            <w:top w:val="none" w:sz="0" w:space="0" w:color="auto"/>
            <w:left w:val="none" w:sz="0" w:space="0" w:color="auto"/>
            <w:bottom w:val="none" w:sz="0" w:space="0" w:color="auto"/>
            <w:right w:val="none" w:sz="0" w:space="0" w:color="auto"/>
          </w:divBdr>
        </w:div>
        <w:div w:id="2083023154">
          <w:marLeft w:val="547"/>
          <w:marRight w:val="0"/>
          <w:marTop w:val="144"/>
          <w:marBottom w:val="0"/>
          <w:divBdr>
            <w:top w:val="none" w:sz="0" w:space="0" w:color="auto"/>
            <w:left w:val="none" w:sz="0" w:space="0" w:color="auto"/>
            <w:bottom w:val="none" w:sz="0" w:space="0" w:color="auto"/>
            <w:right w:val="none" w:sz="0" w:space="0" w:color="auto"/>
          </w:divBdr>
        </w:div>
        <w:div w:id="1191993799">
          <w:marLeft w:val="547"/>
          <w:marRight w:val="0"/>
          <w:marTop w:val="144"/>
          <w:marBottom w:val="0"/>
          <w:divBdr>
            <w:top w:val="none" w:sz="0" w:space="0" w:color="auto"/>
            <w:left w:val="none" w:sz="0" w:space="0" w:color="auto"/>
            <w:bottom w:val="none" w:sz="0" w:space="0" w:color="auto"/>
            <w:right w:val="none" w:sz="0" w:space="0" w:color="auto"/>
          </w:divBdr>
        </w:div>
        <w:div w:id="1330017824">
          <w:marLeft w:val="547"/>
          <w:marRight w:val="0"/>
          <w:marTop w:val="144"/>
          <w:marBottom w:val="0"/>
          <w:divBdr>
            <w:top w:val="none" w:sz="0" w:space="0" w:color="auto"/>
            <w:left w:val="none" w:sz="0" w:space="0" w:color="auto"/>
            <w:bottom w:val="none" w:sz="0" w:space="0" w:color="auto"/>
            <w:right w:val="none" w:sz="0" w:space="0" w:color="auto"/>
          </w:divBdr>
        </w:div>
        <w:div w:id="998383347">
          <w:marLeft w:val="547"/>
          <w:marRight w:val="0"/>
          <w:marTop w:val="144"/>
          <w:marBottom w:val="0"/>
          <w:divBdr>
            <w:top w:val="none" w:sz="0" w:space="0" w:color="auto"/>
            <w:left w:val="none" w:sz="0" w:space="0" w:color="auto"/>
            <w:bottom w:val="none" w:sz="0" w:space="0" w:color="auto"/>
            <w:right w:val="none" w:sz="0" w:space="0" w:color="auto"/>
          </w:divBdr>
        </w:div>
      </w:divsChild>
    </w:div>
    <w:div w:id="1699308126">
      <w:bodyDiv w:val="1"/>
      <w:marLeft w:val="0"/>
      <w:marRight w:val="0"/>
      <w:marTop w:val="0"/>
      <w:marBottom w:val="0"/>
      <w:divBdr>
        <w:top w:val="none" w:sz="0" w:space="0" w:color="auto"/>
        <w:left w:val="none" w:sz="0" w:space="0" w:color="auto"/>
        <w:bottom w:val="none" w:sz="0" w:space="0" w:color="auto"/>
        <w:right w:val="none" w:sz="0" w:space="0" w:color="auto"/>
      </w:divBdr>
      <w:divsChild>
        <w:div w:id="615715593">
          <w:marLeft w:val="547"/>
          <w:marRight w:val="0"/>
          <w:marTop w:val="96"/>
          <w:marBottom w:val="0"/>
          <w:divBdr>
            <w:top w:val="none" w:sz="0" w:space="0" w:color="auto"/>
            <w:left w:val="none" w:sz="0" w:space="0" w:color="auto"/>
            <w:bottom w:val="none" w:sz="0" w:space="0" w:color="auto"/>
            <w:right w:val="none" w:sz="0" w:space="0" w:color="auto"/>
          </w:divBdr>
        </w:div>
        <w:div w:id="628364549">
          <w:marLeft w:val="547"/>
          <w:marRight w:val="0"/>
          <w:marTop w:val="96"/>
          <w:marBottom w:val="0"/>
          <w:divBdr>
            <w:top w:val="none" w:sz="0" w:space="0" w:color="auto"/>
            <w:left w:val="none" w:sz="0" w:space="0" w:color="auto"/>
            <w:bottom w:val="none" w:sz="0" w:space="0" w:color="auto"/>
            <w:right w:val="none" w:sz="0" w:space="0" w:color="auto"/>
          </w:divBdr>
        </w:div>
      </w:divsChild>
    </w:div>
    <w:div w:id="1716196514">
      <w:bodyDiv w:val="1"/>
      <w:marLeft w:val="0"/>
      <w:marRight w:val="0"/>
      <w:marTop w:val="0"/>
      <w:marBottom w:val="0"/>
      <w:divBdr>
        <w:top w:val="none" w:sz="0" w:space="0" w:color="auto"/>
        <w:left w:val="none" w:sz="0" w:space="0" w:color="auto"/>
        <w:bottom w:val="none" w:sz="0" w:space="0" w:color="auto"/>
        <w:right w:val="none" w:sz="0" w:space="0" w:color="auto"/>
      </w:divBdr>
      <w:divsChild>
        <w:div w:id="1170408981">
          <w:marLeft w:val="547"/>
          <w:marRight w:val="0"/>
          <w:marTop w:val="115"/>
          <w:marBottom w:val="0"/>
          <w:divBdr>
            <w:top w:val="none" w:sz="0" w:space="0" w:color="auto"/>
            <w:left w:val="none" w:sz="0" w:space="0" w:color="auto"/>
            <w:bottom w:val="none" w:sz="0" w:space="0" w:color="auto"/>
            <w:right w:val="none" w:sz="0" w:space="0" w:color="auto"/>
          </w:divBdr>
        </w:div>
      </w:divsChild>
    </w:div>
    <w:div w:id="1841774548">
      <w:bodyDiv w:val="1"/>
      <w:marLeft w:val="0"/>
      <w:marRight w:val="0"/>
      <w:marTop w:val="0"/>
      <w:marBottom w:val="0"/>
      <w:divBdr>
        <w:top w:val="none" w:sz="0" w:space="0" w:color="auto"/>
        <w:left w:val="none" w:sz="0" w:space="0" w:color="auto"/>
        <w:bottom w:val="none" w:sz="0" w:space="0" w:color="auto"/>
        <w:right w:val="none" w:sz="0" w:space="0" w:color="auto"/>
      </w:divBdr>
      <w:divsChild>
        <w:div w:id="1066494352">
          <w:marLeft w:val="547"/>
          <w:marRight w:val="0"/>
          <w:marTop w:val="120"/>
          <w:marBottom w:val="0"/>
          <w:divBdr>
            <w:top w:val="none" w:sz="0" w:space="0" w:color="auto"/>
            <w:left w:val="none" w:sz="0" w:space="0" w:color="auto"/>
            <w:bottom w:val="none" w:sz="0" w:space="0" w:color="auto"/>
            <w:right w:val="none" w:sz="0" w:space="0" w:color="auto"/>
          </w:divBdr>
        </w:div>
        <w:div w:id="273514014">
          <w:marLeft w:val="547"/>
          <w:marRight w:val="0"/>
          <w:marTop w:val="120"/>
          <w:marBottom w:val="0"/>
          <w:divBdr>
            <w:top w:val="none" w:sz="0" w:space="0" w:color="auto"/>
            <w:left w:val="none" w:sz="0" w:space="0" w:color="auto"/>
            <w:bottom w:val="none" w:sz="0" w:space="0" w:color="auto"/>
            <w:right w:val="none" w:sz="0" w:space="0" w:color="auto"/>
          </w:divBdr>
        </w:div>
      </w:divsChild>
    </w:div>
    <w:div w:id="1860240241">
      <w:bodyDiv w:val="1"/>
      <w:marLeft w:val="0"/>
      <w:marRight w:val="0"/>
      <w:marTop w:val="0"/>
      <w:marBottom w:val="0"/>
      <w:divBdr>
        <w:top w:val="none" w:sz="0" w:space="0" w:color="auto"/>
        <w:left w:val="none" w:sz="0" w:space="0" w:color="auto"/>
        <w:bottom w:val="none" w:sz="0" w:space="0" w:color="auto"/>
        <w:right w:val="none" w:sz="0" w:space="0" w:color="auto"/>
      </w:divBdr>
      <w:divsChild>
        <w:div w:id="597176568">
          <w:marLeft w:val="547"/>
          <w:marRight w:val="0"/>
          <w:marTop w:val="144"/>
          <w:marBottom w:val="0"/>
          <w:divBdr>
            <w:top w:val="none" w:sz="0" w:space="0" w:color="auto"/>
            <w:left w:val="none" w:sz="0" w:space="0" w:color="auto"/>
            <w:bottom w:val="none" w:sz="0" w:space="0" w:color="auto"/>
            <w:right w:val="none" w:sz="0" w:space="0" w:color="auto"/>
          </w:divBdr>
        </w:div>
        <w:div w:id="645161979">
          <w:marLeft w:val="547"/>
          <w:marRight w:val="0"/>
          <w:marTop w:val="144"/>
          <w:marBottom w:val="0"/>
          <w:divBdr>
            <w:top w:val="none" w:sz="0" w:space="0" w:color="auto"/>
            <w:left w:val="none" w:sz="0" w:space="0" w:color="auto"/>
            <w:bottom w:val="none" w:sz="0" w:space="0" w:color="auto"/>
            <w:right w:val="none" w:sz="0" w:space="0" w:color="auto"/>
          </w:divBdr>
        </w:div>
        <w:div w:id="1674064779">
          <w:marLeft w:val="547"/>
          <w:marRight w:val="0"/>
          <w:marTop w:val="144"/>
          <w:marBottom w:val="0"/>
          <w:divBdr>
            <w:top w:val="none" w:sz="0" w:space="0" w:color="auto"/>
            <w:left w:val="none" w:sz="0" w:space="0" w:color="auto"/>
            <w:bottom w:val="none" w:sz="0" w:space="0" w:color="auto"/>
            <w:right w:val="none" w:sz="0" w:space="0" w:color="auto"/>
          </w:divBdr>
        </w:div>
        <w:div w:id="249656258">
          <w:marLeft w:val="547"/>
          <w:marRight w:val="0"/>
          <w:marTop w:val="144"/>
          <w:marBottom w:val="0"/>
          <w:divBdr>
            <w:top w:val="none" w:sz="0" w:space="0" w:color="auto"/>
            <w:left w:val="none" w:sz="0" w:space="0" w:color="auto"/>
            <w:bottom w:val="none" w:sz="0" w:space="0" w:color="auto"/>
            <w:right w:val="none" w:sz="0" w:space="0" w:color="auto"/>
          </w:divBdr>
        </w:div>
        <w:div w:id="981039879">
          <w:marLeft w:val="547"/>
          <w:marRight w:val="0"/>
          <w:marTop w:val="144"/>
          <w:marBottom w:val="0"/>
          <w:divBdr>
            <w:top w:val="none" w:sz="0" w:space="0" w:color="auto"/>
            <w:left w:val="none" w:sz="0" w:space="0" w:color="auto"/>
            <w:bottom w:val="none" w:sz="0" w:space="0" w:color="auto"/>
            <w:right w:val="none" w:sz="0" w:space="0" w:color="auto"/>
          </w:divBdr>
        </w:div>
      </w:divsChild>
    </w:div>
    <w:div w:id="1993634784">
      <w:bodyDiv w:val="1"/>
      <w:marLeft w:val="0"/>
      <w:marRight w:val="0"/>
      <w:marTop w:val="0"/>
      <w:marBottom w:val="0"/>
      <w:divBdr>
        <w:top w:val="none" w:sz="0" w:space="0" w:color="auto"/>
        <w:left w:val="none" w:sz="0" w:space="0" w:color="auto"/>
        <w:bottom w:val="none" w:sz="0" w:space="0" w:color="auto"/>
        <w:right w:val="none" w:sz="0" w:space="0" w:color="auto"/>
      </w:divBdr>
      <w:divsChild>
        <w:div w:id="373965683">
          <w:marLeft w:val="547"/>
          <w:marRight w:val="0"/>
          <w:marTop w:val="154"/>
          <w:marBottom w:val="0"/>
          <w:divBdr>
            <w:top w:val="none" w:sz="0" w:space="0" w:color="auto"/>
            <w:left w:val="none" w:sz="0" w:space="0" w:color="auto"/>
            <w:bottom w:val="none" w:sz="0" w:space="0" w:color="auto"/>
            <w:right w:val="none" w:sz="0" w:space="0" w:color="auto"/>
          </w:divBdr>
        </w:div>
        <w:div w:id="2145540370">
          <w:marLeft w:val="547"/>
          <w:marRight w:val="0"/>
          <w:marTop w:val="154"/>
          <w:marBottom w:val="0"/>
          <w:divBdr>
            <w:top w:val="none" w:sz="0" w:space="0" w:color="auto"/>
            <w:left w:val="none" w:sz="0" w:space="0" w:color="auto"/>
            <w:bottom w:val="none" w:sz="0" w:space="0" w:color="auto"/>
            <w:right w:val="none" w:sz="0" w:space="0" w:color="auto"/>
          </w:divBdr>
        </w:div>
        <w:div w:id="995649396">
          <w:marLeft w:val="547"/>
          <w:marRight w:val="0"/>
          <w:marTop w:val="154"/>
          <w:marBottom w:val="0"/>
          <w:divBdr>
            <w:top w:val="none" w:sz="0" w:space="0" w:color="auto"/>
            <w:left w:val="none" w:sz="0" w:space="0" w:color="auto"/>
            <w:bottom w:val="none" w:sz="0" w:space="0" w:color="auto"/>
            <w:right w:val="none" w:sz="0" w:space="0" w:color="auto"/>
          </w:divBdr>
        </w:div>
      </w:divsChild>
    </w:div>
    <w:div w:id="2000696063">
      <w:bodyDiv w:val="1"/>
      <w:marLeft w:val="0"/>
      <w:marRight w:val="0"/>
      <w:marTop w:val="0"/>
      <w:marBottom w:val="0"/>
      <w:divBdr>
        <w:top w:val="none" w:sz="0" w:space="0" w:color="auto"/>
        <w:left w:val="none" w:sz="0" w:space="0" w:color="auto"/>
        <w:bottom w:val="none" w:sz="0" w:space="0" w:color="auto"/>
        <w:right w:val="none" w:sz="0" w:space="0" w:color="auto"/>
      </w:divBdr>
      <w:divsChild>
        <w:div w:id="1226917234">
          <w:marLeft w:val="547"/>
          <w:marRight w:val="0"/>
          <w:marTop w:val="130"/>
          <w:marBottom w:val="0"/>
          <w:divBdr>
            <w:top w:val="none" w:sz="0" w:space="0" w:color="auto"/>
            <w:left w:val="none" w:sz="0" w:space="0" w:color="auto"/>
            <w:bottom w:val="none" w:sz="0" w:space="0" w:color="auto"/>
            <w:right w:val="none" w:sz="0" w:space="0" w:color="auto"/>
          </w:divBdr>
        </w:div>
        <w:div w:id="510801992">
          <w:marLeft w:val="547"/>
          <w:marRight w:val="0"/>
          <w:marTop w:val="130"/>
          <w:marBottom w:val="0"/>
          <w:divBdr>
            <w:top w:val="none" w:sz="0" w:space="0" w:color="auto"/>
            <w:left w:val="none" w:sz="0" w:space="0" w:color="auto"/>
            <w:bottom w:val="none" w:sz="0" w:space="0" w:color="auto"/>
            <w:right w:val="none" w:sz="0" w:space="0" w:color="auto"/>
          </w:divBdr>
        </w:div>
        <w:div w:id="740955447">
          <w:marLeft w:val="547"/>
          <w:marRight w:val="0"/>
          <w:marTop w:val="130"/>
          <w:marBottom w:val="0"/>
          <w:divBdr>
            <w:top w:val="none" w:sz="0" w:space="0" w:color="auto"/>
            <w:left w:val="none" w:sz="0" w:space="0" w:color="auto"/>
            <w:bottom w:val="none" w:sz="0" w:space="0" w:color="auto"/>
            <w:right w:val="none" w:sz="0" w:space="0" w:color="auto"/>
          </w:divBdr>
        </w:div>
      </w:divsChild>
    </w:div>
    <w:div w:id="2042439652">
      <w:bodyDiv w:val="1"/>
      <w:marLeft w:val="0"/>
      <w:marRight w:val="0"/>
      <w:marTop w:val="0"/>
      <w:marBottom w:val="0"/>
      <w:divBdr>
        <w:top w:val="none" w:sz="0" w:space="0" w:color="auto"/>
        <w:left w:val="none" w:sz="0" w:space="0" w:color="auto"/>
        <w:bottom w:val="none" w:sz="0" w:space="0" w:color="auto"/>
        <w:right w:val="none" w:sz="0" w:space="0" w:color="auto"/>
      </w:divBdr>
      <w:divsChild>
        <w:div w:id="972366984">
          <w:marLeft w:val="547"/>
          <w:marRight w:val="0"/>
          <w:marTop w:val="144"/>
          <w:marBottom w:val="0"/>
          <w:divBdr>
            <w:top w:val="none" w:sz="0" w:space="0" w:color="auto"/>
            <w:left w:val="none" w:sz="0" w:space="0" w:color="auto"/>
            <w:bottom w:val="none" w:sz="0" w:space="0" w:color="auto"/>
            <w:right w:val="none" w:sz="0" w:space="0" w:color="auto"/>
          </w:divBdr>
        </w:div>
        <w:div w:id="248782673">
          <w:marLeft w:val="547"/>
          <w:marRight w:val="0"/>
          <w:marTop w:val="144"/>
          <w:marBottom w:val="0"/>
          <w:divBdr>
            <w:top w:val="none" w:sz="0" w:space="0" w:color="auto"/>
            <w:left w:val="none" w:sz="0" w:space="0" w:color="auto"/>
            <w:bottom w:val="none" w:sz="0" w:space="0" w:color="auto"/>
            <w:right w:val="none" w:sz="0" w:space="0" w:color="auto"/>
          </w:divBdr>
        </w:div>
        <w:div w:id="55276572">
          <w:marLeft w:val="547"/>
          <w:marRight w:val="0"/>
          <w:marTop w:val="144"/>
          <w:marBottom w:val="0"/>
          <w:divBdr>
            <w:top w:val="none" w:sz="0" w:space="0" w:color="auto"/>
            <w:left w:val="none" w:sz="0" w:space="0" w:color="auto"/>
            <w:bottom w:val="none" w:sz="0" w:space="0" w:color="auto"/>
            <w:right w:val="none" w:sz="0" w:space="0" w:color="auto"/>
          </w:divBdr>
        </w:div>
      </w:divsChild>
    </w:div>
    <w:div w:id="2052069895">
      <w:bodyDiv w:val="1"/>
      <w:marLeft w:val="0"/>
      <w:marRight w:val="0"/>
      <w:marTop w:val="0"/>
      <w:marBottom w:val="0"/>
      <w:divBdr>
        <w:top w:val="none" w:sz="0" w:space="0" w:color="auto"/>
        <w:left w:val="none" w:sz="0" w:space="0" w:color="auto"/>
        <w:bottom w:val="none" w:sz="0" w:space="0" w:color="auto"/>
        <w:right w:val="none" w:sz="0" w:space="0" w:color="auto"/>
      </w:divBdr>
      <w:divsChild>
        <w:div w:id="1392073174">
          <w:marLeft w:val="547"/>
          <w:marRight w:val="0"/>
          <w:marTop w:val="154"/>
          <w:marBottom w:val="0"/>
          <w:divBdr>
            <w:top w:val="none" w:sz="0" w:space="0" w:color="auto"/>
            <w:left w:val="none" w:sz="0" w:space="0" w:color="auto"/>
            <w:bottom w:val="none" w:sz="0" w:space="0" w:color="auto"/>
            <w:right w:val="none" w:sz="0" w:space="0" w:color="auto"/>
          </w:divBdr>
        </w:div>
        <w:div w:id="2144957899">
          <w:marLeft w:val="547"/>
          <w:marRight w:val="0"/>
          <w:marTop w:val="154"/>
          <w:marBottom w:val="0"/>
          <w:divBdr>
            <w:top w:val="none" w:sz="0" w:space="0" w:color="auto"/>
            <w:left w:val="none" w:sz="0" w:space="0" w:color="auto"/>
            <w:bottom w:val="none" w:sz="0" w:space="0" w:color="auto"/>
            <w:right w:val="none" w:sz="0" w:space="0" w:color="auto"/>
          </w:divBdr>
        </w:div>
        <w:div w:id="1101605684">
          <w:marLeft w:val="547"/>
          <w:marRight w:val="0"/>
          <w:marTop w:val="154"/>
          <w:marBottom w:val="0"/>
          <w:divBdr>
            <w:top w:val="none" w:sz="0" w:space="0" w:color="auto"/>
            <w:left w:val="none" w:sz="0" w:space="0" w:color="auto"/>
            <w:bottom w:val="none" w:sz="0" w:space="0" w:color="auto"/>
            <w:right w:val="none" w:sz="0" w:space="0" w:color="auto"/>
          </w:divBdr>
        </w:div>
      </w:divsChild>
    </w:div>
    <w:div w:id="2116096719">
      <w:bodyDiv w:val="1"/>
      <w:marLeft w:val="0"/>
      <w:marRight w:val="0"/>
      <w:marTop w:val="0"/>
      <w:marBottom w:val="0"/>
      <w:divBdr>
        <w:top w:val="none" w:sz="0" w:space="0" w:color="auto"/>
        <w:left w:val="none" w:sz="0" w:space="0" w:color="auto"/>
        <w:bottom w:val="none" w:sz="0" w:space="0" w:color="auto"/>
        <w:right w:val="none" w:sz="0" w:space="0" w:color="auto"/>
      </w:divBdr>
      <w:divsChild>
        <w:div w:id="1049258695">
          <w:marLeft w:val="547"/>
          <w:marRight w:val="0"/>
          <w:marTop w:val="154"/>
          <w:marBottom w:val="0"/>
          <w:divBdr>
            <w:top w:val="none" w:sz="0" w:space="0" w:color="auto"/>
            <w:left w:val="none" w:sz="0" w:space="0" w:color="auto"/>
            <w:bottom w:val="none" w:sz="0" w:space="0" w:color="auto"/>
            <w:right w:val="none" w:sz="0" w:space="0" w:color="auto"/>
          </w:divBdr>
        </w:div>
        <w:div w:id="12754001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fr.wikipedia.org/wiki/Suc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ikipedia.org/wiki/Acide_amin%C3%A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1746</Words>
  <Characters>9606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cchahra 22</dc:creator>
  <cp:keywords/>
  <dc:description/>
  <cp:lastModifiedBy>cchahra 22</cp:lastModifiedBy>
  <cp:revision>31</cp:revision>
  <dcterms:created xsi:type="dcterms:W3CDTF">2020-05-20T22:47:00Z</dcterms:created>
  <dcterms:modified xsi:type="dcterms:W3CDTF">2020-05-21T15:01:00Z</dcterms:modified>
</cp:coreProperties>
</file>