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60" w:rsidRPr="00EA0060" w:rsidRDefault="00EA0060" w:rsidP="00EA0060">
      <w:pPr>
        <w:bidi/>
        <w:spacing w:before="100" w:beforeAutospacing="1" w:after="100" w:afterAutospacing="1" w:line="240" w:lineRule="auto"/>
        <w:ind w:right="737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proofErr w:type="gramStart"/>
      <w:r w:rsidRPr="00EA0060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EA0060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EA0060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EA0060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................................                   </w:t>
      </w:r>
      <w:r w:rsidRPr="00EA0060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EA0060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تعلمية 02 </w:t>
      </w:r>
      <w:r w:rsidRPr="00EA0060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</w:t>
      </w:r>
      <w:r w:rsidRPr="00EA0060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EA0060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</w:t>
      </w:r>
    </w:p>
    <w:p w:rsidR="00EA0060" w:rsidRPr="00EA0060" w:rsidRDefault="00EA0060" w:rsidP="00EA0060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EA0060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EA0060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                                                                                                                                                </w:t>
      </w:r>
      <w:proofErr w:type="gramStart"/>
      <w:r w:rsidRPr="00EA0060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EA0060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EA0060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EA0060" w:rsidRPr="00EA0060" w:rsidRDefault="00EA0060" w:rsidP="00EA0060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EA0060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تقوية عضلية لأجهزة الدعم المساعدة للسرعة</w:t>
      </w:r>
      <w:r w:rsidRPr="00EA0060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                                                                        </w:t>
      </w:r>
      <w:r w:rsidRPr="00EA0060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EA0060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EA0060" w:rsidRPr="00EA0060" w:rsidRDefault="00EA0060" w:rsidP="00EA0060">
      <w:pPr>
        <w:bidi/>
        <w:spacing w:line="240" w:lineRule="auto"/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</w:pPr>
      <w:r w:rsidRPr="00EA0060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EA0060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EA0060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تكتيك بسيط دفاع هجوم                      </w:t>
      </w:r>
      <w:bookmarkStart w:id="0" w:name="_GoBack"/>
      <w:bookmarkEnd w:id="0"/>
      <w:r w:rsidRPr="00EA0060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                                       </w:t>
      </w:r>
      <w:r w:rsidRPr="00EA0060">
        <w:rPr>
          <w:rFonts w:ascii="Calibri" w:eastAsia="Times New Roman" w:hAnsi="Calibri" w:cs="Arial" w:hint="cs"/>
          <w:b/>
          <w:bCs/>
          <w:color w:val="C00000"/>
          <w:sz w:val="24"/>
          <w:szCs w:val="24"/>
          <w:rtl/>
          <w:lang w:val="en-US" w:bidi="ar-DZ"/>
        </w:rPr>
        <w:t>وسائل الإنجاز</w:t>
      </w:r>
      <w:r w:rsidRPr="00EA0060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EA0060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  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29"/>
        <w:gridCol w:w="3150"/>
        <w:gridCol w:w="5500"/>
        <w:gridCol w:w="810"/>
        <w:gridCol w:w="3331"/>
      </w:tblGrid>
      <w:tr w:rsidR="00EA0060" w:rsidRPr="00EA0060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EA0060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EA0060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EA0060" w:rsidRPr="00EA0060" w:rsidTr="00A30385">
        <w:trPr>
          <w:trHeight w:val="289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EA0060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EA0060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يقوم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التلاميذ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بالتحرك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البسيط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داخل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الساحة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وفي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الاتجاهات،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وعند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سماع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شيء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معين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مثل</w:t>
            </w:r>
            <w:r w:rsidRPr="00EA0060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دائرة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،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مربع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أو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وضعية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مثل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: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جلوس،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قيام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،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قف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يقومون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بإنجازها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أسرع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وقت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EA0060" w:rsidRPr="00EA0060" w:rsidTr="00A30385">
        <w:trPr>
          <w:trHeight w:val="2495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ـتجنيد القوى اللازمة لتغيير إيقاع الجري لمواكبة الخصم</w:t>
            </w:r>
            <w:r w:rsidRPr="00EA0060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الأول :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* 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عمل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بالأفواج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>: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EA0060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عناصرالفوج</w:t>
            </w:r>
            <w:proofErr w:type="spellEnd"/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بالتناوب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في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العمل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بين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الحركة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السريعة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والحركة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البطيئة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في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مسار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دائري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وبشكل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التلاحق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بين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العناصر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الموقف الثاني :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*  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عناصر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الفوج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بتغيير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الحركة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عبر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مسار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مشكل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وضعيان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مختلفة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للحركة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وثب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برجل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ورجلين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والعمل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بالحبل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ومشي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البطة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والقفز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برجلين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في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ضعية</w:t>
            </w:r>
            <w:proofErr w:type="spellEnd"/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الجلوس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الثالث :</w:t>
            </w:r>
            <w:proofErr w:type="gramEnd"/>
            <w:r w:rsidRPr="00EA0060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عناصر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الفوج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بتشكيل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مسار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اختيار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العناصر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وبقيادة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قائد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الفوج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 xml:space="preserve"> .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مع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ضمان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تعدد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الوضعيات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الحركية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التي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يضمنها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</w:rPr>
              <w:t>المسار</w:t>
            </w:r>
            <w:r w:rsidRPr="00EA0060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التوازن أثناء الحركة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التنفس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الجماعي</w:t>
            </w:r>
          </w:p>
        </w:tc>
      </w:tr>
      <w:tr w:rsidR="00EA0060" w:rsidRPr="00EA0060" w:rsidTr="00A30385">
        <w:trPr>
          <w:trHeight w:val="17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EA0060" w:rsidRPr="00EA0060" w:rsidRDefault="00EA0060" w:rsidP="00EA0060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استثمار</w:t>
            </w:r>
            <w:proofErr w:type="gramEnd"/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فضاء الهجوم واستغلال ثغرات الدفاع</w:t>
            </w:r>
            <w:r w:rsidRPr="00EA0060"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ـبناء دفاع جماعي لصد الهجوم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EA0060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الموقفالأول</w:t>
            </w:r>
            <w:proofErr w:type="spellEnd"/>
            <w:r w:rsidRPr="00EA0060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 </w:t>
            </w:r>
            <w:r w:rsidRPr="00EA0060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-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القيام بالتمريرات العشر .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</w:t>
            </w:r>
            <w:r w:rsidRPr="00EA0060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</w:t>
            </w:r>
            <w:proofErr w:type="gramEnd"/>
            <w:r w:rsidRPr="00EA0060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 xml:space="preserve">- 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الورشة1:دفاع هجوم بالكرة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color w:val="002060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الورشة 02:وضع التلاميذ قاطرتين التنقل بالكرة عن طريق تلميذين وعند الوصول إلى المنطقة يتم تقاطع بسيط والقذف نحو </w:t>
            </w: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المرمى </w:t>
            </w:r>
            <w:r w:rsidRPr="00EA0060">
              <w:rPr>
                <w:rFonts w:ascii="Calibri" w:hAnsi="Calibri" w:cs="Arial"/>
                <w:sz w:val="28"/>
                <w:szCs w:val="28"/>
                <w:rtl/>
                <w:lang w:bidi="ar-DZ"/>
              </w:rPr>
              <w:t>.</w:t>
            </w:r>
            <w:proofErr w:type="gramEnd"/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color w:val="002060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الورشة</w:t>
            </w:r>
            <w:r w:rsidRPr="00EA0060">
              <w:rPr>
                <w:rFonts w:ascii="Calibri" w:hAnsi="Calibri" w:cs="Arial" w:hint="cs"/>
                <w:color w:val="002060"/>
                <w:rtl/>
                <w:lang w:bidi="ar-DZ"/>
              </w:rPr>
              <w:t>: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3 هجوم ’دفاع بواسطة 3 هجوم و3 </w:t>
            </w: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دفاع ،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3 قاطرات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منافسة بين الأفواج مع التركيز ما تم عمله</w:t>
            </w:r>
            <w:r w:rsidRPr="00EA0060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 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التعاون بين الفريق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spell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التموقع</w:t>
            </w:r>
            <w:proofErr w:type="spell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التحكم في الكرة</w:t>
            </w:r>
          </w:p>
        </w:tc>
      </w:tr>
      <w:tr w:rsidR="00EA0060" w:rsidRPr="00EA0060" w:rsidTr="00A30385">
        <w:trPr>
          <w:trHeight w:val="70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EA0060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EA0060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استرجاع ،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EA0060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EA0060" w:rsidRPr="00EA0060" w:rsidRDefault="00EA0060" w:rsidP="00EA0060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EA0060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EA0060" w:rsidRDefault="0070778C" w:rsidP="00EA0060"/>
    <w:sectPr w:rsidR="0070778C" w:rsidRPr="00EA0060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70778C"/>
    <w:rsid w:val="008618AB"/>
    <w:rsid w:val="00E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2020-08-27T14:12:00Z</dcterms:modified>
</cp:coreProperties>
</file>